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spacing w:after="0" w:line="240" w:lineRule="auto"/>
        <w:ind w:firstLine="709"/>
        <w:jc w:val="both"/>
        <w:rPr>
          <w:rFonts w:ascii="Times New Roman" w:hAnsi="Times New Roman"/>
          <w:b/>
          <w:sz w:val="28"/>
          <w:szCs w:val="28"/>
        </w:rPr>
      </w:pPr>
      <w:r>
        <w:rPr>
          <w:rFonts w:ascii="Times New Roman" w:hAnsi="Times New Roman"/>
          <w:b/>
          <w:sz w:val="28"/>
          <w:szCs w:val="28"/>
        </w:rPr>
        <w:t xml:space="preserve">Перед началом очередной </w:t>
      </w:r>
      <w:r>
        <w:rPr>
          <w:rFonts w:ascii="Times New Roman" w:hAnsi="Times New Roman"/>
          <w:b/>
          <w:sz w:val="28"/>
          <w:szCs w:val="28"/>
        </w:rPr>
        <w:t xml:space="preserve">пятнадцатой </w:t>
      </w:r>
      <w:r>
        <w:rPr>
          <w:rFonts w:ascii="Times New Roman" w:hAnsi="Times New Roman"/>
          <w:b/>
          <w:sz w:val="28"/>
          <w:szCs w:val="28"/>
        </w:rPr>
        <w:t xml:space="preserve">сессии </w:t>
      </w:r>
      <w:r>
        <w:rPr>
          <w:rFonts w:ascii="Times New Roman" w:hAnsi="Times New Roman"/>
          <w:b/>
          <w:sz w:val="28"/>
          <w:szCs w:val="28"/>
        </w:rPr>
        <w:t xml:space="preserve">Алтайского</w:t>
      </w:r>
      <w:r>
        <w:rPr>
          <w:rFonts w:ascii="Times New Roman" w:hAnsi="Times New Roman"/>
          <w:b/>
          <w:sz w:val="28"/>
          <w:szCs w:val="28"/>
        </w:rPr>
        <w:t xml:space="preserve"> краевого </w:t>
      </w:r>
      <w:r>
        <w:rPr>
          <w:rFonts w:ascii="Times New Roman" w:hAnsi="Times New Roman"/>
          <w:b/>
          <w:sz w:val="28"/>
          <w:szCs w:val="28"/>
        </w:rPr>
        <w:t xml:space="preserve">Законодательного Собрания</w:t>
      </w:r>
      <w:r>
        <w:rPr>
          <w:rFonts w:ascii="Times New Roman" w:hAnsi="Times New Roman"/>
          <w:b/>
          <w:sz w:val="28"/>
          <w:szCs w:val="28"/>
        </w:rPr>
        <w:t xml:space="preserve"> восьмого созыва</w:t>
      </w:r>
    </w:p>
    <w:p>
      <w:pPr>
        <w:spacing w:after="0" w:line="240" w:lineRule="auto"/>
        <w:ind w:firstLine="709"/>
        <w:jc w:val="both"/>
        <w:rPr>
          <w:rFonts w:ascii="Times New Roman" w:hAnsi="Times New Roman"/>
          <w:sz w:val="28"/>
          <w:szCs w:val="28"/>
        </w:rPr>
      </w:pPr>
    </w:p>
    <w:p>
      <w:pPr>
        <w:spacing w:after="0" w:line="240" w:lineRule="auto"/>
        <w:ind w:firstLine="709"/>
        <w:jc w:val="both"/>
        <w:rPr>
          <w:rFonts w:ascii="Times New Roman" w:hAnsi="Times New Roman"/>
          <w:sz w:val="28"/>
          <w:szCs w:val="28"/>
        </w:rPr>
      </w:pPr>
      <w:r>
        <w:rPr>
          <w:rFonts w:ascii="Times New Roman" w:hAnsi="Times New Roman" w:eastAsiaTheme="minorHAnsi"/>
          <w:i/>
          <w:sz w:val="28"/>
          <w:szCs w:val="28"/>
          <w:lang w:eastAsia="en-US"/>
        </w:rPr>
        <w:t xml:space="preserve">(Заседание сессии проходит с соблюдением санитарно-эпидемиологических требований)</w:t>
      </w:r>
    </w:p>
    <w:p>
      <w:pPr>
        <w:spacing w:after="0" w:line="240" w:lineRule="auto"/>
        <w:ind w:firstLine="709"/>
        <w:jc w:val="both"/>
        <w:rPr>
          <w:rFonts w:ascii="Times New Roman" w:hAnsi="Times New Roman"/>
          <w:sz w:val="28"/>
          <w:szCs w:val="28"/>
        </w:rPr>
      </w:pPr>
    </w:p>
    <w:p>
      <w:pPr>
        <w:spacing w:after="0" w:line="240" w:lineRule="auto"/>
        <w:ind w:firstLine="709"/>
        <w:jc w:val="both"/>
        <w:rPr>
          <w:rFonts w:ascii="Times New Roman" w:hAnsi="Times New Roman"/>
          <w:sz w:val="28"/>
          <w:szCs w:val="28"/>
        </w:rPr>
      </w:pPr>
    </w:p>
    <w:p>
      <w:pPr>
        <w:spacing w:after="0" w:line="240" w:lineRule="auto"/>
        <w:ind w:firstLine="709"/>
        <w:jc w:val="both"/>
        <w:rPr>
          <w:rFonts w:ascii="Times New Roman" w:hAnsi="Times New Roman"/>
          <w:sz w:val="28"/>
          <w:szCs w:val="28"/>
        </w:rPr>
      </w:pPr>
      <w:r>
        <w:rPr>
          <w:rFonts w:ascii="Times New Roman" w:hAnsi="Times New Roman"/>
          <w:b/>
          <w:sz w:val="28"/>
          <w:szCs w:val="28"/>
        </w:rPr>
        <w:t xml:space="preserve">Депутат Голобородько Д.А.</w:t>
      </w:r>
      <w:r>
        <w:rPr>
          <w:rFonts w:ascii="Times New Roman" w:hAnsi="Times New Roman"/>
          <w:sz w:val="28"/>
          <w:szCs w:val="28"/>
        </w:rPr>
        <w:t xml:space="preserve">,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w:t>
      </w:r>
      <w:r>
        <w:rPr>
          <w:rFonts w:ascii="Times New Roman" w:hAnsi="Times New Roman" w:eastAsiaTheme="minorHAnsi" w:cstheme="minorBidi"/>
          <w:sz w:val="28"/>
          <w:szCs w:val="28"/>
          <w:lang w:eastAsia="en-US"/>
        </w:rPr>
        <w:t xml:space="preserve">– </w:t>
      </w:r>
      <w:r>
        <w:rPr>
          <w:rFonts w:ascii="Times New Roman" w:hAnsi="Times New Roman"/>
          <w:sz w:val="28"/>
          <w:szCs w:val="28"/>
        </w:rPr>
        <w:t xml:space="preserve">председатель постоянного комитета по правовой политике и местному самоуправлению.</w:t>
      </w:r>
    </w:p>
    <w:p>
      <w:pPr>
        <w:spacing w:after="0" w:line="240" w:lineRule="auto"/>
        <w:ind w:firstLine="709"/>
        <w:jc w:val="both"/>
        <w:rPr>
          <w:rFonts w:ascii="Times New Roman" w:hAnsi="Times New Roman" w:eastAsiaTheme="minorHAnsi"/>
          <w:sz w:val="28"/>
          <w:szCs w:val="28"/>
          <w:lang w:eastAsia="en-US"/>
        </w:rPr>
      </w:pPr>
      <w:r>
        <w:rPr>
          <w:rFonts w:ascii="Times New Roman" w:hAnsi="Times New Roman" w:eastAsiaTheme="minorHAnsi"/>
          <w:sz w:val="28"/>
          <w:szCs w:val="28"/>
          <w:lang w:eastAsia="en-US"/>
        </w:rPr>
        <w:t xml:space="preserve">Уважаемые депутаты и приглашенные! Разрешите перед началом сессии провести церемонию награждения.</w:t>
      </w:r>
    </w:p>
    <w:p>
      <w:pPr>
        <w:spacing w:after="0" w:line="240" w:lineRule="auto"/>
        <w:ind w:firstLine="709"/>
        <w:jc w:val="both"/>
        <w:rPr>
          <w:rFonts w:ascii="Times New Roman" w:hAnsi="Times New Roman" w:eastAsiaTheme="minorHAnsi"/>
          <w:sz w:val="28"/>
          <w:szCs w:val="28"/>
          <w:lang w:eastAsia="en-US"/>
        </w:rPr>
      </w:pPr>
    </w:p>
    <w:p>
      <w:pPr>
        <w:spacing w:after="0" w:line="240" w:lineRule="auto"/>
        <w:ind w:firstLine="709"/>
        <w:jc w:val="both"/>
        <w:rPr>
          <w:rFonts w:ascii="Times New Roman" w:hAnsi="Times New Roman" w:eastAsiaTheme="minorHAnsi"/>
          <w:sz w:val="28"/>
          <w:szCs w:val="28"/>
          <w:lang w:eastAsia="en-US"/>
        </w:rPr>
      </w:pPr>
      <w:r>
        <w:rPr>
          <w:rFonts w:ascii="Times New Roman" w:hAnsi="Times New Roman" w:eastAsiaTheme="minorHAnsi"/>
          <w:sz w:val="28"/>
          <w:szCs w:val="28"/>
          <w:lang w:eastAsia="en-US"/>
        </w:rPr>
        <w:t xml:space="preserve">Награждение проводит председатель Алтайского краевого Законодательного Собрания Александр Алексеевич Романенко.</w:t>
      </w:r>
    </w:p>
    <w:p>
      <w:pPr>
        <w:spacing w:after="0" w:line="240" w:lineRule="auto"/>
        <w:ind w:firstLine="709"/>
        <w:jc w:val="both"/>
        <w:rPr>
          <w:rFonts w:ascii="Times New Roman" w:hAnsi="Times New Roman" w:eastAsiaTheme="minorHAnsi"/>
          <w:sz w:val="28"/>
          <w:szCs w:val="28"/>
          <w:lang w:eastAsia="en-US"/>
        </w:rPr>
      </w:pPr>
    </w:p>
    <w:p>
      <w:pPr>
        <w:spacing w:after="0" w:line="240" w:lineRule="auto"/>
        <w:ind w:firstLine="709"/>
        <w:jc w:val="both"/>
        <w:rPr>
          <w:rFonts w:ascii="Times New Roman" w:hAnsi="Times New Roman" w:eastAsiaTheme="minorHAnsi"/>
          <w:i/>
          <w:sz w:val="28"/>
          <w:szCs w:val="28"/>
          <w:lang w:eastAsia="en-US"/>
        </w:rPr>
      </w:pPr>
      <w:r>
        <w:rPr>
          <w:rFonts w:ascii="Times New Roman" w:hAnsi="Times New Roman" w:eastAsiaTheme="minorHAnsi"/>
          <w:i/>
          <w:sz w:val="28"/>
          <w:szCs w:val="28"/>
          <w:lang w:eastAsia="en-US"/>
        </w:rPr>
        <w:t xml:space="preserve">(В зале заседаний звучит музыка)</w:t>
      </w:r>
    </w:p>
    <w:p>
      <w:pPr>
        <w:spacing w:after="0" w:line="240" w:lineRule="auto"/>
        <w:ind w:firstLine="709"/>
        <w:jc w:val="both"/>
        <w:rPr>
          <w:rFonts w:ascii="Times New Roman" w:hAnsi="Times New Roman" w:eastAsiaTheme="minorHAnsi"/>
          <w:i/>
          <w:sz w:val="28"/>
          <w:szCs w:val="28"/>
          <w:lang w:eastAsia="en-US"/>
        </w:rPr>
      </w:pPr>
    </w:p>
    <w:p>
      <w:pPr>
        <w:spacing w:after="0" w:line="240" w:lineRule="auto"/>
        <w:ind w:firstLine="709"/>
        <w:jc w:val="both"/>
        <w:rPr>
          <w:rFonts w:ascii="Times New Roman" w:hAnsi="Times New Roman" w:eastAsiaTheme="minorHAnsi"/>
          <w:sz w:val="28"/>
          <w:szCs w:val="28"/>
          <w:lang w:eastAsia="en-US"/>
        </w:rPr>
      </w:pPr>
      <w:r>
        <w:rPr>
          <w:rFonts w:ascii="Times New Roman" w:hAnsi="Times New Roman" w:eastAsiaTheme="minorHAnsi"/>
          <w:sz w:val="28"/>
          <w:szCs w:val="28"/>
          <w:lang w:eastAsia="en-US"/>
        </w:rPr>
        <w:t xml:space="preserve">За безупречную и эффективную государственную гражданскую службу</w:t>
      </w:r>
      <w:r>
        <w:rPr>
          <w:rFonts w:ascii="Times New Roman" w:hAnsi="Times New Roman" w:eastAsiaTheme="minorHAnsi"/>
          <w:sz w:val="28"/>
          <w:szCs w:val="28"/>
          <w:lang w:eastAsia="en-US"/>
        </w:rPr>
        <w:t xml:space="preserve">, большой вклад в обеспечение </w:t>
      </w:r>
      <w:r>
        <w:rPr>
          <w:rFonts w:ascii="Times New Roman" w:hAnsi="Times New Roman" w:eastAsiaTheme="minorHAnsi"/>
          <w:sz w:val="28"/>
          <w:szCs w:val="28"/>
          <w:lang w:eastAsia="en-US"/>
        </w:rPr>
        <w:t xml:space="preserve">д</w:t>
      </w:r>
      <w:r>
        <w:rPr>
          <w:rFonts w:ascii="Times New Roman" w:hAnsi="Times New Roman" w:eastAsiaTheme="minorHAnsi"/>
          <w:sz w:val="28"/>
          <w:szCs w:val="28"/>
          <w:lang w:eastAsia="en-US"/>
        </w:rPr>
        <w:t xml:space="preserve">еятельности Алтайского краевого Законодательного</w:t>
      </w:r>
      <w:r>
        <w:rPr>
          <w:rFonts w:ascii="Times New Roman" w:hAnsi="Times New Roman" w:eastAsiaTheme="minorHAnsi"/>
          <w:sz w:val="28"/>
          <w:szCs w:val="28"/>
          <w:lang w:eastAsia="en-US"/>
        </w:rPr>
        <w:t xml:space="preserve"> Собрания награждается грамотой </w:t>
      </w:r>
      <w:r>
        <w:rPr>
          <w:rFonts w:ascii="Times New Roman" w:hAnsi="Times New Roman" w:eastAsiaTheme="minorHAnsi"/>
          <w:sz w:val="28"/>
          <w:szCs w:val="28"/>
          <w:lang w:eastAsia="en-US"/>
        </w:rPr>
        <w:t xml:space="preserve">Аппарата </w:t>
      </w:r>
      <w:r>
        <w:rPr>
          <w:rFonts w:ascii="Times New Roman" w:hAnsi="Times New Roman" w:eastAsiaTheme="minorHAnsi"/>
          <w:sz w:val="28"/>
          <w:szCs w:val="28"/>
          <w:lang w:eastAsia="en-US"/>
        </w:rPr>
        <w:t xml:space="preserve">Совета Федерации Федеральног</w:t>
      </w:r>
      <w:r>
        <w:rPr>
          <w:rFonts w:ascii="Times New Roman" w:hAnsi="Times New Roman" w:eastAsiaTheme="minorHAnsi"/>
          <w:sz w:val="28"/>
          <w:szCs w:val="28"/>
          <w:lang w:eastAsia="en-US"/>
        </w:rPr>
        <w:t xml:space="preserve">о Собрания Российской Федерации</w:t>
      </w:r>
      <w:r>
        <w:rPr>
          <w:rFonts w:ascii="Times New Roman" w:hAnsi="Times New Roman" w:eastAsiaTheme="minorHAnsi"/>
          <w:sz w:val="28"/>
          <w:szCs w:val="28"/>
          <w:lang w:eastAsia="en-US"/>
        </w:rPr>
        <w:t xml:space="preserve"> Степан Николаеви</w:t>
      </w:r>
      <w:r>
        <w:rPr>
          <w:rFonts w:ascii="Times New Roman" w:hAnsi="Times New Roman" w:eastAsiaTheme="minorHAnsi"/>
          <w:sz w:val="28"/>
          <w:szCs w:val="28"/>
          <w:lang w:eastAsia="en-US"/>
        </w:rPr>
        <w:t xml:space="preserve">ч Босяк,</w:t>
      </w:r>
      <w:r>
        <w:rPr>
          <w:rFonts w:ascii="Times New Roman" w:hAnsi="Times New Roman" w:eastAsiaTheme="minorHAnsi"/>
          <w:sz w:val="28"/>
          <w:szCs w:val="28"/>
          <w:lang w:eastAsia="en-US"/>
        </w:rPr>
        <w:t xml:space="preserve"> заместитель ру</w:t>
      </w:r>
      <w:r>
        <w:rPr>
          <w:rFonts w:ascii="Times New Roman" w:hAnsi="Times New Roman" w:eastAsiaTheme="minorHAnsi"/>
          <w:sz w:val="28"/>
          <w:szCs w:val="28"/>
          <w:lang w:eastAsia="en-US"/>
        </w:rPr>
        <w:t xml:space="preserve">ководителя аппарата – начальник</w:t>
      </w:r>
      <w:r>
        <w:rPr>
          <w:rFonts w:ascii="Times New Roman" w:hAnsi="Times New Roman" w:eastAsiaTheme="minorHAnsi"/>
          <w:sz w:val="28"/>
          <w:szCs w:val="28"/>
          <w:lang w:eastAsia="en-US"/>
        </w:rPr>
        <w:t xml:space="preserve"> организационного управления аппарата Алтайского краевого Законодательного Собрания.</w:t>
      </w:r>
    </w:p>
    <w:p>
      <w:pPr>
        <w:spacing w:after="0" w:line="240" w:lineRule="auto"/>
        <w:ind w:firstLine="709"/>
        <w:jc w:val="both"/>
        <w:rPr>
          <w:rFonts w:ascii="Times New Roman" w:hAnsi="Times New Roman" w:eastAsiaTheme="minorHAnsi"/>
          <w:sz w:val="28"/>
          <w:szCs w:val="28"/>
          <w:lang w:eastAsia="en-US"/>
        </w:rPr>
      </w:pPr>
    </w:p>
    <w:p>
      <w:pPr>
        <w:spacing w:after="0" w:line="240" w:lineRule="auto"/>
        <w:ind w:firstLine="709"/>
        <w:jc w:val="both"/>
        <w:rPr>
          <w:rFonts w:ascii="Times New Roman" w:hAnsi="Times New Roman" w:eastAsiaTheme="minorHAnsi"/>
          <w:i/>
          <w:sz w:val="28"/>
          <w:szCs w:val="28"/>
          <w:lang w:eastAsia="en-US"/>
        </w:rPr>
      </w:pPr>
      <w:r>
        <w:rPr>
          <w:rFonts w:ascii="Times New Roman" w:hAnsi="Times New Roman" w:eastAsiaTheme="minorHAnsi"/>
          <w:i/>
          <w:sz w:val="28"/>
          <w:szCs w:val="28"/>
          <w:lang w:eastAsia="en-US"/>
        </w:rPr>
        <w:t xml:space="preserve">(Аплодисменты)</w:t>
      </w:r>
    </w:p>
    <w:p>
      <w:pPr>
        <w:spacing w:after="0" w:line="240" w:lineRule="auto"/>
        <w:ind w:firstLine="709"/>
        <w:jc w:val="both"/>
        <w:rPr>
          <w:rFonts w:ascii="Times New Roman" w:hAnsi="Times New Roman" w:eastAsiaTheme="minorHAnsi"/>
          <w:i/>
          <w:sz w:val="28"/>
          <w:szCs w:val="28"/>
          <w:lang w:eastAsia="en-US"/>
        </w:rPr>
      </w:pPr>
    </w:p>
    <w:p>
      <w:pPr>
        <w:spacing w:after="0" w:line="240" w:lineRule="auto"/>
        <w:ind w:firstLine="709"/>
        <w:jc w:val="both"/>
        <w:rPr>
          <w:rFonts w:ascii="Times New Roman" w:hAnsi="Times New Roman" w:eastAsiaTheme="minorHAnsi"/>
          <w:sz w:val="28"/>
          <w:szCs w:val="28"/>
          <w:lang w:eastAsia="en-US"/>
        </w:rPr>
      </w:pPr>
      <w:r>
        <w:rPr>
          <w:rFonts w:ascii="Times New Roman" w:hAnsi="Times New Roman" w:eastAsiaTheme="minorHAnsi"/>
          <w:sz w:val="28"/>
          <w:szCs w:val="28"/>
          <w:lang w:eastAsia="en-US"/>
        </w:rPr>
        <w:t xml:space="preserve">Уважаемые коллеги! </w:t>
      </w:r>
      <w:r>
        <w:rPr>
          <w:rFonts w:ascii="Times New Roman" w:hAnsi="Times New Roman" w:eastAsiaTheme="minorHAnsi"/>
          <w:sz w:val="28"/>
          <w:szCs w:val="28"/>
          <w:lang w:eastAsia="en-US"/>
        </w:rPr>
        <w:t xml:space="preserve">У</w:t>
      </w:r>
      <w:r>
        <w:rPr>
          <w:rFonts w:ascii="Times New Roman" w:hAnsi="Times New Roman" w:eastAsiaTheme="minorHAnsi"/>
          <w:sz w:val="28"/>
          <w:szCs w:val="28"/>
          <w:lang w:eastAsia="en-US"/>
        </w:rPr>
        <w:t xml:space="preserve"> нас завершились… подведение итогов конкурса «85 законотворческих инициатив»</w:t>
      </w:r>
      <w:r>
        <w:rPr>
          <w:rFonts w:ascii="Times New Roman" w:hAnsi="Times New Roman" w:eastAsiaTheme="minorHAnsi"/>
          <w:sz w:val="28"/>
          <w:szCs w:val="28"/>
          <w:lang w:eastAsia="en-US"/>
        </w:rPr>
        <w:t xml:space="preserve">,</w:t>
      </w:r>
      <w:r>
        <w:rPr>
          <w:rFonts w:ascii="Times New Roman" w:hAnsi="Times New Roman" w:eastAsiaTheme="minorHAnsi"/>
          <w:sz w:val="28"/>
          <w:szCs w:val="28"/>
          <w:lang w:eastAsia="en-US"/>
        </w:rPr>
        <w:t xml:space="preserve"> к</w:t>
      </w:r>
      <w:r>
        <w:rPr>
          <w:rFonts w:ascii="Times New Roman" w:hAnsi="Times New Roman" w:eastAsiaTheme="minorHAnsi"/>
          <w:sz w:val="28"/>
          <w:szCs w:val="28"/>
          <w:lang w:eastAsia="en-US"/>
        </w:rPr>
        <w:t xml:space="preserve"> 85-летию Алтайского края, </w:t>
      </w:r>
      <w:r>
        <w:rPr>
          <w:rFonts w:ascii="Times New Roman" w:hAnsi="Times New Roman" w:eastAsiaTheme="minorHAnsi"/>
          <w:sz w:val="28"/>
          <w:szCs w:val="28"/>
          <w:lang w:eastAsia="en-US"/>
        </w:rPr>
        <w:t xml:space="preserve">поэтому разрешите провести награждение.</w:t>
      </w:r>
    </w:p>
    <w:p>
      <w:pPr>
        <w:spacing w:after="0" w:line="240" w:lineRule="auto"/>
        <w:ind w:firstLine="709"/>
        <w:jc w:val="both"/>
        <w:rPr>
          <w:rFonts w:ascii="Times New Roman" w:hAnsi="Times New Roman" w:eastAsiaTheme="minorHAnsi"/>
          <w:sz w:val="28"/>
          <w:szCs w:val="28"/>
          <w:lang w:eastAsia="en-US"/>
        </w:rPr>
      </w:pPr>
    </w:p>
    <w:p>
      <w:pPr>
        <w:spacing w:after="0" w:line="240" w:lineRule="auto"/>
        <w:ind w:firstLine="709"/>
        <w:jc w:val="both"/>
        <w:rPr>
          <w:rFonts w:ascii="Times New Roman" w:hAnsi="Times New Roman" w:eastAsiaTheme="minorHAnsi"/>
          <w:sz w:val="28"/>
          <w:szCs w:val="28"/>
          <w:lang w:eastAsia="en-US"/>
        </w:rPr>
      </w:pPr>
      <w:r>
        <w:rPr>
          <w:rFonts w:ascii="Times New Roman" w:hAnsi="Times New Roman" w:eastAsiaTheme="minorHAnsi"/>
          <w:sz w:val="28"/>
          <w:szCs w:val="28"/>
          <w:lang w:eastAsia="en-US"/>
        </w:rPr>
        <w:t xml:space="preserve">За первое место в региональном конкурсе молодежных инициатив, посвященном 85-летию Алтайского края</w:t>
      </w:r>
      <w:r>
        <w:rPr>
          <w:rFonts w:ascii="Times New Roman" w:hAnsi="Times New Roman" w:eastAsiaTheme="minorHAnsi"/>
          <w:sz w:val="28"/>
          <w:szCs w:val="28"/>
          <w:lang w:eastAsia="en-US"/>
        </w:rPr>
        <w:t xml:space="preserve">,</w:t>
      </w:r>
      <w:r>
        <w:rPr>
          <w:rFonts w:ascii="Times New Roman" w:hAnsi="Times New Roman" w:eastAsiaTheme="minorHAnsi"/>
          <w:sz w:val="28"/>
          <w:szCs w:val="28"/>
          <w:lang w:eastAsia="en-US"/>
        </w:rPr>
        <w:t xml:space="preserve"> «85 законот</w:t>
      </w:r>
      <w:r>
        <w:rPr>
          <w:rFonts w:ascii="Times New Roman" w:hAnsi="Times New Roman" w:eastAsiaTheme="minorHAnsi"/>
          <w:sz w:val="28"/>
          <w:szCs w:val="28"/>
          <w:lang w:eastAsia="en-US"/>
        </w:rPr>
        <w:t xml:space="preserve">ворческих инициатив» вручается д</w:t>
      </w:r>
      <w:r>
        <w:rPr>
          <w:rFonts w:ascii="Times New Roman" w:hAnsi="Times New Roman" w:eastAsiaTheme="minorHAnsi"/>
          <w:sz w:val="28"/>
          <w:szCs w:val="28"/>
          <w:lang w:eastAsia="en-US"/>
        </w:rPr>
        <w:t xml:space="preserve">иплом</w:t>
      </w:r>
      <w:r>
        <w:rPr>
          <w:rFonts w:ascii="Times New Roman" w:hAnsi="Times New Roman" w:eastAsiaTheme="minorHAnsi"/>
          <w:sz w:val="28"/>
          <w:szCs w:val="28"/>
          <w:lang w:eastAsia="en-US"/>
        </w:rPr>
        <w:t xml:space="preserve"> </w:t>
      </w:r>
      <w:r>
        <w:rPr>
          <w:rFonts w:ascii="Times New Roman" w:hAnsi="Times New Roman" w:eastAsiaTheme="minorHAnsi"/>
          <w:sz w:val="28"/>
          <w:szCs w:val="28"/>
          <w:lang w:val="en-US" w:eastAsia="en-US"/>
        </w:rPr>
        <w:t xml:space="preserve">I</w:t>
      </w:r>
      <w:r>
        <w:rPr>
          <w:rFonts w:ascii="Times New Roman" w:hAnsi="Times New Roman" w:eastAsiaTheme="minorHAnsi"/>
          <w:sz w:val="28"/>
          <w:szCs w:val="28"/>
          <w:lang w:eastAsia="en-US"/>
        </w:rPr>
        <w:t xml:space="preserve"> </w:t>
      </w:r>
      <w:r>
        <w:rPr>
          <w:rFonts w:ascii="Times New Roman" w:hAnsi="Times New Roman" w:eastAsiaTheme="minorHAnsi"/>
          <w:sz w:val="28"/>
          <w:szCs w:val="28"/>
          <w:lang w:eastAsia="en-US"/>
        </w:rPr>
        <w:t xml:space="preserve">степени Юлии Игоревне </w:t>
      </w:r>
      <w:r>
        <w:rPr>
          <w:rFonts w:ascii="Times New Roman" w:hAnsi="Times New Roman" w:eastAsiaTheme="minorHAnsi"/>
          <w:sz w:val="28"/>
          <w:szCs w:val="28"/>
          <w:lang w:eastAsia="en-US"/>
        </w:rPr>
        <w:t xml:space="preserve">Колпаковой</w:t>
      </w:r>
      <w:r>
        <w:rPr>
          <w:rFonts w:ascii="Times New Roman" w:hAnsi="Times New Roman" w:eastAsiaTheme="minorHAnsi"/>
          <w:sz w:val="28"/>
          <w:szCs w:val="28"/>
          <w:lang w:eastAsia="en-US"/>
        </w:rPr>
        <w:t xml:space="preserve">.</w:t>
      </w:r>
    </w:p>
    <w:p>
      <w:pPr>
        <w:spacing w:after="0" w:line="240" w:lineRule="auto"/>
        <w:ind w:firstLine="709"/>
        <w:jc w:val="both"/>
        <w:rPr>
          <w:rFonts w:ascii="Times New Roman" w:hAnsi="Times New Roman" w:eastAsiaTheme="minorHAnsi"/>
          <w:sz w:val="28"/>
          <w:szCs w:val="28"/>
          <w:lang w:eastAsia="en-US"/>
        </w:rPr>
      </w:pPr>
    </w:p>
    <w:p>
      <w:pPr>
        <w:spacing w:after="0" w:line="240" w:lineRule="auto"/>
        <w:ind w:firstLine="709"/>
        <w:jc w:val="both"/>
        <w:rPr>
          <w:rFonts w:ascii="Times New Roman" w:hAnsi="Times New Roman" w:eastAsiaTheme="minorHAnsi"/>
          <w:i/>
          <w:sz w:val="28"/>
          <w:szCs w:val="28"/>
          <w:lang w:eastAsia="en-US"/>
        </w:rPr>
      </w:pPr>
      <w:r>
        <w:rPr>
          <w:rFonts w:ascii="Times New Roman" w:hAnsi="Times New Roman" w:eastAsiaTheme="minorHAnsi"/>
          <w:i/>
          <w:sz w:val="28"/>
          <w:szCs w:val="28"/>
          <w:lang w:eastAsia="en-US"/>
        </w:rPr>
        <w:t xml:space="preserve">(Аплодисменты)</w:t>
      </w:r>
    </w:p>
    <w:p>
      <w:pPr>
        <w:spacing w:after="0" w:line="240" w:lineRule="auto"/>
        <w:ind w:firstLine="709"/>
        <w:jc w:val="both"/>
        <w:rPr>
          <w:rFonts w:ascii="Times New Roman" w:hAnsi="Times New Roman" w:eastAsiaTheme="minorHAnsi"/>
          <w:sz w:val="28"/>
          <w:szCs w:val="28"/>
          <w:lang w:eastAsia="en-US"/>
        </w:rPr>
      </w:pPr>
    </w:p>
    <w:p>
      <w:pPr>
        <w:spacing w:after="0" w:line="240" w:lineRule="auto"/>
        <w:ind w:firstLine="709"/>
        <w:jc w:val="both"/>
        <w:rPr>
          <w:rFonts w:ascii="Times New Roman" w:hAnsi="Times New Roman" w:eastAsiaTheme="minorHAnsi"/>
          <w:sz w:val="28"/>
          <w:szCs w:val="28"/>
          <w:lang w:eastAsia="en-US"/>
        </w:rPr>
      </w:pPr>
      <w:r>
        <w:rPr>
          <w:rFonts w:ascii="Times New Roman" w:hAnsi="Times New Roman" w:eastAsiaTheme="minorHAnsi"/>
          <w:sz w:val="28"/>
          <w:szCs w:val="28"/>
          <w:lang w:eastAsia="en-US"/>
        </w:rPr>
        <w:t xml:space="preserve">За вт</w:t>
      </w:r>
      <w:r>
        <w:rPr>
          <w:rFonts w:ascii="Times New Roman" w:hAnsi="Times New Roman" w:eastAsiaTheme="minorHAnsi"/>
          <w:sz w:val="28"/>
          <w:szCs w:val="28"/>
          <w:lang w:eastAsia="en-US"/>
        </w:rPr>
        <w:t xml:space="preserve">о</w:t>
      </w:r>
      <w:r>
        <w:rPr>
          <w:rFonts w:ascii="Times New Roman" w:hAnsi="Times New Roman" w:eastAsiaTheme="minorHAnsi"/>
          <w:sz w:val="28"/>
          <w:szCs w:val="28"/>
          <w:lang w:eastAsia="en-US"/>
        </w:rPr>
        <w:t xml:space="preserve">рое место в региональном конкурсе</w:t>
      </w:r>
      <w:r>
        <w:rPr>
          <w:rFonts w:ascii="Times New Roman" w:hAnsi="Times New Roman" w:eastAsiaTheme="minorHAnsi"/>
          <w:sz w:val="28"/>
          <w:szCs w:val="28"/>
          <w:lang w:eastAsia="en-US"/>
        </w:rPr>
        <w:t xml:space="preserve"> </w:t>
      </w:r>
      <w:r>
        <w:rPr>
          <w:rFonts w:ascii="Times New Roman" w:hAnsi="Times New Roman" w:eastAsiaTheme="minorHAnsi"/>
          <w:sz w:val="28"/>
          <w:szCs w:val="28"/>
          <w:lang w:eastAsia="en-US"/>
        </w:rPr>
        <w:t xml:space="preserve">молодежных инициатив, посвяще</w:t>
      </w:r>
      <w:r>
        <w:rPr>
          <w:rFonts w:ascii="Times New Roman" w:hAnsi="Times New Roman" w:eastAsiaTheme="minorHAnsi"/>
          <w:sz w:val="28"/>
          <w:szCs w:val="28"/>
          <w:lang w:eastAsia="en-US"/>
        </w:rPr>
        <w:t xml:space="preserve">нном 85-летию Алтайского края, д</w:t>
      </w:r>
      <w:r>
        <w:rPr>
          <w:rFonts w:ascii="Times New Roman" w:hAnsi="Times New Roman" w:eastAsiaTheme="minorHAnsi"/>
          <w:sz w:val="28"/>
          <w:szCs w:val="28"/>
          <w:lang w:eastAsia="en-US"/>
        </w:rPr>
        <w:t xml:space="preserve">иплом</w:t>
      </w:r>
      <w:r>
        <w:rPr>
          <w:rFonts w:ascii="Times New Roman" w:hAnsi="Times New Roman" w:eastAsiaTheme="minorHAnsi"/>
          <w:sz w:val="28"/>
          <w:szCs w:val="28"/>
          <w:lang w:eastAsia="en-US"/>
        </w:rPr>
        <w:t xml:space="preserve"> </w:t>
      </w:r>
      <w:r>
        <w:rPr>
          <w:rFonts w:ascii="Times New Roman" w:hAnsi="Times New Roman" w:eastAsiaTheme="minorHAnsi"/>
          <w:sz w:val="28"/>
          <w:szCs w:val="28"/>
          <w:lang w:val="en-US" w:eastAsia="en-US"/>
        </w:rPr>
        <w:t xml:space="preserve">II</w:t>
      </w:r>
      <w:r>
        <w:rPr>
          <w:rFonts w:ascii="Times New Roman" w:hAnsi="Times New Roman" w:eastAsiaTheme="minorHAnsi"/>
          <w:sz w:val="28"/>
          <w:szCs w:val="28"/>
          <w:lang w:eastAsia="en-US"/>
        </w:rPr>
        <w:t xml:space="preserve"> </w:t>
      </w:r>
      <w:r>
        <w:rPr>
          <w:rFonts w:ascii="Times New Roman" w:hAnsi="Times New Roman" w:eastAsiaTheme="minorHAnsi"/>
          <w:sz w:val="28"/>
          <w:szCs w:val="28"/>
          <w:lang w:eastAsia="en-US"/>
        </w:rPr>
        <w:t xml:space="preserve">степени вручается Алине Константиновне Бушуевой.</w:t>
      </w:r>
    </w:p>
    <w:p>
      <w:pPr>
        <w:spacing w:after="0" w:line="240" w:lineRule="auto"/>
        <w:ind w:firstLine="709"/>
        <w:jc w:val="both"/>
        <w:rPr>
          <w:rFonts w:ascii="Times New Roman" w:hAnsi="Times New Roman" w:eastAsiaTheme="minorHAnsi"/>
          <w:sz w:val="28"/>
          <w:szCs w:val="28"/>
          <w:lang w:eastAsia="en-US"/>
        </w:rPr>
      </w:pPr>
    </w:p>
    <w:p>
      <w:pPr>
        <w:spacing w:after="0" w:line="240" w:lineRule="auto"/>
        <w:ind w:firstLine="709"/>
        <w:jc w:val="both"/>
        <w:rPr>
          <w:rFonts w:ascii="Times New Roman" w:hAnsi="Times New Roman" w:eastAsiaTheme="minorHAnsi"/>
          <w:i/>
          <w:sz w:val="28"/>
          <w:szCs w:val="28"/>
          <w:lang w:eastAsia="en-US"/>
        </w:rPr>
      </w:pPr>
      <w:r>
        <w:rPr>
          <w:rFonts w:ascii="Times New Roman" w:hAnsi="Times New Roman" w:eastAsiaTheme="minorHAnsi"/>
          <w:i/>
          <w:sz w:val="28"/>
          <w:szCs w:val="28"/>
          <w:lang w:eastAsia="en-US"/>
        </w:rPr>
        <w:t xml:space="preserve">(Аплодисменты)</w:t>
      </w:r>
    </w:p>
    <w:p>
      <w:pPr>
        <w:spacing w:after="0" w:line="240" w:lineRule="auto"/>
        <w:ind w:firstLine="709"/>
        <w:jc w:val="both"/>
        <w:rPr>
          <w:rFonts w:ascii="Times New Roman" w:hAnsi="Times New Roman" w:eastAsiaTheme="minorHAnsi"/>
          <w:sz w:val="28"/>
          <w:szCs w:val="28"/>
          <w:lang w:eastAsia="en-US"/>
        </w:rPr>
      </w:pPr>
    </w:p>
    <w:p>
      <w:pPr>
        <w:spacing w:after="0" w:line="240" w:lineRule="auto"/>
        <w:ind w:firstLine="709"/>
        <w:jc w:val="both"/>
        <w:rPr>
          <w:rFonts w:ascii="Times New Roman" w:hAnsi="Times New Roman" w:eastAsiaTheme="minorHAnsi"/>
          <w:sz w:val="28"/>
          <w:szCs w:val="28"/>
          <w:lang w:eastAsia="en-US"/>
        </w:rPr>
      </w:pPr>
      <w:r>
        <w:rPr>
          <w:rFonts w:ascii="Times New Roman" w:hAnsi="Times New Roman" w:eastAsiaTheme="minorHAnsi"/>
          <w:sz w:val="28"/>
          <w:szCs w:val="28"/>
          <w:lang w:eastAsia="en-US"/>
        </w:rPr>
        <w:t xml:space="preserve">За вт</w:t>
      </w:r>
      <w:r>
        <w:rPr>
          <w:rFonts w:ascii="Times New Roman" w:hAnsi="Times New Roman" w:eastAsiaTheme="minorHAnsi"/>
          <w:sz w:val="28"/>
          <w:szCs w:val="28"/>
          <w:lang w:eastAsia="en-US"/>
        </w:rPr>
        <w:t xml:space="preserve">о</w:t>
      </w:r>
      <w:r>
        <w:rPr>
          <w:rFonts w:ascii="Times New Roman" w:hAnsi="Times New Roman" w:eastAsiaTheme="minorHAnsi"/>
          <w:sz w:val="28"/>
          <w:szCs w:val="28"/>
          <w:lang w:eastAsia="en-US"/>
        </w:rPr>
        <w:t xml:space="preserve">рое место в региональном конкурсе</w:t>
      </w:r>
      <w:r>
        <w:rPr>
          <w:rFonts w:ascii="Times New Roman" w:hAnsi="Times New Roman" w:eastAsiaTheme="minorHAnsi"/>
          <w:sz w:val="28"/>
          <w:szCs w:val="28"/>
          <w:lang w:eastAsia="en-US"/>
        </w:rPr>
        <w:t xml:space="preserve"> </w:t>
      </w:r>
      <w:r>
        <w:rPr>
          <w:rFonts w:ascii="Times New Roman" w:hAnsi="Times New Roman" w:eastAsiaTheme="minorHAnsi"/>
          <w:sz w:val="28"/>
          <w:szCs w:val="28"/>
          <w:lang w:eastAsia="en-US"/>
        </w:rPr>
        <w:t xml:space="preserve">молодежных инициатив</w:t>
      </w:r>
      <w:r>
        <w:rPr>
          <w:rFonts w:ascii="Times New Roman" w:hAnsi="Times New Roman" w:eastAsiaTheme="minorHAnsi"/>
          <w:sz w:val="28"/>
          <w:szCs w:val="28"/>
          <w:lang w:eastAsia="en-US"/>
        </w:rPr>
        <w:t xml:space="preserve"> </w:t>
      </w:r>
      <w:r>
        <w:rPr>
          <w:rFonts w:ascii="Times New Roman" w:hAnsi="Times New Roman" w:eastAsiaTheme="minorHAnsi"/>
          <w:sz w:val="28"/>
          <w:szCs w:val="28"/>
          <w:lang w:eastAsia="en-US"/>
        </w:rPr>
        <w:t xml:space="preserve">д</w:t>
      </w:r>
      <w:r>
        <w:rPr>
          <w:rFonts w:ascii="Times New Roman" w:hAnsi="Times New Roman" w:eastAsiaTheme="minorHAnsi"/>
          <w:sz w:val="28"/>
          <w:szCs w:val="28"/>
          <w:lang w:eastAsia="en-US"/>
        </w:rPr>
        <w:t xml:space="preserve">иплом</w:t>
      </w:r>
      <w:r>
        <w:rPr>
          <w:rFonts w:ascii="Times New Roman" w:hAnsi="Times New Roman" w:eastAsiaTheme="minorHAnsi"/>
          <w:sz w:val="28"/>
          <w:szCs w:val="28"/>
          <w:lang w:eastAsia="en-US"/>
        </w:rPr>
        <w:t xml:space="preserve"> </w:t>
      </w:r>
      <w:r>
        <w:rPr>
          <w:rFonts w:ascii="Times New Roman" w:hAnsi="Times New Roman" w:eastAsiaTheme="minorHAnsi"/>
          <w:sz w:val="28"/>
          <w:szCs w:val="28"/>
          <w:lang w:val="en-US" w:eastAsia="en-US"/>
        </w:rPr>
        <w:t xml:space="preserve">II</w:t>
      </w:r>
      <w:r>
        <w:rPr>
          <w:rFonts w:ascii="Times New Roman" w:hAnsi="Times New Roman" w:eastAsiaTheme="minorHAnsi"/>
          <w:sz w:val="28"/>
          <w:szCs w:val="28"/>
          <w:lang w:eastAsia="en-US"/>
        </w:rPr>
        <w:t xml:space="preserve"> </w:t>
      </w:r>
      <w:r>
        <w:rPr>
          <w:rFonts w:ascii="Times New Roman" w:hAnsi="Times New Roman" w:eastAsiaTheme="minorHAnsi"/>
          <w:sz w:val="28"/>
          <w:szCs w:val="28"/>
          <w:lang w:eastAsia="en-US"/>
        </w:rPr>
        <w:t xml:space="preserve">степени вручается Маргарите Сергеевне Новиковой.</w:t>
      </w:r>
    </w:p>
    <w:p>
      <w:pPr>
        <w:spacing w:after="0" w:line="240" w:lineRule="auto"/>
        <w:ind w:firstLine="709"/>
        <w:jc w:val="both"/>
        <w:rPr>
          <w:rFonts w:ascii="Times New Roman" w:hAnsi="Times New Roman" w:eastAsiaTheme="minorHAnsi"/>
          <w:sz w:val="28"/>
          <w:szCs w:val="28"/>
          <w:lang w:eastAsia="en-US"/>
        </w:rPr>
      </w:pPr>
    </w:p>
    <w:p>
      <w:pPr>
        <w:spacing w:after="0" w:line="240" w:lineRule="auto"/>
        <w:ind w:firstLine="709"/>
        <w:jc w:val="both"/>
        <w:rPr>
          <w:rFonts w:ascii="Times New Roman" w:hAnsi="Times New Roman" w:eastAsiaTheme="minorHAnsi"/>
          <w:i/>
          <w:sz w:val="28"/>
          <w:szCs w:val="28"/>
          <w:lang w:eastAsia="en-US"/>
        </w:rPr>
      </w:pPr>
      <w:r>
        <w:rPr>
          <w:rFonts w:ascii="Times New Roman" w:hAnsi="Times New Roman" w:eastAsiaTheme="minorHAnsi"/>
          <w:i/>
          <w:sz w:val="28"/>
          <w:szCs w:val="28"/>
          <w:lang w:eastAsia="en-US"/>
        </w:rPr>
        <w:t xml:space="preserve">(Аплодисменты)</w:t>
      </w:r>
    </w:p>
    <w:p>
      <w:pPr>
        <w:spacing w:after="0" w:line="240" w:lineRule="auto"/>
        <w:ind w:firstLine="709"/>
        <w:jc w:val="both"/>
        <w:rPr>
          <w:rFonts w:ascii="Times New Roman" w:hAnsi="Times New Roman" w:eastAsiaTheme="minorHAnsi"/>
          <w:sz w:val="28"/>
          <w:szCs w:val="28"/>
          <w:lang w:eastAsia="en-US"/>
        </w:rPr>
      </w:pPr>
    </w:p>
    <w:p>
      <w:pPr>
        <w:spacing w:after="0" w:line="240" w:lineRule="auto"/>
        <w:ind w:firstLine="709"/>
        <w:jc w:val="both"/>
        <w:rPr>
          <w:rFonts w:ascii="Times New Roman" w:hAnsi="Times New Roman" w:eastAsiaTheme="minorHAnsi"/>
          <w:sz w:val="28"/>
          <w:szCs w:val="28"/>
          <w:lang w:eastAsia="en-US"/>
        </w:rPr>
      </w:pPr>
      <w:r>
        <w:rPr>
          <w:rFonts w:ascii="Times New Roman" w:hAnsi="Times New Roman" w:eastAsiaTheme="minorHAnsi"/>
          <w:sz w:val="28"/>
          <w:szCs w:val="28"/>
          <w:lang w:eastAsia="en-US"/>
        </w:rPr>
        <w:t xml:space="preserve">За третье место в регионально</w:t>
      </w:r>
      <w:r>
        <w:rPr>
          <w:rFonts w:ascii="Times New Roman" w:hAnsi="Times New Roman" w:eastAsiaTheme="minorHAnsi"/>
          <w:sz w:val="28"/>
          <w:szCs w:val="28"/>
          <w:lang w:eastAsia="en-US"/>
        </w:rPr>
        <w:t xml:space="preserve">м конкурсе молодежных инициатив</w:t>
      </w:r>
      <w:r>
        <w:rPr>
          <w:rFonts w:ascii="Times New Roman" w:hAnsi="Times New Roman" w:eastAsiaTheme="minorHAnsi"/>
          <w:sz w:val="28"/>
          <w:szCs w:val="28"/>
          <w:lang w:eastAsia="en-US"/>
        </w:rPr>
        <w:t xml:space="preserve"> </w:t>
      </w:r>
      <w:r>
        <w:rPr>
          <w:rFonts w:ascii="Times New Roman" w:hAnsi="Times New Roman" w:eastAsiaTheme="minorHAnsi"/>
          <w:sz w:val="28"/>
          <w:szCs w:val="28"/>
          <w:lang w:eastAsia="en-US"/>
        </w:rPr>
        <w:br/>
      </w:r>
      <w:r>
        <w:rPr>
          <w:rFonts w:ascii="Times New Roman" w:hAnsi="Times New Roman" w:eastAsiaTheme="minorHAnsi"/>
          <w:sz w:val="28"/>
          <w:szCs w:val="28"/>
          <w:lang w:eastAsia="en-US"/>
        </w:rPr>
        <w:t xml:space="preserve">«85 законотв</w:t>
      </w:r>
      <w:r>
        <w:rPr>
          <w:rFonts w:ascii="Times New Roman" w:hAnsi="Times New Roman" w:eastAsiaTheme="minorHAnsi"/>
          <w:sz w:val="28"/>
          <w:szCs w:val="28"/>
          <w:lang w:eastAsia="en-US"/>
        </w:rPr>
        <w:t xml:space="preserve">орческих инициатив»</w:t>
      </w:r>
      <w:r>
        <w:rPr>
          <w:rFonts w:ascii="Times New Roman" w:hAnsi="Times New Roman" w:eastAsiaTheme="minorHAnsi"/>
          <w:sz w:val="28"/>
          <w:szCs w:val="28"/>
          <w:lang w:eastAsia="en-US"/>
        </w:rPr>
        <w:t xml:space="preserve"> вручается д</w:t>
      </w:r>
      <w:r>
        <w:rPr>
          <w:rFonts w:ascii="Times New Roman" w:hAnsi="Times New Roman" w:eastAsiaTheme="minorHAnsi"/>
          <w:sz w:val="28"/>
          <w:szCs w:val="28"/>
          <w:lang w:eastAsia="en-US"/>
        </w:rPr>
        <w:t xml:space="preserve">иплом</w:t>
      </w:r>
      <w:r>
        <w:rPr>
          <w:rFonts w:ascii="Times New Roman" w:hAnsi="Times New Roman" w:eastAsiaTheme="minorHAnsi"/>
          <w:sz w:val="28"/>
          <w:szCs w:val="28"/>
          <w:lang w:eastAsia="en-US"/>
        </w:rPr>
        <w:t xml:space="preserve"> </w:t>
      </w:r>
      <w:r>
        <w:rPr>
          <w:rFonts w:ascii="Times New Roman" w:hAnsi="Times New Roman" w:eastAsiaTheme="minorHAnsi"/>
          <w:sz w:val="28"/>
          <w:szCs w:val="28"/>
          <w:lang w:val="en-US" w:eastAsia="en-US"/>
        </w:rPr>
        <w:t xml:space="preserve">III</w:t>
      </w:r>
      <w:r>
        <w:rPr>
          <w:rFonts w:ascii="Times New Roman" w:hAnsi="Times New Roman" w:eastAsiaTheme="minorHAnsi"/>
          <w:sz w:val="28"/>
          <w:szCs w:val="28"/>
          <w:lang w:eastAsia="en-US"/>
        </w:rPr>
        <w:t xml:space="preserve"> </w:t>
      </w:r>
      <w:r>
        <w:rPr>
          <w:rFonts w:ascii="Times New Roman" w:hAnsi="Times New Roman" w:eastAsiaTheme="minorHAnsi"/>
          <w:sz w:val="28"/>
          <w:szCs w:val="28"/>
          <w:lang w:eastAsia="en-US"/>
        </w:rPr>
        <w:t xml:space="preserve">степени Кристине Сергеевне Мищенко.</w:t>
      </w:r>
    </w:p>
    <w:p>
      <w:pPr>
        <w:spacing w:after="0" w:line="240" w:lineRule="auto"/>
        <w:ind w:firstLine="709"/>
        <w:jc w:val="both"/>
        <w:rPr>
          <w:rFonts w:ascii="Times New Roman" w:hAnsi="Times New Roman" w:eastAsiaTheme="minorHAnsi"/>
          <w:sz w:val="28"/>
          <w:szCs w:val="28"/>
          <w:lang w:eastAsia="en-US"/>
        </w:rPr>
      </w:pPr>
    </w:p>
    <w:p>
      <w:pPr>
        <w:spacing w:after="0" w:line="240" w:lineRule="auto"/>
        <w:ind w:firstLine="709"/>
        <w:jc w:val="both"/>
        <w:rPr>
          <w:rFonts w:ascii="Times New Roman" w:hAnsi="Times New Roman" w:eastAsiaTheme="minorHAnsi"/>
          <w:i/>
          <w:sz w:val="28"/>
          <w:szCs w:val="28"/>
          <w:lang w:eastAsia="en-US"/>
        </w:rPr>
      </w:pPr>
      <w:r>
        <w:rPr>
          <w:rFonts w:ascii="Times New Roman" w:hAnsi="Times New Roman" w:eastAsiaTheme="minorHAnsi"/>
          <w:i/>
          <w:sz w:val="28"/>
          <w:szCs w:val="28"/>
          <w:lang w:eastAsia="en-US"/>
        </w:rPr>
        <w:t xml:space="preserve">(Аплодисменты)</w:t>
      </w:r>
    </w:p>
    <w:p>
      <w:pPr>
        <w:spacing w:after="0" w:line="240" w:lineRule="auto"/>
        <w:ind w:firstLine="709"/>
        <w:jc w:val="both"/>
        <w:rPr>
          <w:rFonts w:ascii="Times New Roman" w:hAnsi="Times New Roman" w:eastAsiaTheme="minorHAnsi"/>
          <w:sz w:val="28"/>
          <w:szCs w:val="28"/>
          <w:lang w:eastAsia="en-US"/>
        </w:rPr>
      </w:pPr>
    </w:p>
    <w:p>
      <w:pPr>
        <w:spacing w:after="0" w:line="240" w:lineRule="auto"/>
        <w:ind w:firstLine="709"/>
        <w:jc w:val="both"/>
        <w:rPr>
          <w:rFonts w:ascii="Times New Roman" w:hAnsi="Times New Roman" w:eastAsiaTheme="minorHAnsi"/>
          <w:sz w:val="28"/>
          <w:szCs w:val="28"/>
          <w:lang w:eastAsia="en-US"/>
        </w:rPr>
      </w:pPr>
      <w:r>
        <w:rPr>
          <w:rFonts w:ascii="Times New Roman" w:hAnsi="Times New Roman" w:eastAsiaTheme="minorHAnsi"/>
          <w:sz w:val="28"/>
          <w:szCs w:val="28"/>
          <w:lang w:eastAsia="en-US"/>
        </w:rPr>
        <w:t xml:space="preserve">За третье место в региональном</w:t>
      </w:r>
      <w:r>
        <w:rPr>
          <w:rFonts w:ascii="Times New Roman" w:hAnsi="Times New Roman" w:eastAsiaTheme="minorHAnsi"/>
          <w:sz w:val="28"/>
          <w:szCs w:val="28"/>
          <w:lang w:eastAsia="en-US"/>
        </w:rPr>
        <w:t xml:space="preserve"> конкурсе молодежных инициатив </w:t>
      </w:r>
      <w:r>
        <w:rPr>
          <w:rFonts w:ascii="Times New Roman" w:hAnsi="Times New Roman" w:eastAsiaTheme="minorHAnsi"/>
          <w:sz w:val="28"/>
          <w:szCs w:val="28"/>
          <w:lang w:eastAsia="en-US"/>
        </w:rPr>
        <w:br/>
      </w:r>
      <w:r>
        <w:rPr>
          <w:rFonts w:ascii="Times New Roman" w:hAnsi="Times New Roman" w:eastAsiaTheme="minorHAnsi"/>
          <w:sz w:val="28"/>
          <w:szCs w:val="28"/>
          <w:lang w:eastAsia="en-US"/>
        </w:rPr>
        <w:t xml:space="preserve">«85 законотв</w:t>
      </w:r>
      <w:r>
        <w:rPr>
          <w:rFonts w:ascii="Times New Roman" w:hAnsi="Times New Roman" w:eastAsiaTheme="minorHAnsi"/>
          <w:sz w:val="28"/>
          <w:szCs w:val="28"/>
          <w:lang w:eastAsia="en-US"/>
        </w:rPr>
        <w:t xml:space="preserve">орческих инициатив»</w:t>
      </w:r>
      <w:r>
        <w:rPr>
          <w:rFonts w:ascii="Times New Roman" w:hAnsi="Times New Roman" w:eastAsiaTheme="minorHAnsi"/>
          <w:sz w:val="28"/>
          <w:szCs w:val="28"/>
          <w:lang w:eastAsia="en-US"/>
        </w:rPr>
        <w:t xml:space="preserve"> вручается д</w:t>
      </w:r>
      <w:r>
        <w:rPr>
          <w:rFonts w:ascii="Times New Roman" w:hAnsi="Times New Roman" w:eastAsiaTheme="minorHAnsi"/>
          <w:sz w:val="28"/>
          <w:szCs w:val="28"/>
          <w:lang w:eastAsia="en-US"/>
        </w:rPr>
        <w:t xml:space="preserve">иплом</w:t>
      </w:r>
      <w:r>
        <w:rPr>
          <w:rFonts w:ascii="Times New Roman" w:hAnsi="Times New Roman" w:eastAsiaTheme="minorHAnsi"/>
          <w:sz w:val="28"/>
          <w:szCs w:val="28"/>
          <w:lang w:eastAsia="en-US"/>
        </w:rPr>
        <w:t xml:space="preserve"> </w:t>
      </w:r>
      <w:r>
        <w:rPr>
          <w:rFonts w:ascii="Times New Roman" w:hAnsi="Times New Roman" w:eastAsiaTheme="minorHAnsi"/>
          <w:sz w:val="28"/>
          <w:szCs w:val="28"/>
          <w:lang w:val="en-US" w:eastAsia="en-US"/>
        </w:rPr>
        <w:t xml:space="preserve">III</w:t>
      </w:r>
      <w:r>
        <w:rPr>
          <w:rFonts w:ascii="Times New Roman" w:hAnsi="Times New Roman" w:eastAsiaTheme="minorHAnsi"/>
          <w:sz w:val="28"/>
          <w:szCs w:val="28"/>
          <w:lang w:eastAsia="en-US"/>
        </w:rPr>
        <w:t xml:space="preserve"> </w:t>
      </w:r>
      <w:r>
        <w:rPr>
          <w:rFonts w:ascii="Times New Roman" w:hAnsi="Times New Roman" w:eastAsiaTheme="minorHAnsi"/>
          <w:sz w:val="28"/>
          <w:szCs w:val="28"/>
          <w:lang w:eastAsia="en-US"/>
        </w:rPr>
        <w:t xml:space="preserve">степени Александру Сергеевичу Степанову.</w:t>
      </w:r>
    </w:p>
    <w:p>
      <w:pPr>
        <w:spacing w:after="0" w:line="240" w:lineRule="auto"/>
        <w:ind w:firstLine="709"/>
        <w:jc w:val="both"/>
        <w:rPr>
          <w:rFonts w:ascii="Times New Roman" w:hAnsi="Times New Roman" w:eastAsiaTheme="minorHAnsi"/>
          <w:sz w:val="28"/>
          <w:szCs w:val="28"/>
          <w:lang w:eastAsia="en-US"/>
        </w:rPr>
      </w:pPr>
    </w:p>
    <w:p>
      <w:pPr>
        <w:spacing w:after="0" w:line="240" w:lineRule="auto"/>
        <w:ind w:firstLine="709"/>
        <w:jc w:val="both"/>
        <w:rPr>
          <w:rFonts w:ascii="Times New Roman" w:hAnsi="Times New Roman" w:eastAsiaTheme="minorHAnsi"/>
          <w:i/>
          <w:sz w:val="28"/>
          <w:szCs w:val="28"/>
          <w:lang w:eastAsia="en-US"/>
        </w:rPr>
      </w:pPr>
      <w:r>
        <w:rPr>
          <w:rFonts w:ascii="Times New Roman" w:hAnsi="Times New Roman" w:eastAsiaTheme="minorHAnsi"/>
          <w:i/>
          <w:sz w:val="28"/>
          <w:szCs w:val="28"/>
          <w:lang w:eastAsia="en-US"/>
        </w:rPr>
        <w:t xml:space="preserve">(Аплодисменты)</w:t>
      </w:r>
    </w:p>
    <w:p>
      <w:pPr>
        <w:spacing w:after="0" w:line="240" w:lineRule="auto"/>
        <w:ind w:firstLine="709"/>
        <w:jc w:val="both"/>
        <w:rPr>
          <w:rFonts w:ascii="Times New Roman" w:hAnsi="Times New Roman" w:eastAsiaTheme="minorHAnsi"/>
          <w:i/>
          <w:sz w:val="28"/>
          <w:szCs w:val="28"/>
          <w:lang w:eastAsia="en-US"/>
        </w:rPr>
      </w:pPr>
    </w:p>
    <w:p>
      <w:pPr>
        <w:spacing w:after="0" w:line="240" w:lineRule="auto"/>
        <w:ind w:firstLine="709"/>
        <w:jc w:val="both"/>
        <w:rPr>
          <w:rFonts w:ascii="Times New Roman" w:hAnsi="Times New Roman" w:eastAsiaTheme="minorHAnsi"/>
          <w:i/>
          <w:sz w:val="28"/>
          <w:szCs w:val="28"/>
          <w:lang w:eastAsia="en-US"/>
        </w:rPr>
      </w:pPr>
      <w:r>
        <w:rPr>
          <w:rFonts w:ascii="Times New Roman" w:hAnsi="Times New Roman" w:eastAsiaTheme="minorHAnsi"/>
          <w:sz w:val="28"/>
          <w:szCs w:val="28"/>
          <w:lang w:eastAsia="en-US"/>
        </w:rPr>
        <w:t xml:space="preserve">За третье место в регионально</w:t>
      </w:r>
      <w:r>
        <w:rPr>
          <w:rFonts w:ascii="Times New Roman" w:hAnsi="Times New Roman" w:eastAsiaTheme="minorHAnsi"/>
          <w:sz w:val="28"/>
          <w:szCs w:val="28"/>
          <w:lang w:eastAsia="en-US"/>
        </w:rPr>
        <w:t xml:space="preserve">м конкурсе молодежных инициатив</w:t>
      </w:r>
      <w:r>
        <w:rPr>
          <w:rFonts w:ascii="Times New Roman" w:hAnsi="Times New Roman" w:eastAsiaTheme="minorHAnsi"/>
          <w:sz w:val="28"/>
          <w:szCs w:val="28"/>
          <w:lang w:eastAsia="en-US"/>
        </w:rPr>
        <w:t xml:space="preserve"> </w:t>
      </w:r>
      <w:r>
        <w:rPr>
          <w:rFonts w:ascii="Times New Roman" w:hAnsi="Times New Roman" w:eastAsiaTheme="minorHAnsi"/>
          <w:sz w:val="28"/>
          <w:szCs w:val="28"/>
          <w:lang w:eastAsia="en-US"/>
        </w:rPr>
        <w:br/>
      </w:r>
      <w:r>
        <w:rPr>
          <w:rFonts w:ascii="Times New Roman" w:hAnsi="Times New Roman" w:eastAsiaTheme="minorHAnsi"/>
          <w:sz w:val="28"/>
          <w:szCs w:val="28"/>
          <w:lang w:eastAsia="en-US"/>
        </w:rPr>
        <w:t xml:space="preserve">«85 законотворческих инициатив</w:t>
      </w:r>
      <w:r>
        <w:rPr>
          <w:rFonts w:ascii="Times New Roman" w:hAnsi="Times New Roman" w:eastAsiaTheme="minorHAnsi"/>
          <w:sz w:val="28"/>
          <w:szCs w:val="28"/>
          <w:lang w:eastAsia="en-US"/>
        </w:rPr>
        <w:t xml:space="preserve">»</w:t>
      </w:r>
      <w:r>
        <w:rPr>
          <w:rFonts w:ascii="Times New Roman" w:hAnsi="Times New Roman" w:eastAsiaTheme="minorHAnsi"/>
          <w:sz w:val="28"/>
          <w:szCs w:val="28"/>
          <w:lang w:eastAsia="en-US"/>
        </w:rPr>
        <w:t xml:space="preserve"> вручается д</w:t>
      </w:r>
      <w:r>
        <w:rPr>
          <w:rFonts w:ascii="Times New Roman" w:hAnsi="Times New Roman" w:eastAsiaTheme="minorHAnsi"/>
          <w:sz w:val="28"/>
          <w:szCs w:val="28"/>
          <w:lang w:eastAsia="en-US"/>
        </w:rPr>
        <w:t xml:space="preserve">иплом</w:t>
      </w:r>
      <w:r>
        <w:rPr>
          <w:rFonts w:ascii="Times New Roman" w:hAnsi="Times New Roman" w:eastAsiaTheme="minorHAnsi"/>
          <w:sz w:val="28"/>
          <w:szCs w:val="28"/>
          <w:lang w:eastAsia="en-US"/>
        </w:rPr>
        <w:t xml:space="preserve"> </w:t>
      </w:r>
      <w:r>
        <w:rPr>
          <w:rFonts w:ascii="Times New Roman" w:hAnsi="Times New Roman" w:eastAsiaTheme="minorHAnsi"/>
          <w:sz w:val="28"/>
          <w:szCs w:val="28"/>
          <w:lang w:val="en-US" w:eastAsia="en-US"/>
        </w:rPr>
        <w:t xml:space="preserve">III</w:t>
      </w:r>
      <w:r>
        <w:rPr>
          <w:rFonts w:ascii="Times New Roman" w:hAnsi="Times New Roman" w:eastAsiaTheme="minorHAnsi"/>
          <w:sz w:val="28"/>
          <w:szCs w:val="28"/>
          <w:lang w:eastAsia="en-US"/>
        </w:rPr>
        <w:t xml:space="preserve"> </w:t>
      </w:r>
      <w:r>
        <w:rPr>
          <w:rFonts w:ascii="Times New Roman" w:hAnsi="Times New Roman" w:eastAsiaTheme="minorHAnsi"/>
          <w:sz w:val="28"/>
          <w:szCs w:val="28"/>
          <w:lang w:eastAsia="en-US"/>
        </w:rPr>
        <w:t xml:space="preserve">степени Елизавете Эдуардовне </w:t>
      </w:r>
      <w:r>
        <w:rPr>
          <w:rFonts w:ascii="Times New Roman" w:hAnsi="Times New Roman" w:eastAsiaTheme="minorHAnsi"/>
          <w:sz w:val="28"/>
          <w:szCs w:val="28"/>
          <w:lang w:eastAsia="en-US"/>
        </w:rPr>
        <w:t xml:space="preserve">Тю</w:t>
      </w:r>
      <w:r>
        <w:rPr>
          <w:rFonts w:ascii="Times New Roman" w:hAnsi="Times New Roman" w:eastAsiaTheme="minorHAnsi"/>
          <w:sz w:val="28"/>
          <w:szCs w:val="28"/>
          <w:lang w:eastAsia="en-US"/>
        </w:rPr>
        <w:t xml:space="preserve">пеньковой</w:t>
      </w:r>
      <w:r>
        <w:rPr>
          <w:rFonts w:ascii="Times New Roman" w:hAnsi="Times New Roman" w:eastAsiaTheme="minorHAnsi"/>
          <w:sz w:val="28"/>
          <w:szCs w:val="28"/>
          <w:lang w:eastAsia="en-US"/>
        </w:rPr>
        <w:t xml:space="preserve">.</w:t>
      </w:r>
    </w:p>
    <w:p>
      <w:pPr>
        <w:spacing w:after="0" w:line="240" w:lineRule="auto"/>
        <w:ind w:firstLine="709"/>
        <w:jc w:val="both"/>
        <w:rPr>
          <w:rFonts w:ascii="Times New Roman" w:hAnsi="Times New Roman" w:eastAsiaTheme="minorHAnsi"/>
          <w:i/>
          <w:sz w:val="28"/>
          <w:szCs w:val="28"/>
          <w:lang w:eastAsia="en-US"/>
        </w:rPr>
      </w:pPr>
    </w:p>
    <w:p>
      <w:pPr>
        <w:spacing w:after="0" w:line="240" w:lineRule="auto"/>
        <w:ind w:firstLine="709"/>
        <w:jc w:val="both"/>
        <w:rPr>
          <w:rFonts w:ascii="Times New Roman" w:hAnsi="Times New Roman" w:eastAsiaTheme="minorHAnsi"/>
          <w:i/>
          <w:sz w:val="28"/>
          <w:szCs w:val="28"/>
          <w:lang w:eastAsia="en-US"/>
        </w:rPr>
      </w:pPr>
      <w:r>
        <w:rPr>
          <w:rFonts w:ascii="Times New Roman" w:hAnsi="Times New Roman" w:eastAsiaTheme="minorHAnsi"/>
          <w:i/>
          <w:sz w:val="28"/>
          <w:szCs w:val="28"/>
          <w:lang w:eastAsia="en-US"/>
        </w:rPr>
        <w:t xml:space="preserve">(Аплодисменты)</w:t>
      </w:r>
    </w:p>
    <w:p>
      <w:pPr>
        <w:spacing w:after="0" w:line="240" w:lineRule="auto"/>
        <w:ind w:firstLine="709"/>
        <w:jc w:val="both"/>
        <w:rPr>
          <w:rFonts w:ascii="Times New Roman" w:hAnsi="Times New Roman" w:eastAsiaTheme="minorHAnsi"/>
          <w:sz w:val="28"/>
          <w:szCs w:val="28"/>
          <w:lang w:eastAsia="en-US"/>
        </w:rPr>
      </w:pPr>
    </w:p>
    <w:p>
      <w:pPr>
        <w:spacing w:after="0" w:line="240" w:lineRule="auto"/>
        <w:ind w:firstLine="709"/>
        <w:jc w:val="both"/>
        <w:rPr>
          <w:rFonts w:ascii="Times New Roman" w:hAnsi="Times New Roman" w:eastAsiaTheme="minorHAnsi"/>
          <w:sz w:val="28"/>
          <w:szCs w:val="28"/>
          <w:lang w:eastAsia="en-US"/>
        </w:rPr>
      </w:pPr>
    </w:p>
    <w:p>
      <w:pPr>
        <w:spacing w:after="0" w:line="240" w:lineRule="auto"/>
        <w:ind w:firstLine="709"/>
        <w:jc w:val="both"/>
        <w:rPr>
          <w:rFonts w:ascii="Times New Roman" w:hAnsi="Times New Roman"/>
          <w:sz w:val="28"/>
          <w:szCs w:val="28"/>
        </w:rPr>
      </w:pPr>
      <w:r>
        <w:rPr>
          <w:rFonts w:ascii="Times New Roman" w:hAnsi="Times New Roman"/>
          <w:b/>
          <w:sz w:val="28"/>
          <w:szCs w:val="28"/>
        </w:rPr>
        <w:t xml:space="preserve">Депутат </w:t>
      </w:r>
      <w:r>
        <w:rPr>
          <w:rFonts w:ascii="Times New Roman" w:hAnsi="Times New Roman"/>
          <w:b/>
          <w:sz w:val="28"/>
          <w:szCs w:val="28"/>
        </w:rPr>
        <w:t xml:space="preserve">Романенко А.А.</w:t>
      </w:r>
      <w:r>
        <w:rPr>
          <w:rFonts w:ascii="Times New Roman" w:hAnsi="Times New Roman"/>
          <w:b/>
          <w:sz w:val="28"/>
          <w:szCs w:val="28"/>
        </w:rPr>
        <w:t xml:space="preserve">, </w:t>
      </w:r>
      <w:r>
        <w:rPr>
          <w:rFonts w:ascii="Times New Roman" w:hAnsi="Times New Roman"/>
          <w:sz w:val="28"/>
          <w:szCs w:val="28"/>
        </w:rPr>
        <w:t xml:space="preserve">краевой избирательный округ,</w:t>
      </w:r>
      <w:r>
        <w:rPr>
          <w:rFonts w:ascii="Times New Roman" w:hAnsi="Times New Roman"/>
          <w:sz w:val="28"/>
          <w:szCs w:val="28"/>
        </w:rPr>
        <w:t xml:space="preserve"> </w:t>
      </w:r>
      <w:r>
        <w:rPr>
          <w:rFonts w:ascii="Times New Roman" w:hAnsi="Times New Roman"/>
          <w:sz w:val="28"/>
          <w:szCs w:val="28"/>
        </w:rPr>
        <w:t xml:space="preserve">фракция Всероссийской политической партии «ЕДИНАЯ РОССИЯ», председатель</w:t>
      </w:r>
      <w:r>
        <w:rPr>
          <w:rFonts w:ascii="Times New Roman" w:hAnsi="Times New Roman"/>
          <w:sz w:val="28"/>
          <w:szCs w:val="28"/>
        </w:rPr>
        <w:t xml:space="preserve"> </w:t>
      </w:r>
      <w:r>
        <w:rPr>
          <w:rFonts w:ascii="Times New Roman" w:hAnsi="Times New Roman"/>
          <w:sz w:val="28"/>
          <w:szCs w:val="28"/>
        </w:rPr>
        <w:t xml:space="preserve">Алтайского</w:t>
      </w:r>
      <w:r>
        <w:rPr>
          <w:rFonts w:ascii="Times New Roman" w:hAnsi="Times New Roman"/>
          <w:sz w:val="28"/>
          <w:szCs w:val="28"/>
        </w:rPr>
        <w:t xml:space="preserve"> краевого </w:t>
      </w:r>
      <w:r>
        <w:rPr>
          <w:rFonts w:ascii="Times New Roman" w:hAnsi="Times New Roman"/>
          <w:sz w:val="28"/>
          <w:szCs w:val="28"/>
        </w:rPr>
        <w:t xml:space="preserve">Законодательного Собрания</w:t>
      </w:r>
      <w:r>
        <w:rPr>
          <w:rFonts w:ascii="Times New Roman" w:hAnsi="Times New Roman"/>
          <w:sz w:val="28"/>
          <w:szCs w:val="28"/>
        </w:rPr>
        <w:t xml:space="preserve">.</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Спасибо, Денис Александрович.</w:t>
      </w:r>
    </w:p>
    <w:p>
      <w:pPr>
        <w:spacing w:after="0" w:line="240" w:lineRule="auto"/>
        <w:ind w:firstLine="709"/>
        <w:jc w:val="both"/>
        <w:rPr>
          <w:rFonts w:ascii="Times New Roman" w:hAnsi="Times New Roman"/>
          <w:i/>
          <w:sz w:val="28"/>
          <w:szCs w:val="28"/>
        </w:rPr>
      </w:pPr>
    </w:p>
    <w:p>
      <w:pPr>
        <w:spacing w:after="0" w:line="240" w:lineRule="auto"/>
        <w:ind w:firstLine="709"/>
        <w:jc w:val="both"/>
        <w:rPr>
          <w:rFonts w:ascii="Times New Roman" w:hAnsi="Times New Roman"/>
          <w:i/>
          <w:sz w:val="28"/>
          <w:szCs w:val="28"/>
        </w:rPr>
      </w:pPr>
    </w:p>
    <w:p>
      <w:pPr>
        <w:spacing w:after="0" w:line="240" w:lineRule="auto"/>
        <w:ind w:firstLine="709"/>
        <w:jc w:val="both"/>
        <w:rPr>
          <w:rFonts w:ascii="Times New Roman" w:hAnsi="Times New Roman"/>
          <w:i/>
          <w:sz w:val="28"/>
          <w:szCs w:val="28"/>
        </w:rPr>
      </w:pPr>
      <w:r>
        <w:rPr>
          <w:rFonts w:ascii="Times New Roman" w:hAnsi="Times New Roman"/>
          <w:i/>
          <w:sz w:val="28"/>
          <w:szCs w:val="28"/>
        </w:rPr>
        <w:t xml:space="preserve">Очередную</w:t>
      </w:r>
      <w:r>
        <w:rPr>
          <w:rFonts w:ascii="Times New Roman" w:hAnsi="Times New Roman"/>
          <w:i/>
          <w:sz w:val="28"/>
          <w:szCs w:val="28"/>
        </w:rPr>
        <w:t xml:space="preserve"> </w:t>
      </w:r>
      <w:r>
        <w:rPr>
          <w:rFonts w:ascii="Times New Roman" w:hAnsi="Times New Roman"/>
          <w:i/>
          <w:sz w:val="28"/>
          <w:szCs w:val="28"/>
        </w:rPr>
        <w:t xml:space="preserve">пятнадцатую </w:t>
      </w:r>
      <w:r>
        <w:rPr>
          <w:rFonts w:ascii="Times New Roman" w:hAnsi="Times New Roman"/>
          <w:i/>
          <w:sz w:val="28"/>
          <w:szCs w:val="28"/>
        </w:rPr>
        <w:t xml:space="preserve">сессию Алтайского краевого Законодательного Собрания восьмого созыва открыл председатель Алтайского краевого Законодательного Собрания Романенко А.А.</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b/>
          <w:sz w:val="28"/>
          <w:szCs w:val="28"/>
        </w:rPr>
      </w:pPr>
      <w:r>
        <w:rPr>
          <w:rFonts w:ascii="Times New Roman" w:hAnsi="Times New Roman"/>
          <w:b/>
          <w:sz w:val="28"/>
          <w:szCs w:val="28"/>
        </w:rPr>
        <w:t xml:space="preserve">Председательствующий Романенко А.А.</w:t>
      </w:r>
    </w:p>
    <w:p>
      <w:pPr>
        <w:spacing w:after="0" w:line="240" w:lineRule="auto"/>
        <w:ind w:firstLine="709"/>
        <w:jc w:val="both"/>
        <w:rPr>
          <w:rFonts w:ascii="Times New Roman" w:hAnsi="Times New Roman" w:eastAsiaTheme="minorHAnsi" w:cstheme="minorBidi"/>
          <w:i/>
          <w:sz w:val="28"/>
          <w:szCs w:val="28"/>
          <w:lang w:eastAsia="en-US"/>
        </w:rPr>
      </w:pPr>
      <w:r>
        <w:rPr>
          <w:rFonts w:ascii="Times New Roman" w:hAnsi="Times New Roman" w:eastAsiaTheme="minorHAnsi" w:cstheme="minorBidi"/>
          <w:sz w:val="28"/>
          <w:szCs w:val="28"/>
          <w:lang w:eastAsia="en-US"/>
        </w:rPr>
        <w:t xml:space="preserve">Уважаемые </w:t>
      </w:r>
      <w:r>
        <w:rPr>
          <w:rFonts w:ascii="Times New Roman" w:hAnsi="Times New Roman" w:eastAsiaTheme="minorHAnsi" w:cstheme="minorBidi"/>
          <w:sz w:val="28"/>
          <w:szCs w:val="28"/>
          <w:lang w:eastAsia="en-US"/>
        </w:rPr>
        <w:t xml:space="preserve">коллеги,</w:t>
      </w:r>
      <w:r>
        <w:rPr>
          <w:rFonts w:ascii="Times New Roman" w:hAnsi="Times New Roman" w:eastAsiaTheme="minorHAnsi" w:cstheme="minorBidi"/>
          <w:sz w:val="28"/>
          <w:szCs w:val="28"/>
          <w:lang w:eastAsia="en-US"/>
        </w:rPr>
        <w:t xml:space="preserve"> режим регистрации мы с вами прошли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i/>
          <w:sz w:val="28"/>
          <w:szCs w:val="28"/>
          <w:lang w:eastAsia="en-US"/>
        </w:rPr>
        <w:t xml:space="preserve"> </w:t>
      </w:r>
    </w:p>
    <w:p>
      <w:pPr>
        <w:spacing w:after="0" w:line="240" w:lineRule="auto"/>
        <w:ind w:firstLine="709"/>
        <w:jc w:val="both"/>
        <w:rPr>
          <w:rFonts w:ascii="Times New Roman" w:hAnsi="Times New Roman" w:eastAsiaTheme="minorHAnsi" w:cstheme="minorBidi"/>
          <w: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i/>
          <w:sz w:val="28"/>
          <w:szCs w:val="28"/>
          <w:lang w:eastAsia="en-US"/>
        </w:rPr>
        <w:t xml:space="preserve">(Посредством электронной регистрации специального программного комплекса сопровождения заседаний «ВЛАСТЬ </w:t>
      </w:r>
      <w:r>
        <w:rPr>
          <w:rFonts w:ascii="Times New Roman" w:hAnsi="Times New Roman"/>
          <w:i/>
          <w:sz w:val="28"/>
          <w:szCs w:val="28"/>
        </w:rPr>
        <w:t xml:space="preserve">– </w:t>
      </w:r>
      <w:r>
        <w:rPr>
          <w:rFonts w:ascii="Times New Roman" w:hAnsi="Times New Roman"/>
          <w:i/>
          <w:sz w:val="28"/>
          <w:szCs w:val="28"/>
          <w:lang w:val="en-US"/>
        </w:rPr>
        <w:t xml:space="preserve">XXI</w:t>
      </w:r>
      <w:r>
        <w:rPr>
          <w:rFonts w:ascii="Times New Roman" w:hAnsi="Times New Roman"/>
          <w:i/>
          <w:sz w:val="28"/>
          <w:szCs w:val="28"/>
        </w:rPr>
        <w:t xml:space="preserve">» зарегистрирован</w:t>
      </w:r>
      <w:r>
        <w:rPr>
          <w:rFonts w:ascii="Times New Roman" w:hAnsi="Times New Roman"/>
          <w:i/>
          <w:sz w:val="28"/>
          <w:szCs w:val="28"/>
        </w:rPr>
        <w:t xml:space="preserve">о</w:t>
      </w:r>
      <w:r>
        <w:rPr>
          <w:rFonts w:ascii="Times New Roman" w:hAnsi="Times New Roman"/>
          <w:i/>
          <w:sz w:val="28"/>
          <w:szCs w:val="28"/>
        </w:rPr>
        <w:t xml:space="preserve"> </w:t>
      </w:r>
      <w:r>
        <w:rPr>
          <w:rFonts w:ascii="Times New Roman" w:hAnsi="Times New Roman"/>
          <w:i/>
          <w:sz w:val="28"/>
          <w:szCs w:val="28"/>
        </w:rPr>
        <w:br/>
      </w:r>
      <w:r>
        <w:rPr>
          <w:rFonts w:ascii="Times New Roman" w:hAnsi="Times New Roman"/>
          <w:i/>
          <w:sz w:val="28"/>
          <w:szCs w:val="28"/>
        </w:rPr>
        <w:t xml:space="preserve">60</w:t>
      </w:r>
      <w:r>
        <w:rPr>
          <w:rFonts w:ascii="Times New Roman" w:hAnsi="Times New Roman"/>
          <w:i/>
          <w:sz w:val="28"/>
          <w:szCs w:val="28"/>
        </w:rPr>
        <w:t xml:space="preserve"> депутат</w:t>
      </w:r>
      <w:r>
        <w:rPr>
          <w:rFonts w:ascii="Times New Roman" w:hAnsi="Times New Roman"/>
          <w:i/>
          <w:sz w:val="28"/>
          <w:szCs w:val="28"/>
        </w:rPr>
        <w:t xml:space="preserve">ов</w:t>
      </w:r>
      <w:r>
        <w:rPr>
          <w:rFonts w:ascii="Times New Roman" w:hAnsi="Times New Roman"/>
          <w:i/>
          <w:sz w:val="28"/>
          <w:szCs w:val="28"/>
        </w:rPr>
        <w:t xml:space="preserve">)</w:t>
      </w:r>
      <w:r>
        <w:rPr>
          <w:rFonts w:ascii="Times New Roman" w:hAnsi="Times New Roman" w:eastAsiaTheme="minorHAnsi" w:cstheme="minorBidi"/>
          <w: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По данным регистрации на </w:t>
      </w:r>
      <w:r>
        <w:rPr>
          <w:rFonts w:ascii="Times New Roman" w:hAnsi="Times New Roman" w:eastAsiaTheme="minorHAnsi" w:cstheme="minorBidi"/>
          <w:sz w:val="28"/>
          <w:szCs w:val="28"/>
          <w:lang w:eastAsia="en-US"/>
        </w:rPr>
        <w:t xml:space="preserve">пятнадцатую </w:t>
      </w:r>
      <w:r>
        <w:rPr>
          <w:rFonts w:ascii="Times New Roman" w:hAnsi="Times New Roman" w:eastAsiaTheme="minorHAnsi" w:cstheme="minorBidi"/>
          <w:sz w:val="28"/>
          <w:szCs w:val="28"/>
          <w:lang w:eastAsia="en-US"/>
        </w:rPr>
        <w:t xml:space="preserve">сессию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краевого </w:t>
      </w:r>
      <w:r>
        <w:rPr>
          <w:rFonts w:ascii="Times New Roman" w:hAnsi="Times New Roman" w:eastAsiaTheme="minorHAnsi" w:cstheme="minorBidi"/>
          <w:sz w:val="28"/>
          <w:szCs w:val="28"/>
          <w:lang w:eastAsia="en-US"/>
        </w:rPr>
        <w:t xml:space="preserve">Законодательного Собрания</w:t>
      </w:r>
      <w:r>
        <w:rPr>
          <w:rFonts w:ascii="Times New Roman" w:hAnsi="Times New Roman" w:eastAsiaTheme="minorHAnsi" w:cstheme="minorBidi"/>
          <w:sz w:val="28"/>
          <w:szCs w:val="28"/>
          <w:lang w:eastAsia="en-US"/>
        </w:rPr>
        <w:t xml:space="preserve"> прибыл</w:t>
      </w:r>
      <w:r>
        <w:rPr>
          <w:rFonts w:ascii="Times New Roman" w:hAnsi="Times New Roman" w:eastAsiaTheme="minorHAnsi" w:cstheme="minorBidi"/>
          <w:sz w:val="28"/>
          <w:szCs w:val="28"/>
          <w:lang w:eastAsia="en-US"/>
        </w:rPr>
        <w:t xml:space="preserve">о 60</w:t>
      </w:r>
      <w:r>
        <w:rPr>
          <w:rFonts w:ascii="Times New Roman" w:hAnsi="Times New Roman" w:eastAsiaTheme="minorHAnsi" w:cstheme="minorBidi"/>
          <w:sz w:val="28"/>
          <w:szCs w:val="28"/>
          <w:lang w:eastAsia="en-US"/>
        </w:rPr>
        <w:t xml:space="preserve"> депутат</w:t>
      </w:r>
      <w:r>
        <w:rPr>
          <w:rFonts w:ascii="Times New Roman" w:hAnsi="Times New Roman" w:eastAsiaTheme="minorHAnsi" w:cstheme="minorBidi"/>
          <w:sz w:val="28"/>
          <w:szCs w:val="28"/>
          <w:lang w:eastAsia="en-US"/>
        </w:rPr>
        <w:t xml:space="preserve">ов</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Кв</w:t>
      </w:r>
      <w:r>
        <w:rPr>
          <w:rFonts w:ascii="Times New Roman" w:hAnsi="Times New Roman" w:eastAsiaTheme="minorHAnsi" w:cstheme="minorBidi"/>
          <w:sz w:val="28"/>
          <w:szCs w:val="28"/>
          <w:lang w:eastAsia="en-US"/>
        </w:rPr>
        <w:t xml:space="preserve">орум имеется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Пятнадцатая </w:t>
      </w:r>
      <w:r>
        <w:rPr>
          <w:rFonts w:ascii="Times New Roman" w:hAnsi="Times New Roman" w:eastAsiaTheme="minorHAnsi" w:cstheme="minorBidi"/>
          <w:sz w:val="28"/>
          <w:szCs w:val="28"/>
          <w:lang w:eastAsia="en-US"/>
        </w:rPr>
        <w:t xml:space="preserve">сессия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краевого </w:t>
      </w:r>
      <w:r>
        <w:rPr>
          <w:rFonts w:ascii="Times New Roman" w:hAnsi="Times New Roman" w:eastAsiaTheme="minorHAnsi" w:cstheme="minorBidi"/>
          <w:sz w:val="28"/>
          <w:szCs w:val="28"/>
          <w:lang w:eastAsia="en-US"/>
        </w:rPr>
        <w:t xml:space="preserve">Законодательного Собрания</w:t>
      </w:r>
      <w:r>
        <w:rPr>
          <w:rFonts w:ascii="Times New Roman" w:hAnsi="Times New Roman" w:eastAsiaTheme="minorHAnsi" w:cstheme="minorBidi"/>
          <w:sz w:val="28"/>
          <w:szCs w:val="28"/>
          <w:lang w:eastAsia="en-US"/>
        </w:rPr>
        <w:t xml:space="preserve"> объявляется открытой</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i/>
          <w:sz w:val="28"/>
          <w:szCs w:val="28"/>
          <w:lang w:eastAsia="en-US"/>
        </w:rPr>
      </w:pPr>
      <w:r>
        <w:rPr>
          <w:rFonts w:ascii="Times New Roman" w:hAnsi="Times New Roman" w:eastAsiaTheme="minorHAnsi"/>
          <w:i/>
          <w:sz w:val="28"/>
          <w:szCs w:val="28"/>
          <w:lang w:eastAsia="en-US"/>
        </w:rPr>
        <w:t xml:space="preserve">(В зале заседаний зву</w:t>
      </w:r>
      <w:r>
        <w:rPr>
          <w:rFonts w:ascii="Times New Roman" w:hAnsi="Times New Roman" w:eastAsiaTheme="minorHAnsi"/>
          <w:i/>
          <w:sz w:val="28"/>
          <w:szCs w:val="28"/>
          <w:lang w:eastAsia="en-US"/>
        </w:rPr>
        <w:t xml:space="preserve">чит Государственный г</w:t>
      </w:r>
      <w:r>
        <w:rPr>
          <w:rFonts w:ascii="Times New Roman" w:hAnsi="Times New Roman" w:eastAsiaTheme="minorHAnsi"/>
          <w:i/>
          <w:sz w:val="28"/>
          <w:szCs w:val="28"/>
          <w:lang w:eastAsia="en-US"/>
        </w:rPr>
        <w:t xml:space="preserve">имн Российской Федерации, депутаты встают)</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Спасибо</w:t>
      </w:r>
      <w:r>
        <w:rPr>
          <w:rFonts w:ascii="Times New Roman" w:hAnsi="Times New Roman" w:eastAsiaTheme="minorHAnsi" w:cstheme="minorBidi"/>
          <w:sz w:val="28"/>
          <w:szCs w:val="28"/>
          <w:lang w:eastAsia="en-US"/>
        </w:rPr>
        <w:t xml:space="preserve">, уважаемые коллеги.</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w:t>
      </w:r>
      <w:r>
        <w:rPr>
          <w:rFonts w:ascii="Times New Roman" w:hAnsi="Times New Roman" w:eastAsiaTheme="minorHAnsi" w:cstheme="minorBidi"/>
          <w:sz w:val="28"/>
          <w:szCs w:val="28"/>
          <w:lang w:eastAsia="en-US"/>
        </w:rPr>
        <w:t xml:space="preserve">рисаживайтесь</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пожалуйста</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Уважаемые </w:t>
      </w:r>
      <w:r>
        <w:rPr>
          <w:rFonts w:ascii="Times New Roman" w:hAnsi="Times New Roman" w:eastAsiaTheme="minorHAnsi" w:cstheme="minorBidi"/>
          <w:sz w:val="28"/>
          <w:szCs w:val="28"/>
          <w:lang w:eastAsia="en-US"/>
        </w:rPr>
        <w:t xml:space="preserve">депутаты</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 р</w:t>
      </w:r>
      <w:r>
        <w:rPr>
          <w:rFonts w:ascii="Times New Roman" w:hAnsi="Times New Roman" w:eastAsiaTheme="minorHAnsi" w:cstheme="minorBidi"/>
          <w:sz w:val="28"/>
          <w:szCs w:val="28"/>
          <w:lang w:eastAsia="en-US"/>
        </w:rPr>
        <w:t xml:space="preserve">аботе сессии принимают участие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заместитель П</w:t>
      </w:r>
      <w:r>
        <w:rPr>
          <w:rFonts w:ascii="Times New Roman" w:hAnsi="Times New Roman" w:eastAsiaTheme="minorHAnsi" w:cstheme="minorBidi"/>
          <w:sz w:val="28"/>
          <w:szCs w:val="28"/>
          <w:lang w:eastAsia="en-US"/>
        </w:rPr>
        <w:t xml:space="preserve">редседателя П</w:t>
      </w:r>
      <w:r>
        <w:rPr>
          <w:rFonts w:ascii="Times New Roman" w:hAnsi="Times New Roman" w:eastAsiaTheme="minorHAnsi" w:cstheme="minorBidi"/>
          <w:sz w:val="28"/>
          <w:szCs w:val="28"/>
          <w:lang w:eastAsia="en-US"/>
        </w:rPr>
        <w:t xml:space="preserve">равительства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края </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руководитель Администрации </w:t>
      </w:r>
      <w:r>
        <w:rPr>
          <w:rFonts w:ascii="Times New Roman" w:hAnsi="Times New Roman" w:eastAsiaTheme="minorHAnsi" w:cstheme="minorBidi"/>
          <w:sz w:val="28"/>
          <w:szCs w:val="28"/>
          <w:lang w:eastAsia="en-US"/>
        </w:rPr>
        <w:t xml:space="preserve">Губернатора и П</w:t>
      </w:r>
      <w:r>
        <w:rPr>
          <w:rFonts w:ascii="Times New Roman" w:hAnsi="Times New Roman" w:eastAsiaTheme="minorHAnsi" w:cstheme="minorBidi"/>
          <w:sz w:val="28"/>
          <w:szCs w:val="28"/>
          <w:lang w:eastAsia="en-US"/>
        </w:rPr>
        <w:t xml:space="preserve">равительства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края Виталий Владимирович </w:t>
      </w:r>
      <w:r>
        <w:rPr>
          <w:rFonts w:ascii="Times New Roman" w:hAnsi="Times New Roman" w:eastAsiaTheme="minorHAnsi" w:cstheme="minorBidi"/>
          <w:sz w:val="28"/>
          <w:szCs w:val="28"/>
          <w:lang w:eastAsia="en-US"/>
        </w:rPr>
        <w:t xml:space="preserve">Снесарь, П</w:t>
      </w:r>
      <w:r>
        <w:rPr>
          <w:rFonts w:ascii="Times New Roman" w:hAnsi="Times New Roman" w:eastAsiaTheme="minorHAnsi" w:cstheme="minorBidi"/>
          <w:sz w:val="28"/>
          <w:szCs w:val="28"/>
          <w:lang w:eastAsia="en-US"/>
        </w:rPr>
        <w:t xml:space="preserve">редставитель </w:t>
      </w:r>
      <w:r>
        <w:rPr>
          <w:rFonts w:ascii="Times New Roman" w:hAnsi="Times New Roman" w:eastAsiaTheme="minorHAnsi" w:cstheme="minorBidi"/>
          <w:sz w:val="28"/>
          <w:szCs w:val="28"/>
          <w:lang w:eastAsia="en-US"/>
        </w:rPr>
        <w:t xml:space="preserve">Губернатор</w:t>
      </w:r>
      <w:r>
        <w:rPr>
          <w:rFonts w:ascii="Times New Roman" w:hAnsi="Times New Roman" w:eastAsiaTheme="minorHAnsi" w:cstheme="minorBidi"/>
          <w:sz w:val="28"/>
          <w:szCs w:val="28"/>
          <w:lang w:eastAsia="en-US"/>
        </w:rPr>
        <w:t xml:space="preserve">а </w:t>
      </w:r>
      <w:r>
        <w:rPr>
          <w:rFonts w:ascii="Times New Roman" w:hAnsi="Times New Roman" w:eastAsiaTheme="minorHAnsi" w:cstheme="minorBidi"/>
          <w:sz w:val="28"/>
          <w:szCs w:val="28"/>
          <w:lang w:eastAsia="en-US"/>
        </w:rPr>
        <w:t xml:space="preserve">и П</w:t>
      </w:r>
      <w:r>
        <w:rPr>
          <w:rFonts w:ascii="Times New Roman" w:hAnsi="Times New Roman" w:eastAsiaTheme="minorHAnsi" w:cstheme="minorBidi"/>
          <w:sz w:val="28"/>
          <w:szCs w:val="28"/>
          <w:lang w:eastAsia="en-US"/>
        </w:rPr>
        <w:t xml:space="preserve">равительства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края в крае</w:t>
      </w:r>
      <w:r>
        <w:rPr>
          <w:rFonts w:ascii="Times New Roman" w:hAnsi="Times New Roman" w:eastAsiaTheme="minorHAnsi" w:cstheme="minorBidi"/>
          <w:sz w:val="28"/>
          <w:szCs w:val="28"/>
          <w:lang w:eastAsia="en-US"/>
        </w:rPr>
        <w:t xml:space="preserve">во</w:t>
      </w:r>
      <w:r>
        <w:rPr>
          <w:rFonts w:ascii="Times New Roman" w:hAnsi="Times New Roman" w:eastAsiaTheme="minorHAnsi" w:cstheme="minorBidi"/>
          <w:sz w:val="28"/>
          <w:szCs w:val="28"/>
          <w:lang w:eastAsia="en-US"/>
        </w:rPr>
        <w:t xml:space="preserve">м </w:t>
      </w:r>
      <w:r>
        <w:rPr>
          <w:rFonts w:ascii="Times New Roman" w:hAnsi="Times New Roman" w:eastAsiaTheme="minorHAnsi" w:cstheme="minorBidi"/>
          <w:sz w:val="28"/>
          <w:szCs w:val="28"/>
          <w:lang w:eastAsia="en-US"/>
        </w:rPr>
        <w:t xml:space="preserve">Законодательном Собрании</w:t>
      </w:r>
      <w:r>
        <w:rPr>
          <w:rFonts w:ascii="Times New Roman" w:hAnsi="Times New Roman" w:eastAsiaTheme="minorHAnsi" w:cstheme="minorBidi"/>
          <w:sz w:val="28"/>
          <w:szCs w:val="28"/>
          <w:lang w:eastAsia="en-US"/>
        </w:rPr>
        <w:t xml:space="preserve"> Наталья Сергеевна Кувшинова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начальник У</w:t>
      </w:r>
      <w:r>
        <w:rPr>
          <w:rFonts w:ascii="Times New Roman" w:hAnsi="Times New Roman" w:eastAsiaTheme="minorHAnsi" w:cstheme="minorBidi"/>
          <w:sz w:val="28"/>
          <w:szCs w:val="28"/>
          <w:lang w:eastAsia="en-US"/>
        </w:rPr>
        <w:t xml:space="preserve">правления М</w:t>
      </w:r>
      <w:r>
        <w:rPr>
          <w:rFonts w:ascii="Times New Roman" w:hAnsi="Times New Roman" w:eastAsiaTheme="minorHAnsi" w:cstheme="minorBidi"/>
          <w:sz w:val="28"/>
          <w:szCs w:val="28"/>
          <w:lang w:eastAsia="en-US"/>
        </w:rPr>
        <w:t xml:space="preserve">инистерства юстиции Российской Федерации по Алтайскому краю Лариса Геннадьевна Жданова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прокурор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края Антон Андреевич Герман</w:t>
      </w:r>
      <w:r>
        <w:rPr>
          <w:rFonts w:ascii="Times New Roman" w:hAnsi="Times New Roman" w:eastAsiaTheme="minorHAnsi" w:cstheme="minorBidi"/>
          <w:sz w:val="28"/>
          <w:szCs w:val="28"/>
          <w:lang w:eastAsia="en-US"/>
        </w:rPr>
        <w:t xml:space="preserve">, председатель Сче</w:t>
      </w:r>
      <w:r>
        <w:rPr>
          <w:rFonts w:ascii="Times New Roman" w:hAnsi="Times New Roman" w:eastAsiaTheme="minorHAnsi" w:cstheme="minorBidi"/>
          <w:sz w:val="28"/>
          <w:szCs w:val="28"/>
          <w:lang w:eastAsia="en-US"/>
        </w:rPr>
        <w:t xml:space="preserve">тной палаты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края Виктор Владимирович </w:t>
      </w:r>
      <w:r>
        <w:rPr>
          <w:rFonts w:ascii="Times New Roman" w:hAnsi="Times New Roman" w:eastAsiaTheme="minorHAnsi" w:cstheme="minorBidi"/>
          <w:sz w:val="28"/>
          <w:szCs w:val="28"/>
          <w:lang w:eastAsia="en-US"/>
        </w:rPr>
        <w:t xml:space="preserve">Миненок</w:t>
      </w:r>
      <w:r>
        <w:rPr>
          <w:rFonts w:ascii="Times New Roman" w:hAnsi="Times New Roman" w:eastAsiaTheme="minorHAnsi" w:cstheme="minorBidi"/>
          <w:sz w:val="28"/>
          <w:szCs w:val="28"/>
          <w:lang w:eastAsia="en-US"/>
        </w:rPr>
        <w:t xml:space="preserve">, председатель И</w:t>
      </w:r>
      <w:r>
        <w:rPr>
          <w:rFonts w:ascii="Times New Roman" w:hAnsi="Times New Roman" w:eastAsiaTheme="minorHAnsi" w:cstheme="minorBidi"/>
          <w:sz w:val="28"/>
          <w:szCs w:val="28"/>
          <w:lang w:eastAsia="en-US"/>
        </w:rPr>
        <w:t xml:space="preserve">збирательной комиссии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края Ирина Леонидовна Акимова</w:t>
      </w:r>
      <w:r>
        <w:rPr>
          <w:rFonts w:ascii="Times New Roman" w:hAnsi="Times New Roman" w:eastAsiaTheme="minorHAnsi" w:cstheme="minorBidi"/>
          <w:sz w:val="28"/>
          <w:szCs w:val="28"/>
          <w:lang w:eastAsia="en-US"/>
        </w:rPr>
        <w:t xml:space="preserve">, У</w:t>
      </w:r>
      <w:r>
        <w:rPr>
          <w:rFonts w:ascii="Times New Roman" w:hAnsi="Times New Roman" w:eastAsiaTheme="minorHAnsi" w:cstheme="minorBidi"/>
          <w:sz w:val="28"/>
          <w:szCs w:val="28"/>
          <w:lang w:eastAsia="en-US"/>
        </w:rPr>
        <w:t xml:space="preserve">полномоченный</w:t>
      </w:r>
      <w:r>
        <w:rPr>
          <w:rFonts w:ascii="Times New Roman" w:hAnsi="Times New Roman" w:eastAsiaTheme="minorHAnsi" w:cstheme="minorBidi"/>
          <w:sz w:val="28"/>
          <w:szCs w:val="28"/>
          <w:lang w:eastAsia="en-US"/>
        </w:rPr>
        <w:t xml:space="preserve"> по правам ребенка в Алтайском крае Ольга Александровна Казанцева</w:t>
      </w:r>
      <w:r>
        <w:rPr>
          <w:rFonts w:ascii="Times New Roman" w:hAnsi="Times New Roman" w:eastAsiaTheme="minorHAnsi" w:cstheme="minorBidi"/>
          <w:sz w:val="28"/>
          <w:szCs w:val="28"/>
          <w:lang w:eastAsia="en-US"/>
        </w:rPr>
        <w:t xml:space="preserve">, У</w:t>
      </w:r>
      <w:r>
        <w:rPr>
          <w:rFonts w:ascii="Times New Roman" w:hAnsi="Times New Roman" w:eastAsiaTheme="minorHAnsi" w:cstheme="minorBidi"/>
          <w:sz w:val="28"/>
          <w:szCs w:val="28"/>
          <w:lang w:eastAsia="en-US"/>
        </w:rPr>
        <w:t xml:space="preserve">полномоченный по защите прав предпринимателей в Алтайском крае Андрей Геннадьевич Осипов</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w:t>
      </w:r>
      <w:r>
        <w:rPr>
          <w:rFonts w:ascii="Times New Roman" w:hAnsi="Times New Roman" w:eastAsiaTheme="minorHAnsi" w:cstheme="minorBidi"/>
          <w:sz w:val="28"/>
          <w:szCs w:val="28"/>
          <w:lang w:eastAsia="en-US"/>
        </w:rPr>
        <w:t xml:space="preserve">редседатель О</w:t>
      </w:r>
      <w:r>
        <w:rPr>
          <w:rFonts w:ascii="Times New Roman" w:hAnsi="Times New Roman" w:eastAsiaTheme="minorHAnsi" w:cstheme="minorBidi"/>
          <w:sz w:val="28"/>
          <w:szCs w:val="28"/>
          <w:lang w:eastAsia="en-US"/>
        </w:rPr>
        <w:t xml:space="preserve">бщественной палаты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края Юрий Вениаминович Ш</w:t>
      </w:r>
      <w:r>
        <w:rPr>
          <w:rFonts w:ascii="Times New Roman" w:hAnsi="Times New Roman" w:eastAsiaTheme="minorHAnsi" w:cstheme="minorBidi"/>
          <w:sz w:val="28"/>
          <w:szCs w:val="28"/>
          <w:lang w:eastAsia="en-US"/>
        </w:rPr>
        <w:t xml:space="preserve">амков</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Уважаемые к</w:t>
      </w:r>
      <w:r>
        <w:rPr>
          <w:rFonts w:ascii="Times New Roman" w:hAnsi="Times New Roman" w:eastAsiaTheme="minorHAnsi" w:cstheme="minorBidi"/>
          <w:sz w:val="28"/>
          <w:szCs w:val="28"/>
          <w:lang w:eastAsia="en-US"/>
        </w:rPr>
        <w:t xml:space="preserve">оллеги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нашу </w:t>
      </w:r>
      <w:r>
        <w:rPr>
          <w:rFonts w:ascii="Times New Roman" w:hAnsi="Times New Roman" w:eastAsiaTheme="minorHAnsi" w:cstheme="minorBidi"/>
          <w:sz w:val="28"/>
          <w:szCs w:val="28"/>
          <w:lang w:eastAsia="en-US"/>
        </w:rPr>
        <w:t xml:space="preserve">работу </w:t>
      </w:r>
      <w:r>
        <w:rPr>
          <w:rFonts w:ascii="Times New Roman" w:hAnsi="Times New Roman" w:eastAsiaTheme="minorHAnsi" w:cstheme="minorBidi"/>
          <w:sz w:val="28"/>
          <w:szCs w:val="28"/>
          <w:lang w:eastAsia="en-US"/>
        </w:rPr>
        <w:t xml:space="preserve">освещает группа журналистов средств массо</w:t>
      </w:r>
      <w:r>
        <w:rPr>
          <w:rFonts w:ascii="Times New Roman" w:hAnsi="Times New Roman" w:eastAsiaTheme="minorHAnsi" w:cstheme="minorBidi"/>
          <w:sz w:val="28"/>
          <w:szCs w:val="28"/>
          <w:lang w:eastAsia="en-US"/>
        </w:rPr>
        <w:t xml:space="preserve">во</w:t>
      </w:r>
      <w:r>
        <w:rPr>
          <w:rFonts w:ascii="Times New Roman" w:hAnsi="Times New Roman" w:eastAsiaTheme="minorHAnsi" w:cstheme="minorBidi"/>
          <w:sz w:val="28"/>
          <w:szCs w:val="28"/>
          <w:lang w:eastAsia="en-US"/>
        </w:rPr>
        <w:t xml:space="preserve">й информации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ак</w:t>
      </w:r>
      <w:r>
        <w:rPr>
          <w:rFonts w:ascii="Times New Roman" w:hAnsi="Times New Roman" w:eastAsiaTheme="minorHAnsi" w:cstheme="minorBidi"/>
          <w:sz w:val="28"/>
          <w:szCs w:val="28"/>
          <w:lang w:eastAsia="en-US"/>
        </w:rPr>
        <w:t xml:space="preserve">кредитованных при Алт</w:t>
      </w:r>
      <w:r>
        <w:rPr>
          <w:rFonts w:ascii="Times New Roman" w:hAnsi="Times New Roman" w:eastAsiaTheme="minorHAnsi" w:cstheme="minorBidi"/>
          <w:sz w:val="28"/>
          <w:szCs w:val="28"/>
          <w:lang w:eastAsia="en-US"/>
        </w:rPr>
        <w:t xml:space="preserve">айском краевом Законодательном Собрании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В</w:t>
      </w:r>
      <w:r>
        <w:rPr>
          <w:rFonts w:ascii="Times New Roman" w:hAnsi="Times New Roman" w:eastAsiaTheme="minorHAnsi" w:cstheme="minorBidi"/>
          <w:sz w:val="28"/>
          <w:szCs w:val="28"/>
          <w:lang w:eastAsia="en-US"/>
        </w:rPr>
        <w:t xml:space="preserve">едется трансляция сессии на сайте </w:t>
      </w:r>
      <w:r>
        <w:rPr>
          <w:rFonts w:ascii="Times New Roman" w:hAnsi="Times New Roman" w:eastAsiaTheme="minorHAnsi" w:cstheme="minorBidi"/>
          <w:sz w:val="28"/>
          <w:szCs w:val="28"/>
          <w:lang w:eastAsia="en-US"/>
        </w:rPr>
        <w:t xml:space="preserve">Алтайского </w:t>
      </w:r>
      <w:r>
        <w:rPr>
          <w:rFonts w:ascii="Times New Roman" w:hAnsi="Times New Roman" w:eastAsiaTheme="minorHAnsi" w:cstheme="minorBidi"/>
          <w:sz w:val="28"/>
          <w:szCs w:val="28"/>
          <w:lang w:eastAsia="en-US"/>
        </w:rPr>
        <w:t xml:space="preserve">краевого </w:t>
      </w:r>
      <w:r>
        <w:rPr>
          <w:rFonts w:ascii="Times New Roman" w:hAnsi="Times New Roman" w:eastAsiaTheme="minorHAnsi" w:cstheme="minorBidi"/>
          <w:sz w:val="28"/>
          <w:szCs w:val="28"/>
          <w:lang w:eastAsia="en-US"/>
        </w:rPr>
        <w:t xml:space="preserve">Законодательного Собрания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К</w:t>
      </w:r>
      <w:r>
        <w:rPr>
          <w:rFonts w:ascii="Times New Roman" w:hAnsi="Times New Roman" w:eastAsiaTheme="minorHAnsi" w:cstheme="minorBidi"/>
          <w:sz w:val="28"/>
          <w:szCs w:val="28"/>
          <w:lang w:eastAsia="en-US"/>
        </w:rPr>
        <w:t xml:space="preserve">онтроль за соблюдением Р</w:t>
      </w:r>
      <w:r>
        <w:rPr>
          <w:rFonts w:ascii="Times New Roman" w:hAnsi="Times New Roman" w:eastAsiaTheme="minorHAnsi" w:cstheme="minorBidi"/>
          <w:sz w:val="28"/>
          <w:szCs w:val="28"/>
          <w:lang w:eastAsia="en-US"/>
        </w:rPr>
        <w:t xml:space="preserve">егламента осуществляет </w:t>
      </w:r>
      <w:r>
        <w:rPr>
          <w:rFonts w:ascii="Times New Roman" w:hAnsi="Times New Roman" w:eastAsiaTheme="minorHAnsi" w:cstheme="minorBidi"/>
          <w:sz w:val="28"/>
          <w:szCs w:val="28"/>
          <w:lang w:eastAsia="en-US"/>
        </w:rPr>
        <w:t xml:space="preserve">Денис Александрович</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Голо</w:t>
      </w:r>
      <w:r>
        <w:rPr>
          <w:rFonts w:ascii="Times New Roman" w:hAnsi="Times New Roman" w:eastAsiaTheme="minorHAnsi" w:cstheme="minorBidi"/>
          <w:sz w:val="28"/>
          <w:szCs w:val="28"/>
          <w:lang w:eastAsia="en-US"/>
        </w:rPr>
        <w:t xml:space="preserve">бород</w:t>
      </w:r>
      <w:r>
        <w:rPr>
          <w:rFonts w:ascii="Times New Roman" w:hAnsi="Times New Roman" w:eastAsiaTheme="minorHAnsi" w:cstheme="minorBidi"/>
          <w:sz w:val="28"/>
          <w:szCs w:val="28"/>
          <w:lang w:eastAsia="en-US"/>
        </w:rPr>
        <w:t xml:space="preserve">ько, </w:t>
      </w:r>
      <w:r>
        <w:rPr>
          <w:rFonts w:ascii="Times New Roman" w:hAnsi="Times New Roman" w:eastAsiaTheme="minorHAnsi" w:cstheme="minorBidi"/>
          <w:sz w:val="28"/>
          <w:szCs w:val="28"/>
          <w:lang w:eastAsia="en-US"/>
        </w:rPr>
        <w:t xml:space="preserve">заместитель председателя </w:t>
      </w:r>
      <w:r>
        <w:rPr>
          <w:rFonts w:ascii="Times New Roman" w:hAnsi="Times New Roman" w:eastAsiaTheme="minorHAnsi" w:cstheme="minorBidi"/>
          <w:sz w:val="28"/>
          <w:szCs w:val="28"/>
          <w:lang w:eastAsia="en-US"/>
        </w:rPr>
        <w:t xml:space="preserve">Законодательного Собрания</w:t>
      </w:r>
      <w:r>
        <w:rPr>
          <w:rFonts w:ascii="Times New Roman" w:hAnsi="Times New Roman" w:eastAsiaTheme="minorHAnsi" w:cstheme="minorBidi"/>
          <w:sz w:val="28"/>
          <w:szCs w:val="28"/>
          <w:lang w:eastAsia="en-US"/>
        </w:rPr>
        <w:t xml:space="preserve"> </w:t>
      </w:r>
      <w:r>
        <w:rPr>
          <w:rFonts w:ascii="Times New Roman" w:hAnsi="Times New Roman"/>
          <w:sz w:val="28"/>
          <w:szCs w:val="28"/>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председатель комитета по </w:t>
      </w:r>
      <w:r>
        <w:rPr>
          <w:rFonts w:ascii="Times New Roman" w:hAnsi="Times New Roman" w:eastAsiaTheme="minorHAnsi" w:cstheme="minorBidi"/>
          <w:sz w:val="28"/>
          <w:szCs w:val="28"/>
          <w:lang w:eastAsia="en-US"/>
        </w:rPr>
        <w:t xml:space="preserve">правовой политике</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и местному</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самоуправлению</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 соответствии с решением данного комитета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Уважаемые </w:t>
      </w:r>
      <w:r>
        <w:rPr>
          <w:rFonts w:ascii="Times New Roman" w:hAnsi="Times New Roman" w:eastAsiaTheme="minorHAnsi" w:cstheme="minorBidi"/>
          <w:sz w:val="28"/>
          <w:szCs w:val="28"/>
          <w:lang w:eastAsia="en-US"/>
        </w:rPr>
        <w:t xml:space="preserve">коллеги, переходим к обсуждению проекта повестки дня пятнадцатой сессии, он у вас на руках.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Есть предложение: принять его за основу.</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w:t>
      </w:r>
      <w:r>
        <w:rPr>
          <w:rFonts w:ascii="Times New Roman" w:hAnsi="Times New Roman" w:eastAsiaTheme="minorHAnsi" w:cstheme="minorBidi"/>
          <w:sz w:val="28"/>
          <w:szCs w:val="28"/>
          <w:lang w:eastAsia="en-US"/>
        </w:rPr>
        <w:t xml:space="preserve">ожалуйста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прошу определиться</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За – </w:t>
      </w:r>
      <w:r>
        <w:rPr>
          <w:rFonts w:ascii="Times New Roman" w:hAnsi="Times New Roman"/>
          <w:sz w:val="28"/>
          <w:szCs w:val="28"/>
        </w:rPr>
        <w:t xml:space="preserve">60</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Против – </w:t>
      </w:r>
      <w:r>
        <w:rPr>
          <w:rFonts w:ascii="Times New Roman" w:hAnsi="Times New Roman"/>
          <w:sz w:val="28"/>
          <w:szCs w:val="28"/>
        </w:rPr>
        <w:t xml:space="preserve">0</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Воздержалось – </w:t>
      </w:r>
      <w:r>
        <w:rPr>
          <w:rFonts w:ascii="Times New Roman" w:hAnsi="Times New Roman"/>
          <w:sz w:val="28"/>
          <w:szCs w:val="28"/>
        </w:rPr>
        <w:t xml:space="preserve">0</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Не голосовало – </w:t>
      </w:r>
      <w:r>
        <w:rPr>
          <w:rFonts w:ascii="Times New Roman" w:hAnsi="Times New Roman"/>
          <w:sz w:val="28"/>
          <w:szCs w:val="28"/>
        </w:rPr>
        <w:t xml:space="preserve">0</w:t>
      </w:r>
    </w:p>
    <w:p>
      <w:pPr>
        <w:spacing w:after="0" w:line="240" w:lineRule="auto"/>
        <w:ind w:firstLine="709"/>
        <w:jc w:val="both"/>
        <w:rPr>
          <w:rFonts w:ascii="Times New Roman" w:hAnsi="Times New Roman"/>
          <w:i/>
          <w:sz w:val="28"/>
          <w:szCs w:val="28"/>
        </w:rPr>
      </w:pPr>
      <w:r>
        <w:rPr>
          <w:rFonts w:ascii="Times New Roman" w:hAnsi="Times New Roman"/>
          <w:i/>
          <w:sz w:val="28"/>
          <w:szCs w:val="28"/>
        </w:rPr>
        <w:t xml:space="preserve">(Протокол № </w:t>
      </w:r>
      <w:r>
        <w:rPr>
          <w:rFonts w:ascii="Times New Roman" w:hAnsi="Times New Roman"/>
          <w:i/>
          <w:sz w:val="28"/>
          <w:szCs w:val="28"/>
        </w:rPr>
        <w:t xml:space="preserve">1</w:t>
      </w:r>
      <w:r>
        <w:rPr>
          <w:rFonts w:ascii="Times New Roman" w:hAnsi="Times New Roman"/>
          <w:i/>
          <w:sz w:val="28"/>
          <w:szCs w:val="28"/>
        </w:rPr>
        <w:t xml:space="preserve">).</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Решение принято.</w:t>
      </w:r>
    </w:p>
    <w:p>
      <w:pPr>
        <w:spacing w:after="0" w:line="240" w:lineRule="auto"/>
        <w:ind w:firstLine="709"/>
        <w:jc w:val="both"/>
        <w:rPr>
          <w:rFonts w:ascii="Times New Roman" w:hAnsi="Times New Roman" w:eastAsiaTheme="minorHAnsi"/>
          <w:sz w:val="28"/>
          <w:szCs w:val="28"/>
          <w:lang w:eastAsia="en-US"/>
        </w:rPr>
      </w:pPr>
    </w:p>
    <w:p>
      <w:pPr>
        <w:spacing w:after="0" w:line="240" w:lineRule="auto"/>
        <w:ind w:firstLine="709"/>
        <w:jc w:val="both"/>
        <w:rPr>
          <w:rFonts w:ascii="Times New Roman" w:hAnsi="Times New Roman" w:eastAsiaTheme="minorHAnsi"/>
          <w:sz w:val="28"/>
          <w:szCs w:val="28"/>
          <w:lang w:eastAsia="en-US"/>
        </w:rPr>
      </w:pPr>
    </w:p>
    <w:p>
      <w:pPr>
        <w:spacing w:after="0" w:line="240" w:lineRule="auto"/>
        <w:ind w:firstLine="709"/>
        <w:jc w:val="both"/>
        <w:rPr>
          <w:rFonts w:ascii="Times New Roman" w:hAnsi="Times New Roman" w:eastAsiaTheme="minorHAnsi"/>
          <w:sz w:val="28"/>
          <w:szCs w:val="28"/>
          <w:lang w:eastAsia="en-US"/>
        </w:rPr>
      </w:pPr>
      <w:r>
        <w:rPr>
          <w:rFonts w:ascii="Times New Roman" w:hAnsi="Times New Roman" w:eastAsiaTheme="minorHAnsi"/>
          <w:sz w:val="28"/>
          <w:szCs w:val="28"/>
          <w:lang w:eastAsia="en-US"/>
        </w:rPr>
        <w:t xml:space="preserve">Спасибо. </w:t>
      </w:r>
    </w:p>
    <w:p>
      <w:pPr>
        <w:spacing w:after="0" w:line="240" w:lineRule="auto"/>
        <w:ind w:firstLine="709"/>
        <w:jc w:val="both"/>
        <w:rPr>
          <w:rFonts w:ascii="Times New Roman" w:hAnsi="Times New Roman" w:eastAsiaTheme="minorHAnsi"/>
          <w:sz w:val="28"/>
          <w:szCs w:val="28"/>
          <w:lang w:eastAsia="en-US"/>
        </w:rPr>
      </w:pPr>
    </w:p>
    <w:p>
      <w:pPr>
        <w:spacing w:after="0" w:line="240" w:lineRule="auto"/>
        <w:ind w:firstLine="709"/>
        <w:jc w:val="both"/>
        <w:rPr>
          <w:rFonts w:ascii="Times New Roman" w:hAnsi="Times New Roman" w:eastAsiaTheme="minorHAnsi"/>
          <w:sz w:val="28"/>
          <w:szCs w:val="28"/>
          <w:lang w:eastAsia="en-US"/>
        </w:rPr>
      </w:pPr>
      <w:r>
        <w:rPr>
          <w:rFonts w:ascii="Times New Roman" w:hAnsi="Times New Roman" w:eastAsiaTheme="minorHAnsi"/>
          <w:sz w:val="28"/>
          <w:szCs w:val="28"/>
          <w:lang w:eastAsia="en-US"/>
        </w:rPr>
        <w:t xml:space="preserve">Решение принято.</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Коллеги, п</w:t>
      </w:r>
      <w:r>
        <w:rPr>
          <w:rFonts w:ascii="Times New Roman" w:hAnsi="Times New Roman" w:eastAsiaTheme="minorHAnsi" w:cstheme="minorBidi"/>
          <w:sz w:val="28"/>
          <w:szCs w:val="28"/>
          <w:lang w:eastAsia="en-US"/>
        </w:rPr>
        <w:t xml:space="preserve">ожалуйста</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к</w:t>
      </w:r>
      <w:r>
        <w:rPr>
          <w:rFonts w:ascii="Times New Roman" w:hAnsi="Times New Roman" w:eastAsiaTheme="minorHAnsi" w:cstheme="minorBidi"/>
          <w:sz w:val="28"/>
          <w:szCs w:val="28"/>
          <w:lang w:eastAsia="en-US"/>
        </w:rPr>
        <w:t xml:space="preserve">акие </w:t>
      </w:r>
      <w:r>
        <w:rPr>
          <w:rFonts w:ascii="Times New Roman" w:hAnsi="Times New Roman" w:eastAsiaTheme="minorHAnsi" w:cstheme="minorBidi"/>
          <w:sz w:val="28"/>
          <w:szCs w:val="28"/>
          <w:lang w:eastAsia="en-US"/>
        </w:rPr>
        <w:t xml:space="preserve">есть </w:t>
      </w:r>
      <w:r>
        <w:rPr>
          <w:rFonts w:ascii="Times New Roman" w:hAnsi="Times New Roman" w:eastAsiaTheme="minorHAnsi" w:cstheme="minorBidi"/>
          <w:sz w:val="28"/>
          <w:szCs w:val="28"/>
          <w:lang w:eastAsia="en-US"/>
        </w:rPr>
        <w:t xml:space="preserve">замечания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предложения по </w:t>
      </w:r>
      <w:r>
        <w:rPr>
          <w:rFonts w:ascii="Times New Roman" w:hAnsi="Times New Roman" w:eastAsiaTheme="minorHAnsi" w:cstheme="minorBidi"/>
          <w:sz w:val="28"/>
          <w:szCs w:val="28"/>
          <w:lang w:eastAsia="en-US"/>
        </w:rPr>
        <w:t xml:space="preserve">проекту повестки</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w:t>
      </w:r>
      <w:r>
        <w:rPr>
          <w:rFonts w:ascii="Times New Roman" w:hAnsi="Times New Roman" w:eastAsiaTheme="minorHAnsi" w:cstheme="minorBidi"/>
          <w:sz w:val="28"/>
          <w:szCs w:val="28"/>
          <w:lang w:eastAsia="en-US"/>
        </w:rPr>
        <w:t xml:space="preserve">ожалуйста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У депутатов нет.</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Денис Александрович.</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Пожалуйста.</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sz w:val="28"/>
          <w:szCs w:val="28"/>
        </w:rPr>
      </w:pPr>
      <w:r>
        <w:rPr>
          <w:rFonts w:ascii="Times New Roman" w:hAnsi="Times New Roman"/>
          <w:b/>
          <w:sz w:val="28"/>
          <w:szCs w:val="28"/>
        </w:rPr>
        <w:t xml:space="preserve">Депутат Голобородько Д.А.</w:t>
      </w:r>
      <w:r>
        <w:rPr>
          <w:rFonts w:ascii="Times New Roman" w:hAnsi="Times New Roman"/>
          <w:sz w:val="28"/>
          <w:szCs w:val="28"/>
        </w:rPr>
        <w:t xml:space="preserve">,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w:t>
      </w:r>
      <w:r>
        <w:rPr>
          <w:rFonts w:ascii="Times New Roman" w:hAnsi="Times New Roman" w:eastAsiaTheme="minorHAnsi" w:cstheme="minorBidi"/>
          <w:sz w:val="28"/>
          <w:szCs w:val="28"/>
          <w:lang w:eastAsia="en-US"/>
        </w:rPr>
        <w:t xml:space="preserve">– </w:t>
      </w:r>
      <w:r>
        <w:rPr>
          <w:rFonts w:ascii="Times New Roman" w:hAnsi="Times New Roman"/>
          <w:sz w:val="28"/>
          <w:szCs w:val="28"/>
        </w:rPr>
        <w:t xml:space="preserve">председатель постоянного комитета по правовой политике и местному самоуправлению.</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Уважаемые коллеги, к нам поступило письмо от Федеральной конкурсной комиссии по телерадиовещанию.</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Поэтому, предлагаю включить в повестку </w:t>
      </w:r>
      <w:r>
        <w:rPr>
          <w:rFonts w:ascii="Times New Roman" w:hAnsi="Times New Roman" w:eastAsiaTheme="minorHAnsi" w:cstheme="minorBidi"/>
          <w:sz w:val="28"/>
          <w:szCs w:val="28"/>
          <w:lang w:eastAsia="en-US"/>
        </w:rPr>
        <w:t xml:space="preserve">дня </w:t>
      </w:r>
      <w:r>
        <w:rPr>
          <w:rFonts w:ascii="Times New Roman" w:hAnsi="Times New Roman" w:eastAsiaTheme="minorHAnsi" w:cstheme="minorBidi"/>
          <w:sz w:val="28"/>
          <w:szCs w:val="28"/>
          <w:lang w:eastAsia="en-US"/>
        </w:rPr>
        <w:t xml:space="preserve">сессии вопрос </w:t>
      </w:r>
      <w:r>
        <w:rPr>
          <w:rFonts w:ascii="Times New Roman" w:hAnsi="Times New Roman" w:eastAsiaTheme="minorHAnsi" w:cstheme="minorBidi"/>
          <w:sz w:val="28"/>
          <w:szCs w:val="28"/>
          <w:lang w:eastAsia="en-US"/>
        </w:rPr>
        <w:t xml:space="preserve">«О </w:t>
      </w:r>
      <w:r>
        <w:rPr>
          <w:rFonts w:ascii="Times New Roman" w:hAnsi="Times New Roman" w:eastAsiaTheme="minorHAnsi" w:cstheme="minorBidi"/>
          <w:sz w:val="28"/>
          <w:szCs w:val="28"/>
          <w:lang w:eastAsia="en-US"/>
        </w:rPr>
        <w:t xml:space="preserve">представителе Алтайского краевого Законодательного Собрания в Федеральной конкурсной комиссии по телерадиовещанию</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b/>
          <w:sz w:val="28"/>
          <w:szCs w:val="28"/>
        </w:rPr>
      </w:pPr>
      <w:r>
        <w:rPr>
          <w:rFonts w:ascii="Times New Roman" w:hAnsi="Times New Roman"/>
          <w:b/>
          <w:sz w:val="28"/>
          <w:szCs w:val="28"/>
        </w:rPr>
        <w:t xml:space="preserve">Председательствующий Романенко А.А.</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Спасибо, Денис Александрович.</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Кувшинова </w:t>
      </w:r>
      <w:r>
        <w:rPr>
          <w:rFonts w:ascii="Times New Roman" w:hAnsi="Times New Roman" w:eastAsiaTheme="minorHAnsi" w:cstheme="minorBidi"/>
          <w:sz w:val="28"/>
          <w:szCs w:val="28"/>
          <w:lang w:eastAsia="en-US"/>
        </w:rPr>
        <w:t xml:space="preserve">Наталья Сергеевна</w:t>
      </w:r>
      <w:r>
        <w:rPr>
          <w:rFonts w:ascii="Times New Roman" w:hAnsi="Times New Roman" w:eastAsiaTheme="minorHAnsi" w:cstheme="minorBidi"/>
          <w:sz w:val="28"/>
          <w:szCs w:val="28"/>
          <w:lang w:eastAsia="en-US"/>
        </w:rPr>
        <w:t xml:space="preserve">, пожалуйста</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sz w:val="28"/>
          <w:szCs w:val="28"/>
        </w:rPr>
      </w:pPr>
      <w:r>
        <w:rPr>
          <w:rFonts w:ascii="Times New Roman" w:hAnsi="Times New Roman"/>
          <w:b/>
          <w:sz w:val="28"/>
          <w:szCs w:val="28"/>
        </w:rPr>
        <w:t xml:space="preserve">Кувшинова Н.С., </w:t>
      </w:r>
      <w:r>
        <w:rPr>
          <w:rFonts w:ascii="Times New Roman" w:hAnsi="Times New Roman"/>
          <w:sz w:val="28"/>
          <w:szCs w:val="28"/>
        </w:rPr>
        <w:t xml:space="preserve">Представитель Губернатора и Правительства Алтайского края в Алтайском краевом Законодательном Собрании.</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У</w:t>
      </w:r>
      <w:r>
        <w:rPr>
          <w:rFonts w:ascii="Times New Roman" w:hAnsi="Times New Roman" w:eastAsiaTheme="minorHAnsi" w:cstheme="minorBidi"/>
          <w:sz w:val="28"/>
          <w:szCs w:val="28"/>
          <w:lang w:eastAsia="en-US"/>
        </w:rPr>
        <w:t xml:space="preserve">важаемый Александр Алексеевич</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Уважаемые депутаты!</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Предлагаем включить дополнительные вопросы в </w:t>
      </w:r>
      <w:r>
        <w:rPr>
          <w:rFonts w:ascii="Times New Roman" w:hAnsi="Times New Roman" w:eastAsiaTheme="minorHAnsi" w:cstheme="minorBidi"/>
          <w:sz w:val="28"/>
          <w:szCs w:val="28"/>
          <w:lang w:eastAsia="en-US"/>
        </w:rPr>
        <w:t xml:space="preserve">повестку дня пятнадцатой сессии,</w:t>
      </w:r>
      <w:r>
        <w:rPr>
          <w:rFonts w:ascii="Times New Roman" w:hAnsi="Times New Roman" w:eastAsiaTheme="minorHAnsi" w:cstheme="minorBidi"/>
          <w:sz w:val="28"/>
          <w:szCs w:val="28"/>
          <w:lang w:eastAsia="en-US"/>
        </w:rPr>
        <w:t xml:space="preserve"> это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вопрос «</w:t>
      </w:r>
      <w:r>
        <w:rPr>
          <w:rFonts w:ascii="Times New Roman" w:hAnsi="Times New Roman" w:eastAsiaTheme="minorHAnsi" w:cstheme="minorBidi"/>
          <w:sz w:val="28"/>
          <w:szCs w:val="28"/>
          <w:lang w:eastAsia="en-US"/>
        </w:rPr>
        <w:t xml:space="preserve">О про</w:t>
      </w:r>
      <w:r>
        <w:rPr>
          <w:rFonts w:ascii="Times New Roman" w:hAnsi="Times New Roman" w:eastAsiaTheme="minorHAnsi" w:cstheme="minorBidi"/>
          <w:sz w:val="28"/>
          <w:szCs w:val="28"/>
          <w:lang w:eastAsia="en-US"/>
        </w:rPr>
        <w:t xml:space="preserve">екте закона Алтайского края «Об </w:t>
      </w:r>
      <w:r>
        <w:rPr>
          <w:rFonts w:ascii="Times New Roman" w:hAnsi="Times New Roman" w:eastAsiaTheme="minorHAnsi" w:cstheme="minorBidi"/>
          <w:sz w:val="28"/>
          <w:szCs w:val="28"/>
          <w:lang w:eastAsia="en-US"/>
        </w:rPr>
        <w:t xml:space="preserve">основах регионального государственного контроля (надзора) в области технического состояния и эксплуатации аттракционов в Алтайском крае» и о внесении изменений в закон Алтайского края «Об основах регионального государственного контроля (надзора) в области технического состояния и эксплуатации самоходных машин и других видов техники, аттракционов в Алтайском</w:t>
      </w:r>
      <w:r>
        <w:rPr>
          <w:rFonts w:ascii="Times New Roman" w:hAnsi="Times New Roman" w:eastAsiaTheme="minorHAnsi" w:cstheme="minorBidi"/>
          <w:sz w:val="28"/>
          <w:szCs w:val="28"/>
          <w:lang w:eastAsia="en-US"/>
        </w:rPr>
        <w:t xml:space="preserve"> крае», с докладом руководителя</w:t>
      </w:r>
      <w:r>
        <w:rPr>
          <w:rFonts w:ascii="Times New Roman" w:hAnsi="Times New Roman" w:eastAsiaTheme="minorHAnsi" w:cstheme="minorBidi"/>
          <w:sz w:val="28"/>
          <w:szCs w:val="28"/>
          <w:lang w:eastAsia="en-US"/>
        </w:rPr>
        <w:t xml:space="preserve"> инспекции по надзору за техническим состоянием самоходных машин и других видов техники Алтайского края</w:t>
      </w:r>
      <w:r>
        <w:rPr>
          <w:rFonts w:ascii="Times New Roman" w:hAnsi="Times New Roman" w:eastAsiaTheme="minorHAnsi" w:cstheme="minorBidi"/>
          <w:sz w:val="28"/>
          <w:szCs w:val="28"/>
          <w:lang w:eastAsia="en-US"/>
        </w:rPr>
        <w:t xml:space="preserve">  Фунтикова Александра Харитоновича.</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А также </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вопрос «</w:t>
      </w:r>
      <w:r>
        <w:rPr>
          <w:rFonts w:ascii="Times New Roman" w:hAnsi="Times New Roman" w:eastAsiaTheme="minorHAnsi" w:cstheme="minorBidi"/>
          <w:sz w:val="28"/>
          <w:szCs w:val="28"/>
          <w:lang w:eastAsia="en-US"/>
        </w:rPr>
        <w:t xml:space="preserve">О проекте закона Алтайского края «О внесении изменений в статью 2 закона Алтайского края «О регулировании отдельных отношений в области оборота земель сельскохозяйственного назначения»</w:t>
      </w:r>
      <w:r>
        <w:rPr>
          <w:rFonts w:ascii="Times New Roman" w:hAnsi="Times New Roman" w:eastAsiaTheme="minorHAnsi" w:cstheme="minorBidi"/>
          <w:sz w:val="28"/>
          <w:szCs w:val="28"/>
          <w:lang w:eastAsia="en-US"/>
        </w:rPr>
        <w:t xml:space="preserve">, с докладом министра сельского</w:t>
      </w:r>
      <w:r>
        <w:rPr>
          <w:rFonts w:ascii="Times New Roman" w:hAnsi="Times New Roman" w:eastAsiaTheme="minorHAnsi" w:cstheme="minorBidi"/>
          <w:sz w:val="28"/>
          <w:szCs w:val="28"/>
          <w:lang w:eastAsia="en-US"/>
        </w:rPr>
        <w:t xml:space="preserve"> хозяйства А</w:t>
      </w:r>
      <w:r>
        <w:rPr>
          <w:rFonts w:ascii="Times New Roman" w:hAnsi="Times New Roman" w:eastAsiaTheme="minorHAnsi" w:cstheme="minorBidi"/>
          <w:sz w:val="28"/>
          <w:szCs w:val="28"/>
          <w:lang w:eastAsia="en-US"/>
        </w:rPr>
        <w:t xml:space="preserve">лтайского края Сергея Анатольевича Межина.</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Спасибо.</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b/>
          <w:sz w:val="28"/>
          <w:szCs w:val="28"/>
        </w:rPr>
      </w:pPr>
      <w:r>
        <w:rPr>
          <w:rFonts w:ascii="Times New Roman" w:hAnsi="Times New Roman"/>
          <w:b/>
          <w:sz w:val="28"/>
          <w:szCs w:val="28"/>
        </w:rPr>
        <w:t xml:space="preserve">Председательствующий Романенко А.А.</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Спасибо, Наталья Сергеевна.</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Коллеги, нет больше предложений?</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Нет.</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Хорошо.</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sz w:val="28"/>
          <w:szCs w:val="28"/>
        </w:rPr>
        <w:t xml:space="preserve">З</w:t>
      </w:r>
      <w:r>
        <w:rPr>
          <w:rFonts w:ascii="Times New Roman" w:hAnsi="Times New Roman"/>
          <w:sz w:val="28"/>
          <w:szCs w:val="28"/>
        </w:rPr>
        <w:t xml:space="preserve">аместитель председателя Алтайского краевого Законодательного Собрания </w:t>
      </w:r>
      <w:r>
        <w:rPr>
          <w:rFonts w:ascii="Times New Roman" w:hAnsi="Times New Roman" w:eastAsiaTheme="minorHAnsi" w:cstheme="minorBidi"/>
          <w:sz w:val="28"/>
          <w:szCs w:val="28"/>
          <w:lang w:eastAsia="en-US"/>
        </w:rPr>
        <w:t xml:space="preserve">– </w:t>
      </w:r>
      <w:r>
        <w:rPr>
          <w:rFonts w:ascii="Times New Roman" w:hAnsi="Times New Roman"/>
          <w:sz w:val="28"/>
          <w:szCs w:val="28"/>
        </w:rPr>
        <w:t xml:space="preserve">председатель постоянного комитета по правовой политике и местному самоуправлению</w:t>
      </w:r>
      <w:r>
        <w:rPr>
          <w:rFonts w:ascii="Times New Roman" w:hAnsi="Times New Roman"/>
          <w:sz w:val="28"/>
          <w:szCs w:val="28"/>
        </w:rPr>
        <w:t xml:space="preserve"> Д</w:t>
      </w:r>
      <w:r>
        <w:rPr>
          <w:rFonts w:ascii="Times New Roman" w:hAnsi="Times New Roman"/>
          <w:sz w:val="28"/>
          <w:szCs w:val="28"/>
        </w:rPr>
        <w:t xml:space="preserve">енис Александрович Голобородько</w:t>
      </w:r>
      <w:r>
        <w:rPr>
          <w:rFonts w:ascii="Times New Roman" w:hAnsi="Times New Roman"/>
          <w:sz w:val="28"/>
          <w:szCs w:val="28"/>
        </w:rPr>
        <w:t xml:space="preserve"> предложил включить в повестку дня сессии вопрос </w:t>
      </w:r>
      <w:r>
        <w:rPr>
          <w:rFonts w:ascii="Times New Roman" w:hAnsi="Times New Roman" w:eastAsiaTheme="minorHAnsi" w:cstheme="minorBidi"/>
          <w:sz w:val="28"/>
          <w:szCs w:val="28"/>
          <w:lang w:eastAsia="en-US"/>
        </w:rPr>
        <w:t xml:space="preserve">«О </w:t>
      </w:r>
      <w:r>
        <w:rPr>
          <w:rFonts w:ascii="Times New Roman" w:hAnsi="Times New Roman" w:eastAsiaTheme="minorHAnsi" w:cstheme="minorBidi"/>
          <w:sz w:val="28"/>
          <w:szCs w:val="28"/>
          <w:lang w:eastAsia="en-US"/>
        </w:rPr>
        <w:t xml:space="preserve">представителе Алтайского краевого Законодательного Собрания в Федеральной конкурсной комиссии по телерадиовещанию</w:t>
      </w:r>
      <w:r>
        <w:rPr>
          <w:rFonts w:ascii="Times New Roman" w:hAnsi="Times New Roman" w:eastAsiaTheme="minorHAnsi" w:cstheme="minorBidi"/>
          <w:sz w:val="28"/>
          <w:szCs w:val="28"/>
          <w:lang w:eastAsia="en-US"/>
        </w:rPr>
        <w:t xml:space="preserve">», с докладом Дениса Александровича Голобородько.</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Ставлю это предложение на голосование.</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Пожалуйста.</w:t>
      </w:r>
    </w:p>
    <w:p>
      <w:pPr>
        <w:spacing w:after="0" w:line="240" w:lineRule="auto"/>
        <w:ind w:firstLine="709"/>
        <w:jc w:val="both"/>
        <w:rPr>
          <w:rFonts w:ascii="Times New Roman" w:hAnsi="Times New Roman"/>
          <w:sz w:val="28"/>
          <w:szCs w:val="28"/>
        </w:rPr>
      </w:pP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За – </w:t>
      </w:r>
      <w:r>
        <w:rPr>
          <w:rFonts w:ascii="Times New Roman" w:hAnsi="Times New Roman"/>
          <w:sz w:val="28"/>
          <w:szCs w:val="28"/>
        </w:rPr>
        <w:t xml:space="preserve">59</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Против – </w:t>
      </w:r>
      <w:r>
        <w:rPr>
          <w:rFonts w:ascii="Times New Roman" w:hAnsi="Times New Roman"/>
          <w:sz w:val="28"/>
          <w:szCs w:val="28"/>
        </w:rPr>
        <w:t xml:space="preserve">0</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Воздержалось – </w:t>
      </w:r>
      <w:r>
        <w:rPr>
          <w:rFonts w:ascii="Times New Roman" w:hAnsi="Times New Roman"/>
          <w:sz w:val="28"/>
          <w:szCs w:val="28"/>
        </w:rPr>
        <w:t xml:space="preserve">0</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Не голосовало – </w:t>
      </w:r>
      <w:r>
        <w:rPr>
          <w:rFonts w:ascii="Times New Roman" w:hAnsi="Times New Roman"/>
          <w:sz w:val="28"/>
          <w:szCs w:val="28"/>
        </w:rPr>
        <w:t xml:space="preserve">1</w:t>
      </w:r>
    </w:p>
    <w:p>
      <w:pPr>
        <w:spacing w:after="0" w:line="240" w:lineRule="auto"/>
        <w:ind w:firstLine="709"/>
        <w:jc w:val="both"/>
        <w:rPr>
          <w:rFonts w:ascii="Times New Roman" w:hAnsi="Times New Roman"/>
          <w:i/>
          <w:sz w:val="28"/>
          <w:szCs w:val="28"/>
        </w:rPr>
      </w:pPr>
      <w:r>
        <w:rPr>
          <w:rFonts w:ascii="Times New Roman" w:hAnsi="Times New Roman"/>
          <w:i/>
          <w:sz w:val="28"/>
          <w:szCs w:val="28"/>
        </w:rPr>
        <w:t xml:space="preserve">(Протокол № 2</w:t>
      </w:r>
      <w:r>
        <w:rPr>
          <w:rFonts w:ascii="Times New Roman" w:hAnsi="Times New Roman"/>
          <w:i/>
          <w:sz w:val="28"/>
          <w:szCs w:val="28"/>
        </w:rPr>
        <w:t xml:space="preserve">).</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Решение принято.</w:t>
      </w:r>
    </w:p>
    <w:p>
      <w:pPr>
        <w:spacing w:after="0" w:line="240" w:lineRule="auto"/>
        <w:ind w:firstLine="709"/>
        <w:jc w:val="both"/>
        <w:rPr>
          <w:rFonts w:ascii="Times New Roman" w:hAnsi="Times New Roman" w:eastAsiaTheme="minorHAnsi"/>
          <w:sz w:val="28"/>
          <w:szCs w:val="28"/>
          <w:lang w:eastAsia="en-US"/>
        </w:rPr>
      </w:pPr>
    </w:p>
    <w:p>
      <w:pPr>
        <w:spacing w:after="0" w:line="240" w:lineRule="auto"/>
        <w:ind w:firstLine="709"/>
        <w:jc w:val="both"/>
        <w:rPr>
          <w:rFonts w:ascii="Times New Roman" w:hAnsi="Times New Roman" w:eastAsiaTheme="minorHAnsi"/>
          <w:sz w:val="28"/>
          <w:szCs w:val="28"/>
          <w:lang w:eastAsia="en-US"/>
        </w:rPr>
      </w:pPr>
    </w:p>
    <w:p>
      <w:pPr>
        <w:spacing w:after="0" w:line="240" w:lineRule="auto"/>
        <w:ind w:firstLine="709"/>
        <w:jc w:val="both"/>
        <w:rPr>
          <w:rFonts w:ascii="Times New Roman" w:hAnsi="Times New Roman" w:eastAsiaTheme="minorHAnsi"/>
          <w:sz w:val="28"/>
          <w:szCs w:val="28"/>
          <w:lang w:eastAsia="en-US"/>
        </w:rPr>
      </w:pPr>
      <w:r>
        <w:rPr>
          <w:rFonts w:ascii="Times New Roman" w:hAnsi="Times New Roman" w:eastAsiaTheme="minorHAnsi"/>
          <w:sz w:val="28"/>
          <w:szCs w:val="28"/>
          <w:lang w:eastAsia="en-US"/>
        </w:rPr>
        <w:t xml:space="preserve">Спасибо. </w:t>
      </w:r>
    </w:p>
    <w:p>
      <w:pPr>
        <w:spacing w:after="0" w:line="240" w:lineRule="auto"/>
        <w:ind w:firstLine="709"/>
        <w:jc w:val="both"/>
        <w:rPr>
          <w:rFonts w:ascii="Times New Roman" w:hAnsi="Times New Roman" w:eastAsiaTheme="minorHAnsi"/>
          <w:sz w:val="28"/>
          <w:szCs w:val="28"/>
          <w:lang w:eastAsia="en-US"/>
        </w:rPr>
      </w:pPr>
    </w:p>
    <w:p>
      <w:pPr>
        <w:spacing w:after="0" w:line="240" w:lineRule="auto"/>
        <w:ind w:firstLine="709"/>
        <w:jc w:val="both"/>
        <w:rPr>
          <w:rFonts w:ascii="Times New Roman" w:hAnsi="Times New Roman" w:eastAsiaTheme="minorHAnsi"/>
          <w:sz w:val="28"/>
          <w:szCs w:val="28"/>
          <w:lang w:eastAsia="en-US"/>
        </w:rPr>
      </w:pPr>
      <w:r>
        <w:rPr>
          <w:rFonts w:ascii="Times New Roman" w:hAnsi="Times New Roman" w:eastAsiaTheme="minorHAnsi"/>
          <w:sz w:val="28"/>
          <w:szCs w:val="28"/>
          <w:lang w:eastAsia="en-US"/>
        </w:rPr>
        <w:t xml:space="preserve">Решение принято.</w:t>
      </w:r>
    </w:p>
    <w:p>
      <w:pPr>
        <w:spacing w:after="0" w:line="240" w:lineRule="auto"/>
        <w:ind w:firstLine="709"/>
        <w:jc w:val="both"/>
        <w:rPr>
          <w:rFonts w:ascii="Times New Roman" w:hAnsi="Times New Roman"/>
          <w:sz w:val="28"/>
          <w:szCs w:val="28"/>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Уважаемые коллеги, </w:t>
      </w:r>
      <w:r>
        <w:rPr>
          <w:rFonts w:ascii="Times New Roman" w:hAnsi="Times New Roman"/>
          <w:sz w:val="28"/>
          <w:szCs w:val="28"/>
        </w:rPr>
        <w:t xml:space="preserve">Представитель Губернатора и Правительства Алтайского края в краевом Законодательном Собрании</w:t>
      </w:r>
      <w:r>
        <w:rPr>
          <w:rFonts w:ascii="Times New Roman" w:hAnsi="Times New Roman"/>
          <w:sz w:val="28"/>
          <w:szCs w:val="28"/>
        </w:rPr>
        <w:t xml:space="preserve"> Наталья Сергеевна Кувшинова предложила включить в повестку дня сессии вопрос  </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О проекте закона Алтайского края «Об основах регионального государственного контроля (надзора) в области технического состояния и эксплуатации аттракционов в Алтайском крае» и о внесении изменений в закон Алтайского края «Об основах регионального государственного контроля (надзора) в области технического состояния и эксплуатации самоходных машин и других видов техники, аттракционов в Алтайском</w:t>
      </w:r>
      <w:r>
        <w:rPr>
          <w:rFonts w:ascii="Times New Roman" w:hAnsi="Times New Roman" w:eastAsiaTheme="minorHAnsi" w:cstheme="minorBidi"/>
          <w:sz w:val="28"/>
          <w:szCs w:val="28"/>
          <w:lang w:eastAsia="en-US"/>
        </w:rPr>
        <w:t xml:space="preserve"> крае», с докладом Александра Харитоновича</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Фунтикова, руководителя</w:t>
      </w:r>
      <w:r>
        <w:rPr>
          <w:rFonts w:ascii="Times New Roman" w:hAnsi="Times New Roman" w:eastAsiaTheme="minorHAnsi" w:cstheme="minorBidi"/>
          <w:sz w:val="28"/>
          <w:szCs w:val="28"/>
          <w:lang w:eastAsia="en-US"/>
        </w:rPr>
        <w:t xml:space="preserve"> инспекции по надзору за техническим состоянием самоходных машин и других видов техники Алтайского края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Коллеги, ставлю это предложение на голосование.</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За – </w:t>
      </w:r>
      <w:r>
        <w:rPr>
          <w:rFonts w:ascii="Times New Roman" w:hAnsi="Times New Roman"/>
          <w:sz w:val="28"/>
          <w:szCs w:val="28"/>
        </w:rPr>
        <w:t xml:space="preserve">60</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Против – </w:t>
      </w:r>
      <w:r>
        <w:rPr>
          <w:rFonts w:ascii="Times New Roman" w:hAnsi="Times New Roman"/>
          <w:sz w:val="28"/>
          <w:szCs w:val="28"/>
        </w:rPr>
        <w:t xml:space="preserve">0</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Воздержалось – </w:t>
      </w:r>
      <w:r>
        <w:rPr>
          <w:rFonts w:ascii="Times New Roman" w:hAnsi="Times New Roman"/>
          <w:sz w:val="28"/>
          <w:szCs w:val="28"/>
        </w:rPr>
        <w:t xml:space="preserve">0</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Не голосовало – </w:t>
      </w:r>
      <w:r>
        <w:rPr>
          <w:rFonts w:ascii="Times New Roman" w:hAnsi="Times New Roman"/>
          <w:sz w:val="28"/>
          <w:szCs w:val="28"/>
        </w:rPr>
        <w:t xml:space="preserve">0</w:t>
      </w:r>
    </w:p>
    <w:p>
      <w:pPr>
        <w:spacing w:after="0" w:line="240" w:lineRule="auto"/>
        <w:ind w:firstLine="709"/>
        <w:jc w:val="both"/>
        <w:rPr>
          <w:rFonts w:ascii="Times New Roman" w:hAnsi="Times New Roman"/>
          <w:i/>
          <w:sz w:val="28"/>
          <w:szCs w:val="28"/>
        </w:rPr>
      </w:pPr>
      <w:r>
        <w:rPr>
          <w:rFonts w:ascii="Times New Roman" w:hAnsi="Times New Roman"/>
          <w:i/>
          <w:sz w:val="28"/>
          <w:szCs w:val="28"/>
        </w:rPr>
        <w:t xml:space="preserve">(Протокол № 3</w:t>
      </w:r>
      <w:r>
        <w:rPr>
          <w:rFonts w:ascii="Times New Roman" w:hAnsi="Times New Roman"/>
          <w:i/>
          <w:sz w:val="28"/>
          <w:szCs w:val="28"/>
        </w:rPr>
        <w:t xml:space="preserve">).</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Решение принято.</w:t>
      </w:r>
    </w:p>
    <w:p>
      <w:pPr>
        <w:spacing w:after="0" w:line="240" w:lineRule="auto"/>
        <w:ind w:firstLine="709"/>
        <w:jc w:val="both"/>
        <w:rPr>
          <w:rFonts w:ascii="Times New Roman" w:hAnsi="Times New Roman" w:eastAsiaTheme="minorHAnsi"/>
          <w:sz w:val="28"/>
          <w:szCs w:val="28"/>
          <w:lang w:eastAsia="en-US"/>
        </w:rPr>
      </w:pPr>
    </w:p>
    <w:p>
      <w:pPr>
        <w:spacing w:after="0" w:line="240" w:lineRule="auto"/>
        <w:ind w:firstLine="709"/>
        <w:jc w:val="both"/>
        <w:rPr>
          <w:rFonts w:ascii="Times New Roman" w:hAnsi="Times New Roman" w:eastAsiaTheme="minorHAnsi"/>
          <w:sz w:val="28"/>
          <w:szCs w:val="28"/>
          <w:lang w:eastAsia="en-US"/>
        </w:rPr>
      </w:pPr>
    </w:p>
    <w:p>
      <w:pPr>
        <w:spacing w:after="0" w:line="240" w:lineRule="auto"/>
        <w:ind w:firstLine="709"/>
        <w:jc w:val="both"/>
        <w:rPr>
          <w:rFonts w:ascii="Times New Roman" w:hAnsi="Times New Roman" w:eastAsiaTheme="minorHAnsi"/>
          <w:sz w:val="28"/>
          <w:szCs w:val="28"/>
          <w:lang w:eastAsia="en-US"/>
        </w:rPr>
      </w:pPr>
      <w:r>
        <w:rPr>
          <w:rFonts w:ascii="Times New Roman" w:hAnsi="Times New Roman" w:eastAsiaTheme="minorHAnsi"/>
          <w:sz w:val="28"/>
          <w:szCs w:val="28"/>
          <w:lang w:eastAsia="en-US"/>
        </w:rPr>
        <w:t xml:space="preserve">Спасибо. </w:t>
      </w:r>
    </w:p>
    <w:p>
      <w:pPr>
        <w:spacing w:after="0" w:line="240" w:lineRule="auto"/>
        <w:ind w:firstLine="709"/>
        <w:jc w:val="both"/>
        <w:rPr>
          <w:rFonts w:ascii="Times New Roman" w:hAnsi="Times New Roman" w:eastAsiaTheme="minorHAns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Наталья Сергеевна также предложила включить в повестку сессии вопрос «</w:t>
      </w:r>
      <w:r>
        <w:rPr>
          <w:rFonts w:ascii="Times New Roman" w:hAnsi="Times New Roman" w:eastAsiaTheme="minorHAnsi" w:cstheme="minorBidi"/>
          <w:sz w:val="28"/>
          <w:szCs w:val="28"/>
          <w:lang w:eastAsia="en-US"/>
        </w:rPr>
        <w:t xml:space="preserve">О проекте закона Алтайского края «О внесении изменений в статью 2 закона Алтайского края «О регулировании отдельных отношений в области оборота земель сельскохозяйственного назначения»</w:t>
      </w:r>
      <w:r>
        <w:rPr>
          <w:rFonts w:ascii="Times New Roman" w:hAnsi="Times New Roman" w:eastAsiaTheme="minorHAnsi" w:cstheme="minorBidi"/>
          <w:sz w:val="28"/>
          <w:szCs w:val="28"/>
          <w:lang w:eastAsia="en-US"/>
        </w:rPr>
        <w:t xml:space="preserve">, с докладом Сергея Анатольевича Межина, министра сельского хозяйства Алтайского края.</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Ставлю это предложение на голосование.</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Пожалуйста, прошу определиться.</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За – </w:t>
      </w:r>
      <w:r>
        <w:rPr>
          <w:rFonts w:ascii="Times New Roman" w:hAnsi="Times New Roman"/>
          <w:sz w:val="28"/>
          <w:szCs w:val="28"/>
        </w:rPr>
        <w:t xml:space="preserve">59</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Против – </w:t>
      </w:r>
      <w:r>
        <w:rPr>
          <w:rFonts w:ascii="Times New Roman" w:hAnsi="Times New Roman"/>
          <w:sz w:val="28"/>
          <w:szCs w:val="28"/>
        </w:rPr>
        <w:t xml:space="preserve">0</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Воздержалось – </w:t>
      </w:r>
      <w:r>
        <w:rPr>
          <w:rFonts w:ascii="Times New Roman" w:hAnsi="Times New Roman"/>
          <w:sz w:val="28"/>
          <w:szCs w:val="28"/>
        </w:rPr>
        <w:t xml:space="preserve">0</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Не голосовало – </w:t>
      </w:r>
      <w:r>
        <w:rPr>
          <w:rFonts w:ascii="Times New Roman" w:hAnsi="Times New Roman"/>
          <w:sz w:val="28"/>
          <w:szCs w:val="28"/>
        </w:rPr>
        <w:t xml:space="preserve">1</w:t>
      </w:r>
    </w:p>
    <w:p>
      <w:pPr>
        <w:spacing w:after="0" w:line="240" w:lineRule="auto"/>
        <w:ind w:firstLine="709"/>
        <w:jc w:val="both"/>
        <w:rPr>
          <w:rFonts w:ascii="Times New Roman" w:hAnsi="Times New Roman"/>
          <w:i/>
          <w:sz w:val="28"/>
          <w:szCs w:val="28"/>
        </w:rPr>
      </w:pPr>
      <w:r>
        <w:rPr>
          <w:rFonts w:ascii="Times New Roman" w:hAnsi="Times New Roman"/>
          <w:i/>
          <w:sz w:val="28"/>
          <w:szCs w:val="28"/>
        </w:rPr>
        <w:t xml:space="preserve">(Протокол № 4</w:t>
      </w:r>
      <w:r>
        <w:rPr>
          <w:rFonts w:ascii="Times New Roman" w:hAnsi="Times New Roman"/>
          <w:i/>
          <w:sz w:val="28"/>
          <w:szCs w:val="28"/>
        </w:rPr>
        <w:t xml:space="preserve">).</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Решение принято.</w:t>
      </w:r>
    </w:p>
    <w:p>
      <w:pPr>
        <w:spacing w:after="0" w:line="240" w:lineRule="auto"/>
        <w:ind w:firstLine="709"/>
        <w:jc w:val="both"/>
        <w:rPr>
          <w:rFonts w:ascii="Times New Roman" w:hAnsi="Times New Roman" w:eastAsiaTheme="minorHAnsi"/>
          <w:sz w:val="28"/>
          <w:szCs w:val="28"/>
          <w:lang w:eastAsia="en-US"/>
        </w:rPr>
      </w:pPr>
    </w:p>
    <w:p>
      <w:pPr>
        <w:spacing w:after="0" w:line="240" w:lineRule="auto"/>
        <w:ind w:firstLine="709"/>
        <w:jc w:val="both"/>
        <w:rPr>
          <w:rFonts w:ascii="Times New Roman" w:hAnsi="Times New Roman" w:eastAsiaTheme="minorHAnsi"/>
          <w:sz w:val="28"/>
          <w:szCs w:val="28"/>
          <w:lang w:eastAsia="en-US"/>
        </w:rPr>
      </w:pPr>
    </w:p>
    <w:p>
      <w:pPr>
        <w:spacing w:after="0" w:line="240" w:lineRule="auto"/>
        <w:ind w:firstLine="709"/>
        <w:jc w:val="both"/>
        <w:rPr>
          <w:rFonts w:ascii="Times New Roman" w:hAnsi="Times New Roman" w:eastAsiaTheme="minorHAnsi"/>
          <w:sz w:val="28"/>
          <w:szCs w:val="28"/>
          <w:lang w:eastAsia="en-US"/>
        </w:rPr>
      </w:pPr>
      <w:r>
        <w:rPr>
          <w:rFonts w:ascii="Times New Roman" w:hAnsi="Times New Roman" w:eastAsiaTheme="minorHAnsi"/>
          <w:sz w:val="28"/>
          <w:szCs w:val="28"/>
          <w:lang w:eastAsia="en-US"/>
        </w:rPr>
        <w:t xml:space="preserve">Спасибо. </w:t>
      </w:r>
    </w:p>
    <w:p>
      <w:pPr>
        <w:spacing w:after="0" w:line="240" w:lineRule="auto"/>
        <w:ind w:firstLine="709"/>
        <w:jc w:val="both"/>
        <w:rPr>
          <w:rFonts w:ascii="Times New Roman" w:hAnsi="Times New Roman"/>
          <w:sz w:val="28"/>
          <w:szCs w:val="28"/>
        </w:rPr>
      </w:pP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Решение принято.</w:t>
      </w:r>
    </w:p>
    <w:p>
      <w:pPr>
        <w:spacing w:after="0" w:line="240" w:lineRule="auto"/>
        <w:ind w:firstLine="709"/>
        <w:jc w:val="both"/>
        <w:rPr>
          <w:rFonts w:ascii="Times New Roman" w:hAnsi="Times New Roman"/>
          <w:sz w:val="28"/>
          <w:szCs w:val="28"/>
        </w:rPr>
      </w:pPr>
    </w:p>
    <w:p>
      <w:pPr>
        <w:spacing w:after="0" w:line="240" w:lineRule="auto"/>
        <w:ind w:firstLine="709"/>
        <w:jc w:val="both"/>
        <w:rPr>
          <w:rFonts w:ascii="Times New Roman" w:hAnsi="Times New Roman"/>
          <w:sz w:val="28"/>
          <w:szCs w:val="28"/>
        </w:rPr>
      </w:pP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Внесены ли письменные предложения о направлении Алтайским крае</w:t>
      </w:r>
      <w:r>
        <w:rPr>
          <w:rFonts w:ascii="Times New Roman" w:hAnsi="Times New Roman"/>
          <w:sz w:val="28"/>
          <w:szCs w:val="28"/>
        </w:rPr>
        <w:t xml:space="preserve">вым Законодательным Собранием </w:t>
      </w:r>
      <w:r>
        <w:rPr>
          <w:rFonts w:ascii="Times New Roman" w:hAnsi="Times New Roman"/>
          <w:sz w:val="28"/>
          <w:szCs w:val="28"/>
        </w:rPr>
        <w:t xml:space="preserve">депутатс</w:t>
      </w:r>
      <w:r>
        <w:rPr>
          <w:rFonts w:ascii="Times New Roman" w:hAnsi="Times New Roman"/>
          <w:sz w:val="28"/>
          <w:szCs w:val="28"/>
        </w:rPr>
        <w:t xml:space="preserve">ких запросов?</w:t>
      </w:r>
    </w:p>
    <w:p>
      <w:pPr>
        <w:spacing w:after="0" w:line="240" w:lineRule="auto"/>
        <w:ind w:firstLine="709"/>
        <w:jc w:val="both"/>
        <w:rPr>
          <w:rFonts w:ascii="Times New Roman" w:hAnsi="Times New Roman"/>
          <w:sz w:val="28"/>
          <w:szCs w:val="28"/>
        </w:rPr>
      </w:pP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Иван Иванович Мордовин.</w:t>
      </w:r>
    </w:p>
    <w:p>
      <w:pPr>
        <w:spacing w:after="0" w:line="240" w:lineRule="auto"/>
        <w:ind w:firstLine="709"/>
        <w:jc w:val="both"/>
        <w:rPr>
          <w:rFonts w:ascii="Times New Roman" w:hAnsi="Times New Roman"/>
          <w:sz w:val="28"/>
          <w:szCs w:val="28"/>
        </w:rPr>
      </w:pP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Пожалуйста.</w:t>
      </w:r>
    </w:p>
    <w:p>
      <w:pPr>
        <w:spacing w:after="0" w:line="240" w:lineRule="auto"/>
        <w:ind w:firstLine="709"/>
        <w:jc w:val="both"/>
        <w:rPr>
          <w:rFonts w:ascii="Times New Roman" w:hAnsi="Times New Roman"/>
          <w:sz w:val="28"/>
          <w:szCs w:val="28"/>
        </w:rPr>
      </w:pPr>
    </w:p>
    <w:p>
      <w:pPr>
        <w:spacing w:after="0" w:line="240" w:lineRule="auto"/>
        <w:ind w:firstLine="709"/>
        <w:jc w:val="both"/>
        <w:rPr>
          <w:rFonts w:ascii="Times New Roman" w:hAnsi="Times New Roman"/>
          <w:sz w:val="28"/>
          <w:szCs w:val="28"/>
        </w:rPr>
      </w:pPr>
    </w:p>
    <w:p>
      <w:pPr>
        <w:spacing w:after="0" w:line="240" w:lineRule="auto"/>
        <w:ind w:firstLine="709"/>
        <w:jc w:val="both"/>
        <w:rPr>
          <w:rFonts w:ascii="Times New Roman" w:hAnsi="Times New Roman"/>
          <w:sz w:val="28"/>
          <w:szCs w:val="28"/>
        </w:rPr>
      </w:pPr>
    </w:p>
    <w:p>
      <w:pPr>
        <w:spacing w:after="0" w:line="240" w:lineRule="auto"/>
        <w:ind w:firstLine="709"/>
        <w:jc w:val="both"/>
        <w:rPr>
          <w:rFonts w:ascii="Times New Roman" w:hAnsi="Times New Roman"/>
          <w:sz w:val="28"/>
          <w:szCs w:val="28"/>
        </w:rPr>
      </w:pPr>
      <w:r>
        <w:rPr>
          <w:rFonts w:ascii="Times New Roman" w:hAnsi="Times New Roman"/>
          <w:b/>
          <w:sz w:val="28"/>
          <w:szCs w:val="28"/>
        </w:rPr>
        <w:t xml:space="preserve">Депутат Мордовин И.И.</w:t>
      </w:r>
      <w:r>
        <w:rPr>
          <w:rFonts w:ascii="Times New Roman" w:hAnsi="Times New Roman"/>
          <w:sz w:val="28"/>
          <w:szCs w:val="28"/>
        </w:rPr>
        <w:t xml:space="preserve">, одномандатный избирательный округ № 19, фракция Всероссийской политической партии «ЕДИНАЯ РОССИЯ», руководитель секретариата.</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секретариат депутатских запросов не поступало.</w:t>
      </w:r>
    </w:p>
    <w:p>
      <w:pPr>
        <w:spacing w:after="0" w:line="240" w:lineRule="auto"/>
        <w:ind w:firstLine="709"/>
        <w:jc w:val="both"/>
        <w:rPr>
          <w:rFonts w:ascii="Times New Roman" w:hAnsi="Times New Roman"/>
          <w:sz w:val="28"/>
          <w:szCs w:val="28"/>
        </w:rPr>
      </w:pPr>
    </w:p>
    <w:p>
      <w:pPr>
        <w:spacing w:after="0" w:line="240" w:lineRule="auto"/>
        <w:ind w:firstLine="709"/>
        <w:jc w:val="both"/>
        <w:rPr>
          <w:rFonts w:ascii="Times New Roman" w:hAnsi="Times New Roman"/>
          <w:sz w:val="28"/>
          <w:szCs w:val="28"/>
        </w:rPr>
      </w:pPr>
    </w:p>
    <w:p>
      <w:pPr>
        <w:spacing w:after="0" w:line="240" w:lineRule="auto"/>
        <w:ind w:firstLine="709"/>
        <w:jc w:val="both"/>
        <w:rPr>
          <w:rFonts w:ascii="Times New Roman" w:hAnsi="Times New Roman"/>
          <w:b/>
          <w:sz w:val="28"/>
          <w:szCs w:val="28"/>
        </w:rPr>
      </w:pPr>
      <w:r>
        <w:rPr>
          <w:rFonts w:ascii="Times New Roman" w:hAnsi="Times New Roman"/>
          <w:b/>
          <w:sz w:val="28"/>
          <w:szCs w:val="28"/>
        </w:rPr>
        <w:t xml:space="preserve">Председательствующий Романенко А.А.</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Спасибо, Иван Иванович.</w:t>
      </w:r>
    </w:p>
    <w:p>
      <w:pPr>
        <w:spacing w:after="0" w:line="240" w:lineRule="auto"/>
        <w:ind w:firstLine="709"/>
        <w:jc w:val="both"/>
        <w:rPr>
          <w:rFonts w:ascii="Times New Roman" w:hAnsi="Times New Roman"/>
          <w:sz w:val="28"/>
          <w:szCs w:val="28"/>
        </w:rPr>
      </w:pPr>
    </w:p>
    <w:p>
      <w:pPr>
        <w:spacing w:after="0" w:line="240" w:lineRule="auto"/>
        <w:ind w:firstLine="709"/>
        <w:jc w:val="both"/>
        <w:rPr>
          <w:rFonts w:ascii="Times New Roman" w:hAnsi="Times New Roman"/>
          <w:sz w:val="28"/>
          <w:szCs w:val="28"/>
        </w:rPr>
      </w:pP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Уважаемые депутаты, все предложения рассмотрены, повестка дня сессии сформирована из 12 вопросов.</w:t>
      </w:r>
    </w:p>
    <w:p>
      <w:pPr>
        <w:spacing w:after="0" w:line="240" w:lineRule="auto"/>
        <w:ind w:firstLine="709"/>
        <w:jc w:val="both"/>
        <w:rPr>
          <w:rFonts w:ascii="Times New Roman" w:hAnsi="Times New Roman"/>
          <w:sz w:val="28"/>
          <w:szCs w:val="28"/>
        </w:rPr>
      </w:pPr>
    </w:p>
    <w:p>
      <w:pPr>
        <w:spacing w:after="0" w:line="240" w:lineRule="auto"/>
        <w:ind w:firstLine="709"/>
        <w:jc w:val="both"/>
        <w:rPr>
          <w:rFonts w:ascii="Times New Roman" w:hAnsi="Times New Roman"/>
          <w:sz w:val="28"/>
          <w:szCs w:val="28"/>
        </w:rPr>
      </w:pP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Ставлю на голосование принятие повестки нашей сессии в целом.</w:t>
      </w:r>
    </w:p>
    <w:p>
      <w:pPr>
        <w:spacing w:after="0" w:line="240" w:lineRule="auto"/>
        <w:ind w:firstLine="709"/>
        <w:jc w:val="both"/>
        <w:rPr>
          <w:rFonts w:ascii="Times New Roman" w:hAnsi="Times New Roman"/>
          <w:sz w:val="28"/>
          <w:szCs w:val="28"/>
        </w:rPr>
      </w:pP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Пожалуйста, прошу определиться.</w:t>
      </w:r>
    </w:p>
    <w:p>
      <w:pPr>
        <w:spacing w:after="0" w:line="240" w:lineRule="auto"/>
        <w:ind w:firstLine="709"/>
        <w:jc w:val="both"/>
        <w:rPr>
          <w:rFonts w:ascii="Times New Roman" w:hAnsi="Times New Roman"/>
          <w:sz w:val="28"/>
          <w:szCs w:val="28"/>
        </w:rPr>
      </w:pPr>
    </w:p>
    <w:p>
      <w:pPr>
        <w:spacing w:after="0" w:line="240" w:lineRule="auto"/>
        <w:ind w:firstLine="709"/>
        <w:jc w:val="both"/>
        <w:rPr>
          <w:rFonts w:ascii="Times New Roman" w:hAnsi="Times New Roman"/>
          <w:sz w:val="28"/>
          <w:szCs w:val="28"/>
        </w:rPr>
      </w:pP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За – </w:t>
      </w:r>
      <w:r>
        <w:rPr>
          <w:rFonts w:ascii="Times New Roman" w:hAnsi="Times New Roman"/>
          <w:sz w:val="28"/>
          <w:szCs w:val="28"/>
        </w:rPr>
        <w:t xml:space="preserve">60</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Против – </w:t>
      </w:r>
      <w:r>
        <w:rPr>
          <w:rFonts w:ascii="Times New Roman" w:hAnsi="Times New Roman"/>
          <w:sz w:val="28"/>
          <w:szCs w:val="28"/>
        </w:rPr>
        <w:t xml:space="preserve">0</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Воздержалось – </w:t>
      </w:r>
      <w:r>
        <w:rPr>
          <w:rFonts w:ascii="Times New Roman" w:hAnsi="Times New Roman"/>
          <w:sz w:val="28"/>
          <w:szCs w:val="28"/>
        </w:rPr>
        <w:t xml:space="preserve">0</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Не голосовало – </w:t>
      </w:r>
      <w:r>
        <w:rPr>
          <w:rFonts w:ascii="Times New Roman" w:hAnsi="Times New Roman"/>
          <w:sz w:val="28"/>
          <w:szCs w:val="28"/>
        </w:rPr>
        <w:t xml:space="preserve">0</w:t>
      </w:r>
    </w:p>
    <w:p>
      <w:pPr>
        <w:spacing w:after="0" w:line="240" w:lineRule="auto"/>
        <w:ind w:firstLine="709"/>
        <w:jc w:val="both"/>
        <w:rPr>
          <w:rFonts w:ascii="Times New Roman" w:hAnsi="Times New Roman"/>
          <w:i/>
          <w:sz w:val="28"/>
          <w:szCs w:val="28"/>
        </w:rPr>
      </w:pPr>
      <w:r>
        <w:rPr>
          <w:rFonts w:ascii="Times New Roman" w:hAnsi="Times New Roman"/>
          <w:i/>
          <w:sz w:val="28"/>
          <w:szCs w:val="28"/>
        </w:rPr>
        <w:t xml:space="preserve">(Протокол № 5</w:t>
      </w:r>
      <w:r>
        <w:rPr>
          <w:rFonts w:ascii="Times New Roman" w:hAnsi="Times New Roman"/>
          <w:i/>
          <w:sz w:val="28"/>
          <w:szCs w:val="28"/>
        </w:rPr>
        <w:t xml:space="preserve">).</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Решение принято.</w:t>
      </w:r>
    </w:p>
    <w:p>
      <w:pPr>
        <w:spacing w:after="0" w:line="240" w:lineRule="auto"/>
        <w:ind w:firstLine="709"/>
        <w:jc w:val="both"/>
        <w:rPr>
          <w:rFonts w:ascii="Times New Roman" w:hAnsi="Times New Roman"/>
          <w:i/>
          <w:sz w:val="28"/>
          <w:szCs w:val="28"/>
        </w:rPr>
      </w:pPr>
      <w:r>
        <w:rPr>
          <w:rFonts w:ascii="Times New Roman" w:hAnsi="Times New Roman"/>
          <w:i/>
          <w:sz w:val="28"/>
          <w:szCs w:val="28"/>
        </w:rPr>
        <w:t xml:space="preserve">(Постановление </w:t>
      </w:r>
      <w:r>
        <w:rPr>
          <w:rFonts w:ascii="Times New Roman" w:hAnsi="Times New Roman"/>
          <w:i/>
          <w:sz w:val="28"/>
          <w:szCs w:val="28"/>
        </w:rPr>
        <w:t xml:space="preserve">от 19.12.2022 №</w:t>
      </w:r>
      <w:r>
        <w:rPr>
          <w:rFonts w:ascii="Times New Roman" w:hAnsi="Times New Roman"/>
          <w:i/>
          <w:sz w:val="28"/>
          <w:szCs w:val="28"/>
        </w:rPr>
        <w:t xml:space="preserve"> 390</w:t>
      </w:r>
      <w:r>
        <w:rPr>
          <w:rFonts w:ascii="Times New Roman" w:hAnsi="Times New Roman"/>
          <w:i/>
          <w:sz w:val="28"/>
          <w:szCs w:val="28"/>
        </w:rPr>
        <w:t xml:space="preserve">).</w:t>
      </w:r>
    </w:p>
    <w:p>
      <w:pPr>
        <w:spacing w:after="0" w:line="240" w:lineRule="auto"/>
        <w:ind w:firstLine="709"/>
        <w:jc w:val="both"/>
        <w:rPr>
          <w:rFonts w:ascii="Times New Roman" w:hAnsi="Times New Roman" w:eastAsiaTheme="minorHAnsi"/>
          <w:sz w:val="28"/>
          <w:szCs w:val="28"/>
          <w:lang w:eastAsia="en-US"/>
        </w:rPr>
      </w:pPr>
    </w:p>
    <w:p>
      <w:pPr>
        <w:spacing w:after="0" w:line="240" w:lineRule="auto"/>
        <w:ind w:firstLine="709"/>
        <w:jc w:val="both"/>
        <w:rPr>
          <w:rFonts w:ascii="Times New Roman" w:hAnsi="Times New Roman" w:eastAsiaTheme="minorHAnsi"/>
          <w:sz w:val="28"/>
          <w:szCs w:val="28"/>
          <w:lang w:eastAsia="en-US"/>
        </w:rPr>
      </w:pPr>
    </w:p>
    <w:p>
      <w:pPr>
        <w:spacing w:after="0" w:line="240" w:lineRule="auto"/>
        <w:ind w:firstLine="709"/>
        <w:jc w:val="both"/>
        <w:rPr>
          <w:rFonts w:ascii="Times New Roman" w:hAnsi="Times New Roman" w:eastAsiaTheme="minorHAnsi"/>
          <w:sz w:val="28"/>
          <w:szCs w:val="28"/>
          <w:lang w:eastAsia="en-US"/>
        </w:rPr>
      </w:pPr>
      <w:r>
        <w:rPr>
          <w:rFonts w:ascii="Times New Roman" w:hAnsi="Times New Roman" w:eastAsiaTheme="minorHAnsi"/>
          <w:sz w:val="28"/>
          <w:szCs w:val="28"/>
          <w:lang w:eastAsia="en-US"/>
        </w:rPr>
        <w:t xml:space="preserve">Спасибо. </w:t>
      </w:r>
    </w:p>
    <w:p>
      <w:pPr>
        <w:spacing w:after="0" w:line="240" w:lineRule="auto"/>
        <w:ind w:firstLine="709"/>
        <w:jc w:val="both"/>
        <w:rPr>
          <w:rFonts w:ascii="Times New Roman" w:hAnsi="Times New Roman" w:eastAsiaTheme="minorHAnsi"/>
          <w:sz w:val="28"/>
          <w:szCs w:val="28"/>
          <w:lang w:eastAsia="en-US"/>
        </w:rPr>
      </w:pPr>
    </w:p>
    <w:p>
      <w:pPr>
        <w:spacing w:after="0" w:line="240" w:lineRule="auto"/>
        <w:ind w:firstLine="709"/>
        <w:jc w:val="both"/>
        <w:rPr>
          <w:rFonts w:ascii="Times New Roman" w:hAnsi="Times New Roman" w:eastAsiaTheme="minorHAnsi"/>
          <w:sz w:val="28"/>
          <w:szCs w:val="28"/>
          <w:lang w:eastAsia="en-US"/>
        </w:rPr>
      </w:pPr>
      <w:r>
        <w:rPr>
          <w:rFonts w:ascii="Times New Roman" w:hAnsi="Times New Roman" w:eastAsiaTheme="minorHAnsi"/>
          <w:sz w:val="28"/>
          <w:szCs w:val="28"/>
          <w:lang w:eastAsia="en-US"/>
        </w:rPr>
        <w:t xml:space="preserve">Решение принято.</w:t>
      </w:r>
    </w:p>
    <w:p>
      <w:pPr>
        <w:spacing w:after="0" w:line="240" w:lineRule="auto"/>
        <w:ind w:firstLine="709"/>
        <w:jc w:val="both"/>
        <w:rPr>
          <w:rFonts w:ascii="Times New Roman" w:hAnsi="Times New Roman"/>
          <w:sz w:val="28"/>
          <w:szCs w:val="28"/>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Уважаемые депутаты, переходим к обсуждению</w:t>
      </w:r>
      <w:r>
        <w:rPr>
          <w:rFonts w:ascii="Times New Roman" w:hAnsi="Times New Roman" w:eastAsiaTheme="minorHAnsi" w:cstheme="minorBidi"/>
          <w:sz w:val="28"/>
          <w:szCs w:val="28"/>
          <w:lang w:eastAsia="en-US"/>
        </w:rPr>
        <w:t xml:space="preserve">, у</w:t>
      </w:r>
      <w:r>
        <w:rPr>
          <w:rFonts w:ascii="Times New Roman" w:hAnsi="Times New Roman" w:eastAsiaTheme="minorHAnsi" w:cstheme="minorBidi"/>
          <w:sz w:val="28"/>
          <w:szCs w:val="28"/>
          <w:lang w:eastAsia="en-US"/>
        </w:rPr>
        <w:t xml:space="preserve">тверждению поря</w:t>
      </w:r>
      <w:r>
        <w:rPr>
          <w:rFonts w:ascii="Times New Roman" w:hAnsi="Times New Roman" w:eastAsiaTheme="minorHAnsi" w:cstheme="minorBidi"/>
          <w:sz w:val="28"/>
          <w:szCs w:val="28"/>
          <w:lang w:eastAsia="en-US"/>
        </w:rPr>
        <w:t xml:space="preserve">дка проведения пятнадцатой сессии.</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Проект постановления у вас на руках.</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Ставлю</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принятие за основу.</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Пожалуйста, прошу определиться.</w:t>
      </w:r>
    </w:p>
    <w:p>
      <w:pPr>
        <w:spacing w:after="0" w:line="240" w:lineRule="auto"/>
        <w:ind w:firstLine="709"/>
        <w:jc w:val="both"/>
        <w:rPr>
          <w:rFonts w:ascii="Times New Roman" w:hAnsi="Times New Roman"/>
          <w:sz w:val="28"/>
          <w:szCs w:val="28"/>
        </w:rPr>
      </w:pPr>
    </w:p>
    <w:p>
      <w:pPr>
        <w:spacing w:after="0" w:line="240" w:lineRule="auto"/>
        <w:ind w:firstLine="709"/>
        <w:jc w:val="both"/>
        <w:rPr>
          <w:rFonts w:ascii="Times New Roman" w:hAnsi="Times New Roman"/>
          <w:sz w:val="28"/>
          <w:szCs w:val="28"/>
        </w:rPr>
      </w:pP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За – </w:t>
      </w:r>
      <w:r>
        <w:rPr>
          <w:rFonts w:ascii="Times New Roman" w:hAnsi="Times New Roman"/>
          <w:sz w:val="28"/>
          <w:szCs w:val="28"/>
        </w:rPr>
        <w:t xml:space="preserve">60</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Против – </w:t>
      </w:r>
      <w:r>
        <w:rPr>
          <w:rFonts w:ascii="Times New Roman" w:hAnsi="Times New Roman"/>
          <w:sz w:val="28"/>
          <w:szCs w:val="28"/>
        </w:rPr>
        <w:t xml:space="preserve">0</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Воздержалось – </w:t>
      </w:r>
      <w:r>
        <w:rPr>
          <w:rFonts w:ascii="Times New Roman" w:hAnsi="Times New Roman"/>
          <w:sz w:val="28"/>
          <w:szCs w:val="28"/>
        </w:rPr>
        <w:t xml:space="preserve">0</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Не голосовало – </w:t>
      </w:r>
      <w:r>
        <w:rPr>
          <w:rFonts w:ascii="Times New Roman" w:hAnsi="Times New Roman"/>
          <w:sz w:val="28"/>
          <w:szCs w:val="28"/>
        </w:rPr>
        <w:t xml:space="preserve">0</w:t>
      </w:r>
    </w:p>
    <w:p>
      <w:pPr>
        <w:spacing w:after="0" w:line="240" w:lineRule="auto"/>
        <w:ind w:firstLine="709"/>
        <w:jc w:val="both"/>
        <w:rPr>
          <w:rFonts w:ascii="Times New Roman" w:hAnsi="Times New Roman"/>
          <w:i/>
          <w:sz w:val="28"/>
          <w:szCs w:val="28"/>
        </w:rPr>
      </w:pPr>
      <w:r>
        <w:rPr>
          <w:rFonts w:ascii="Times New Roman" w:hAnsi="Times New Roman"/>
          <w:i/>
          <w:sz w:val="28"/>
          <w:szCs w:val="28"/>
        </w:rPr>
        <w:t xml:space="preserve">(Протокол № 6</w:t>
      </w:r>
      <w:r>
        <w:rPr>
          <w:rFonts w:ascii="Times New Roman" w:hAnsi="Times New Roman"/>
          <w:i/>
          <w:sz w:val="28"/>
          <w:szCs w:val="28"/>
        </w:rPr>
        <w:t xml:space="preserve">).</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Решение принято.</w:t>
      </w:r>
    </w:p>
    <w:p>
      <w:pPr>
        <w:spacing w:after="0" w:line="240" w:lineRule="auto"/>
        <w:ind w:firstLine="709"/>
        <w:jc w:val="both"/>
        <w:rPr>
          <w:rFonts w:ascii="Times New Roman" w:hAnsi="Times New Roman" w:eastAsiaTheme="minorHAnsi"/>
          <w:sz w:val="28"/>
          <w:szCs w:val="28"/>
          <w:lang w:eastAsia="en-US"/>
        </w:rPr>
      </w:pPr>
    </w:p>
    <w:p>
      <w:pPr>
        <w:spacing w:after="0" w:line="240" w:lineRule="auto"/>
        <w:ind w:firstLine="709"/>
        <w:jc w:val="both"/>
        <w:rPr>
          <w:rFonts w:ascii="Times New Roman" w:hAnsi="Times New Roman" w:eastAsiaTheme="minorHAnsi"/>
          <w:sz w:val="28"/>
          <w:szCs w:val="28"/>
          <w:lang w:eastAsia="en-US"/>
        </w:rPr>
      </w:pPr>
    </w:p>
    <w:p>
      <w:pPr>
        <w:spacing w:after="0" w:line="240" w:lineRule="auto"/>
        <w:ind w:firstLine="709"/>
        <w:jc w:val="both"/>
        <w:rPr>
          <w:rFonts w:ascii="Times New Roman" w:hAnsi="Times New Roman" w:eastAsiaTheme="minorHAnsi"/>
          <w:sz w:val="28"/>
          <w:szCs w:val="28"/>
          <w:lang w:eastAsia="en-US"/>
        </w:rPr>
      </w:pPr>
      <w:r>
        <w:rPr>
          <w:rFonts w:ascii="Times New Roman" w:hAnsi="Times New Roman" w:eastAsiaTheme="minorHAnsi"/>
          <w:sz w:val="28"/>
          <w:szCs w:val="28"/>
          <w:lang w:eastAsia="en-US"/>
        </w:rPr>
        <w:t xml:space="preserve">Спасибо. </w:t>
      </w:r>
    </w:p>
    <w:p>
      <w:pPr>
        <w:spacing w:after="0" w:line="240" w:lineRule="auto"/>
        <w:ind w:firstLine="709"/>
        <w:jc w:val="both"/>
        <w:rPr>
          <w:rFonts w:ascii="Times New Roman" w:hAnsi="Times New Roman" w:eastAsiaTheme="minorHAnsi"/>
          <w:sz w:val="28"/>
          <w:szCs w:val="28"/>
          <w:lang w:eastAsia="en-US"/>
        </w:rPr>
      </w:pPr>
    </w:p>
    <w:p>
      <w:pPr>
        <w:spacing w:after="0" w:line="240" w:lineRule="auto"/>
        <w:ind w:firstLine="709"/>
        <w:jc w:val="both"/>
        <w:rPr>
          <w:rFonts w:ascii="Times New Roman" w:hAnsi="Times New Roman" w:eastAsiaTheme="minorHAnsi"/>
          <w:sz w:val="28"/>
          <w:szCs w:val="28"/>
          <w:lang w:eastAsia="en-US"/>
        </w:rPr>
      </w:pPr>
    </w:p>
    <w:p>
      <w:pPr>
        <w:spacing w:after="0" w:line="240" w:lineRule="auto"/>
        <w:ind w:firstLine="709"/>
        <w:jc w:val="both"/>
        <w:rPr>
          <w:rFonts w:ascii="Times New Roman" w:hAnsi="Times New Roman" w:eastAsiaTheme="minorHAnsi"/>
          <w:sz w:val="28"/>
          <w:szCs w:val="28"/>
          <w:lang w:eastAsia="en-US"/>
        </w:rPr>
      </w:pPr>
      <w:r>
        <w:rPr>
          <w:rFonts w:ascii="Times New Roman" w:hAnsi="Times New Roman" w:eastAsiaTheme="minorHAnsi"/>
          <w:sz w:val="28"/>
          <w:szCs w:val="28"/>
          <w:lang w:eastAsia="en-US"/>
        </w:rPr>
        <w:t xml:space="preserve">Коллеги, пожалуйста, есть ли замечания, предложения по порядку проведения?</w:t>
      </w:r>
    </w:p>
    <w:p>
      <w:pPr>
        <w:spacing w:after="0" w:line="240" w:lineRule="auto"/>
        <w:ind w:firstLine="709"/>
        <w:jc w:val="both"/>
        <w:rPr>
          <w:rFonts w:ascii="Times New Roman" w:hAnsi="Times New Roman" w:eastAsiaTheme="minorHAns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sz w:val="28"/>
          <w:szCs w:val="28"/>
          <w:lang w:eastAsia="en-US"/>
        </w:rPr>
        <w:t xml:space="preserve">Замечаний, предложений нет.</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Ставлю на голосование принятие порядка проведения в целом.</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Пожалуйста, прошу определиться.</w:t>
      </w:r>
    </w:p>
    <w:p>
      <w:pPr>
        <w:spacing w:after="0" w:line="240" w:lineRule="auto"/>
        <w:ind w:firstLine="709"/>
        <w:jc w:val="both"/>
        <w:rPr>
          <w:rFonts w:ascii="Times New Roman" w:hAnsi="Times New Roman"/>
          <w:sz w:val="28"/>
          <w:szCs w:val="28"/>
        </w:rPr>
      </w:pPr>
    </w:p>
    <w:p>
      <w:pPr>
        <w:spacing w:after="0" w:line="240" w:lineRule="auto"/>
        <w:ind w:firstLine="709"/>
        <w:jc w:val="both"/>
        <w:rPr>
          <w:rFonts w:ascii="Times New Roman" w:hAnsi="Times New Roman"/>
          <w:sz w:val="28"/>
          <w:szCs w:val="28"/>
        </w:rPr>
      </w:pP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За – </w:t>
      </w:r>
      <w:r>
        <w:rPr>
          <w:rFonts w:ascii="Times New Roman" w:hAnsi="Times New Roman"/>
          <w:sz w:val="28"/>
          <w:szCs w:val="28"/>
        </w:rPr>
        <w:t xml:space="preserve">60</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Против – </w:t>
      </w:r>
      <w:r>
        <w:rPr>
          <w:rFonts w:ascii="Times New Roman" w:hAnsi="Times New Roman"/>
          <w:sz w:val="28"/>
          <w:szCs w:val="28"/>
        </w:rPr>
        <w:t xml:space="preserve">0</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Воздержалось – </w:t>
      </w:r>
      <w:r>
        <w:rPr>
          <w:rFonts w:ascii="Times New Roman" w:hAnsi="Times New Roman"/>
          <w:sz w:val="28"/>
          <w:szCs w:val="28"/>
        </w:rPr>
        <w:t xml:space="preserve">0</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Не голосовало – </w:t>
      </w:r>
      <w:r>
        <w:rPr>
          <w:rFonts w:ascii="Times New Roman" w:hAnsi="Times New Roman"/>
          <w:sz w:val="28"/>
          <w:szCs w:val="28"/>
        </w:rPr>
        <w:t xml:space="preserve">0</w:t>
      </w:r>
    </w:p>
    <w:p>
      <w:pPr>
        <w:spacing w:after="0" w:line="240" w:lineRule="auto"/>
        <w:ind w:firstLine="709"/>
        <w:jc w:val="both"/>
        <w:rPr>
          <w:rFonts w:ascii="Times New Roman" w:hAnsi="Times New Roman"/>
          <w:i/>
          <w:sz w:val="28"/>
          <w:szCs w:val="28"/>
        </w:rPr>
      </w:pPr>
      <w:r>
        <w:rPr>
          <w:rFonts w:ascii="Times New Roman" w:hAnsi="Times New Roman"/>
          <w:i/>
          <w:sz w:val="28"/>
          <w:szCs w:val="28"/>
        </w:rPr>
        <w:t xml:space="preserve">(Протокол № 7</w:t>
      </w:r>
      <w:r>
        <w:rPr>
          <w:rFonts w:ascii="Times New Roman" w:hAnsi="Times New Roman"/>
          <w:i/>
          <w:sz w:val="28"/>
          <w:szCs w:val="28"/>
        </w:rPr>
        <w:t xml:space="preserve">).</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Решение принято.</w:t>
      </w:r>
    </w:p>
    <w:p>
      <w:pPr>
        <w:spacing w:after="0" w:line="240" w:lineRule="auto"/>
        <w:ind w:firstLine="709"/>
        <w:jc w:val="both"/>
        <w:rPr>
          <w:rFonts w:ascii="Times New Roman" w:hAnsi="Times New Roman"/>
          <w:i/>
          <w:sz w:val="28"/>
          <w:szCs w:val="28"/>
        </w:rPr>
      </w:pPr>
      <w:r>
        <w:rPr>
          <w:rFonts w:ascii="Times New Roman" w:hAnsi="Times New Roman"/>
          <w:i/>
          <w:sz w:val="28"/>
          <w:szCs w:val="28"/>
        </w:rPr>
        <w:t xml:space="preserve">(Постановление </w:t>
      </w:r>
      <w:r>
        <w:rPr>
          <w:rFonts w:ascii="Times New Roman" w:hAnsi="Times New Roman"/>
          <w:i/>
          <w:sz w:val="28"/>
          <w:szCs w:val="28"/>
        </w:rPr>
        <w:t xml:space="preserve">от 19.12.2022 №</w:t>
      </w:r>
      <w:r>
        <w:rPr>
          <w:rFonts w:ascii="Times New Roman" w:hAnsi="Times New Roman"/>
          <w:i/>
          <w:sz w:val="28"/>
          <w:szCs w:val="28"/>
        </w:rPr>
        <w:t xml:space="preserve"> 391</w:t>
      </w:r>
      <w:r>
        <w:rPr>
          <w:rFonts w:ascii="Times New Roman" w:hAnsi="Times New Roman"/>
          <w:i/>
          <w:sz w:val="28"/>
          <w:szCs w:val="28"/>
        </w:rPr>
        <w:t xml:space="preserve">).</w:t>
      </w:r>
    </w:p>
    <w:p>
      <w:pPr>
        <w:spacing w:after="0" w:line="240" w:lineRule="auto"/>
        <w:ind w:firstLine="709"/>
        <w:jc w:val="both"/>
        <w:rPr>
          <w:rFonts w:ascii="Times New Roman" w:hAnsi="Times New Roman" w:eastAsiaTheme="minorHAnsi"/>
          <w:sz w:val="28"/>
          <w:szCs w:val="28"/>
          <w:lang w:eastAsia="en-US"/>
        </w:rPr>
      </w:pPr>
    </w:p>
    <w:p>
      <w:pPr>
        <w:spacing w:after="0" w:line="240" w:lineRule="auto"/>
        <w:ind w:firstLine="709"/>
        <w:jc w:val="both"/>
        <w:rPr>
          <w:rFonts w:ascii="Times New Roman" w:hAnsi="Times New Roman" w:eastAsiaTheme="minorHAnsi"/>
          <w:sz w:val="28"/>
          <w:szCs w:val="28"/>
          <w:lang w:eastAsia="en-US"/>
        </w:rPr>
      </w:pPr>
    </w:p>
    <w:p>
      <w:pPr>
        <w:spacing w:after="0" w:line="240" w:lineRule="auto"/>
        <w:ind w:firstLine="709"/>
        <w:jc w:val="both"/>
        <w:rPr>
          <w:rFonts w:ascii="Times New Roman" w:hAnsi="Times New Roman" w:eastAsiaTheme="minorHAnsi"/>
          <w:sz w:val="28"/>
          <w:szCs w:val="28"/>
          <w:lang w:eastAsia="en-US"/>
        </w:rPr>
      </w:pPr>
      <w:r>
        <w:rPr>
          <w:rFonts w:ascii="Times New Roman" w:hAnsi="Times New Roman" w:eastAsiaTheme="minorHAnsi"/>
          <w:sz w:val="28"/>
          <w:szCs w:val="28"/>
          <w:lang w:eastAsia="en-US"/>
        </w:rPr>
        <w:t xml:space="preserve">Спасибо, уважаемые коллеги.</w:t>
      </w:r>
      <w:r>
        <w:rPr>
          <w:rFonts w:ascii="Times New Roman" w:hAnsi="Times New Roman" w:eastAsiaTheme="minorHAnsi"/>
          <w:sz w:val="28"/>
          <w:szCs w:val="28"/>
          <w:lang w:eastAsia="en-US"/>
        </w:rPr>
        <w:t xml:space="preserve"> </w:t>
      </w:r>
    </w:p>
    <w:p>
      <w:pPr>
        <w:spacing w:after="0" w:line="240" w:lineRule="auto"/>
        <w:ind w:firstLine="709"/>
        <w:jc w:val="both"/>
        <w:rPr>
          <w:rFonts w:ascii="Times New Roman" w:hAnsi="Times New Roman" w:eastAsiaTheme="minorHAnsi"/>
          <w:sz w:val="28"/>
          <w:szCs w:val="28"/>
          <w:lang w:eastAsia="en-US"/>
        </w:rPr>
      </w:pPr>
    </w:p>
    <w:p>
      <w:pPr>
        <w:spacing w:after="0" w:line="240" w:lineRule="auto"/>
        <w:ind w:firstLine="709"/>
        <w:jc w:val="both"/>
        <w:rPr>
          <w:rFonts w:ascii="Times New Roman" w:hAnsi="Times New Roman" w:eastAsiaTheme="minorHAns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sz w:val="28"/>
          <w:szCs w:val="28"/>
          <w:lang w:eastAsia="en-US"/>
        </w:rPr>
        <w:t xml:space="preserve">Начинаем нашу работу.</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Губернатором Алтайского края</w:t>
      </w:r>
      <w:r>
        <w:rPr>
          <w:rFonts w:ascii="Times New Roman" w:hAnsi="Times New Roman" w:eastAsiaTheme="minorHAnsi" w:cstheme="minorBidi"/>
          <w:sz w:val="28"/>
          <w:szCs w:val="28"/>
          <w:lang w:eastAsia="en-US"/>
        </w:rPr>
        <w:t xml:space="preserve"> и прокурором Алтайского края </w:t>
      </w:r>
      <w:r>
        <w:rPr>
          <w:rFonts w:ascii="Times New Roman" w:hAnsi="Times New Roman" w:eastAsiaTheme="minorHAnsi" w:cstheme="minorBidi"/>
          <w:sz w:val="28"/>
          <w:szCs w:val="28"/>
          <w:lang w:eastAsia="en-US"/>
        </w:rPr>
        <w:t xml:space="preserve">внесён вопрос «</w:t>
      </w:r>
      <w:r>
        <w:rPr>
          <w:rFonts w:ascii="Times New Roman" w:hAnsi="Times New Roman" w:eastAsiaTheme="minorHAnsi" w:cstheme="minorBidi"/>
          <w:sz w:val="28"/>
          <w:szCs w:val="28"/>
          <w:lang w:eastAsia="en-US"/>
        </w:rPr>
        <w:t xml:space="preserve">О проекте закона Алтайского края «О внесении изменений в закон Алтайского края «О наградах Алтайского края».</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Указанный проект закона рассматривается в</w:t>
      </w:r>
      <w:r>
        <w:rPr>
          <w:rFonts w:ascii="Times New Roman" w:hAnsi="Times New Roman" w:eastAsiaTheme="minorHAnsi" w:cstheme="minorBidi"/>
          <w:sz w:val="28"/>
          <w:szCs w:val="28"/>
          <w:lang w:eastAsia="en-US"/>
        </w:rPr>
        <w:t xml:space="preserve"> первом чтении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sz w:val="28"/>
          <w:szCs w:val="28"/>
        </w:rPr>
      </w:pPr>
      <w:r>
        <w:rPr>
          <w:rFonts w:ascii="Times New Roman" w:hAnsi="Times New Roman" w:eastAsiaTheme="minorHAnsi" w:cstheme="minorBidi"/>
          <w:sz w:val="28"/>
          <w:szCs w:val="28"/>
          <w:lang w:eastAsia="en-US"/>
        </w:rPr>
        <w:t xml:space="preserve">Слово для доклада предоставляется Наталье Сергеевне Кувшиновой,</w:t>
      </w:r>
      <w:r>
        <w:rPr>
          <w:rFonts w:ascii="Times New Roman" w:hAnsi="Times New Roman"/>
          <w:sz w:val="28"/>
          <w:szCs w:val="28"/>
        </w:rPr>
        <w:t xml:space="preserve"> </w:t>
      </w:r>
      <w:r>
        <w:rPr>
          <w:rFonts w:ascii="Times New Roman" w:hAnsi="Times New Roman"/>
          <w:sz w:val="28"/>
          <w:szCs w:val="28"/>
        </w:rPr>
        <w:t xml:space="preserve">Представителю</w:t>
      </w:r>
      <w:r>
        <w:rPr>
          <w:rFonts w:ascii="Times New Roman" w:hAnsi="Times New Roman"/>
          <w:sz w:val="28"/>
          <w:szCs w:val="28"/>
        </w:rPr>
        <w:t xml:space="preserve"> Губернатора и Правительства Алтайского края в Алтайском краевом Законодательном Собрании.</w:t>
      </w:r>
    </w:p>
    <w:p>
      <w:pPr>
        <w:spacing w:after="0" w:line="240" w:lineRule="auto"/>
        <w:ind w:firstLine="709"/>
        <w:jc w:val="both"/>
        <w:rPr>
          <w:rFonts w:ascii="Times New Roman" w:hAnsi="Times New Roman"/>
          <w:sz w:val="28"/>
          <w:szCs w:val="28"/>
        </w:rPr>
      </w:pPr>
    </w:p>
    <w:p>
      <w:pPr>
        <w:spacing w:after="0" w:line="240" w:lineRule="auto"/>
        <w:ind w:firstLine="709"/>
        <w:jc w:val="both"/>
        <w:rPr>
          <w:rFonts w:ascii="Times New Roman" w:hAnsi="Times New Roman"/>
          <w:sz w:val="28"/>
          <w:szCs w:val="28"/>
        </w:rPr>
      </w:pP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Наталья Сергеевна</w:t>
      </w:r>
      <w:r>
        <w:rPr>
          <w:rFonts w:ascii="Times New Roman" w:hAnsi="Times New Roman"/>
          <w:sz w:val="28"/>
          <w:szCs w:val="28"/>
        </w:rPr>
        <w:t xml:space="preserve">, пожалуйста</w:t>
      </w:r>
      <w:r>
        <w:rPr>
          <w:rFonts w:ascii="Times New Roman" w:hAnsi="Times New Roman"/>
          <w:sz w:val="28"/>
          <w:szCs w:val="28"/>
        </w:rPr>
        <w:t xml:space="preserve">.</w:t>
      </w:r>
    </w:p>
    <w:p>
      <w:pPr>
        <w:spacing w:after="0" w:line="240" w:lineRule="auto"/>
        <w:ind w:firstLine="709"/>
        <w:jc w:val="both"/>
        <w:rPr>
          <w:rFonts w:ascii="Times New Roman" w:hAnsi="Times New Roman"/>
          <w:sz w:val="28"/>
          <w:szCs w:val="28"/>
        </w:rPr>
      </w:pPr>
    </w:p>
    <w:p>
      <w:pPr>
        <w:spacing w:after="0" w:line="240" w:lineRule="auto"/>
        <w:ind w:firstLine="709"/>
        <w:jc w:val="both"/>
        <w:rPr>
          <w:rFonts w:ascii="Times New Roman" w:hAnsi="Times New Roman"/>
          <w:sz w:val="28"/>
          <w:szCs w:val="28"/>
        </w:rPr>
      </w:pPr>
    </w:p>
    <w:p>
      <w:pPr>
        <w:spacing w:after="0" w:line="240" w:lineRule="auto"/>
        <w:ind w:firstLine="709"/>
        <w:jc w:val="both"/>
        <w:rPr>
          <w:rFonts w:ascii="Times New Roman" w:hAnsi="Times New Roman"/>
          <w:sz w:val="28"/>
          <w:szCs w:val="28"/>
        </w:rPr>
      </w:pPr>
      <w:r>
        <w:rPr>
          <w:rFonts w:ascii="Times New Roman" w:hAnsi="Times New Roman"/>
          <w:b/>
          <w:sz w:val="28"/>
          <w:szCs w:val="28"/>
        </w:rPr>
        <w:t xml:space="preserve">Кувшинова Н.С., </w:t>
      </w:r>
      <w:r>
        <w:rPr>
          <w:rFonts w:ascii="Times New Roman" w:hAnsi="Times New Roman"/>
          <w:sz w:val="28"/>
          <w:szCs w:val="28"/>
        </w:rPr>
        <w:t xml:space="preserve">Представитель Губернатора и Правительства Алтайского края в Алтайском краевом Законодательном Собрании.</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Спасибо, большое.</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У</w:t>
      </w:r>
      <w:r>
        <w:rPr>
          <w:rFonts w:ascii="Times New Roman" w:hAnsi="Times New Roman" w:eastAsiaTheme="minorHAnsi" w:cstheme="minorBidi"/>
          <w:sz w:val="28"/>
          <w:szCs w:val="28"/>
          <w:lang w:eastAsia="en-US"/>
        </w:rPr>
        <w:t xml:space="preserve">важаемый Александр Алексеевич</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Уважаемые депутаты, приглашенные!</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Губернатором Алтайского края</w:t>
      </w:r>
      <w:r>
        <w:rPr>
          <w:rFonts w:ascii="Times New Roman" w:hAnsi="Times New Roman" w:eastAsiaTheme="minorHAnsi" w:cstheme="minorBidi"/>
          <w:sz w:val="28"/>
          <w:szCs w:val="28"/>
          <w:lang w:eastAsia="en-US"/>
        </w:rPr>
        <w:t xml:space="preserve"> совместно с прокурором региона</w:t>
      </w:r>
      <w:r>
        <w:rPr>
          <w:rFonts w:ascii="Times New Roman" w:hAnsi="Times New Roman" w:eastAsiaTheme="minorHAnsi" w:cstheme="minorBidi"/>
          <w:sz w:val="28"/>
          <w:szCs w:val="28"/>
          <w:lang w:eastAsia="en-US"/>
        </w:rPr>
        <w:t xml:space="preserve"> вно</w:t>
      </w:r>
      <w:r>
        <w:rPr>
          <w:rFonts w:ascii="Times New Roman" w:hAnsi="Times New Roman" w:eastAsiaTheme="minorHAnsi" w:cstheme="minorBidi"/>
          <w:sz w:val="28"/>
          <w:szCs w:val="28"/>
          <w:lang w:eastAsia="en-US"/>
        </w:rPr>
        <w:t xml:space="preserve">сится для рассмотрения </w:t>
      </w:r>
      <w:r>
        <w:rPr>
          <w:rFonts w:ascii="Times New Roman" w:hAnsi="Times New Roman" w:eastAsiaTheme="minorHAnsi" w:cstheme="minorBidi"/>
          <w:sz w:val="28"/>
          <w:szCs w:val="28"/>
          <w:lang w:eastAsia="en-US"/>
        </w:rPr>
        <w:t xml:space="preserve">на сессии краевого Законодательного Собрания законопроект «О внесении изменений в закон… </w:t>
      </w:r>
      <w:r>
        <w:rPr>
          <w:rFonts w:ascii="Times New Roman" w:hAnsi="Times New Roman" w:eastAsiaTheme="minorHAnsi" w:cstheme="minorBidi"/>
          <w:sz w:val="28"/>
          <w:szCs w:val="28"/>
          <w:lang w:eastAsia="en-US"/>
        </w:rPr>
        <w:t xml:space="preserve">«О наградах Алтайского края».</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Вчера достаточно </w:t>
      </w:r>
      <w:r>
        <w:rPr>
          <w:rFonts w:ascii="Times New Roman" w:hAnsi="Times New Roman"/>
          <w:sz w:val="28"/>
          <w:szCs w:val="28"/>
        </w:rPr>
        <w:t xml:space="preserve">подробно на большинстве фракций, на двух</w:t>
      </w:r>
      <w:r>
        <w:rPr>
          <w:rFonts w:ascii="Times New Roman" w:hAnsi="Times New Roman"/>
          <w:sz w:val="28"/>
          <w:szCs w:val="28"/>
        </w:rPr>
        <w:t xml:space="preserve"> комитетах</w:t>
      </w:r>
      <w:r>
        <w:rPr>
          <w:rFonts w:ascii="Times New Roman" w:hAnsi="Times New Roman"/>
          <w:sz w:val="28"/>
          <w:szCs w:val="28"/>
        </w:rPr>
        <w:t xml:space="preserve"> мы </w:t>
      </w:r>
      <w:r>
        <w:rPr>
          <w:rFonts w:ascii="Times New Roman" w:hAnsi="Times New Roman"/>
          <w:sz w:val="28"/>
          <w:szCs w:val="28"/>
        </w:rPr>
        <w:t xml:space="preserve">этот законопроект</w:t>
      </w:r>
      <w:r>
        <w:rPr>
          <w:rFonts w:ascii="Times New Roman" w:hAnsi="Times New Roman"/>
          <w:sz w:val="28"/>
          <w:szCs w:val="28"/>
        </w:rPr>
        <w:t xml:space="preserve"> рассмотрели, было отвечено на вопросы. Но, тем не менее, коллеги, сделаю, наверное, акцент на основных моментах.</w:t>
      </w:r>
    </w:p>
    <w:p>
      <w:pPr>
        <w:spacing w:after="0" w:line="240" w:lineRule="auto"/>
        <w:ind w:firstLine="709"/>
        <w:jc w:val="both"/>
        <w:rPr>
          <w:rFonts w:ascii="Times New Roman" w:hAnsi="Times New Roman"/>
          <w:sz w:val="28"/>
          <w:szCs w:val="28"/>
        </w:rPr>
      </w:pP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Первое. Мы с вами идем в той логике, котор</w:t>
      </w:r>
      <w:r>
        <w:rPr>
          <w:rFonts w:ascii="Times New Roman" w:hAnsi="Times New Roman"/>
          <w:sz w:val="28"/>
          <w:szCs w:val="28"/>
        </w:rPr>
        <w:t xml:space="preserve">ая… в которой шли относительно в</w:t>
      </w:r>
      <w:r>
        <w:rPr>
          <w:rFonts w:ascii="Times New Roman" w:hAnsi="Times New Roman"/>
          <w:sz w:val="28"/>
          <w:szCs w:val="28"/>
        </w:rPr>
        <w:t xml:space="preserve">етеранов труда Алтайского края, выезжающих за пределы региона, и предлагаем относительно лиц, которые получили звание «Почетный гражданин Алтайского края» и выезжают за пределы Алтайского края</w:t>
      </w:r>
      <w:r>
        <w:rPr>
          <w:rFonts w:ascii="Times New Roman" w:hAnsi="Times New Roman"/>
          <w:sz w:val="28"/>
          <w:szCs w:val="28"/>
        </w:rPr>
        <w:t xml:space="preserve">,</w:t>
      </w:r>
      <w:r>
        <w:rPr>
          <w:rFonts w:ascii="Times New Roman" w:hAnsi="Times New Roman"/>
          <w:sz w:val="28"/>
          <w:szCs w:val="28"/>
        </w:rPr>
        <w:t xml:space="preserve"> сохранить ежемесячную выплату. </w:t>
      </w:r>
    </w:p>
    <w:p>
      <w:pPr>
        <w:spacing w:after="0" w:line="240" w:lineRule="auto"/>
        <w:ind w:firstLine="709"/>
        <w:jc w:val="both"/>
        <w:rPr>
          <w:rFonts w:ascii="Times New Roman" w:hAnsi="Times New Roman"/>
          <w:sz w:val="28"/>
          <w:szCs w:val="28"/>
        </w:rPr>
      </w:pP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Наверное, это было бы правильно, с</w:t>
      </w:r>
      <w:r>
        <w:rPr>
          <w:rFonts w:ascii="Times New Roman" w:hAnsi="Times New Roman"/>
          <w:sz w:val="28"/>
          <w:szCs w:val="28"/>
        </w:rPr>
        <w:t xml:space="preserve">праведливо, потому что, ну, наверное, абсолютн</w:t>
      </w:r>
      <w:r>
        <w:rPr>
          <w:rFonts w:ascii="Times New Roman" w:hAnsi="Times New Roman"/>
          <w:sz w:val="28"/>
          <w:szCs w:val="28"/>
        </w:rPr>
        <w:t xml:space="preserve">ое большинство, </w:t>
      </w:r>
      <w:r>
        <w:rPr>
          <w:rFonts w:ascii="Times New Roman" w:hAnsi="Times New Roman"/>
          <w:sz w:val="28"/>
          <w:szCs w:val="28"/>
        </w:rPr>
        <w:t xml:space="preserve">да, </w:t>
      </w:r>
      <w:r>
        <w:rPr>
          <w:rFonts w:ascii="Times New Roman" w:hAnsi="Times New Roman"/>
          <w:sz w:val="28"/>
          <w:szCs w:val="28"/>
        </w:rPr>
        <w:t xml:space="preserve">если не сказать:</w:t>
      </w:r>
      <w:r>
        <w:rPr>
          <w:rFonts w:ascii="Times New Roman" w:hAnsi="Times New Roman"/>
          <w:sz w:val="28"/>
          <w:szCs w:val="28"/>
        </w:rPr>
        <w:t xml:space="preserve"> все, это </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sz w:val="28"/>
          <w:szCs w:val="28"/>
        </w:rPr>
        <w:t xml:space="preserve">люди уже солидного, преклонного возраста, и разные есть жизненные обстоятельства: можно уехать к детям, можно уехать к внукам. Поэтому, те люди, которые, действительно, внесли значительный вклад в социальное, экономическое развитие Алтайского края, трудились в нашем регионе, безусловно, имеют право сохранения этой ежемесячной выплаты.</w:t>
      </w:r>
    </w:p>
    <w:p>
      <w:pPr>
        <w:spacing w:after="0" w:line="240" w:lineRule="auto"/>
        <w:ind w:firstLine="709"/>
        <w:jc w:val="both"/>
        <w:rPr>
          <w:rFonts w:ascii="Times New Roman" w:hAnsi="Times New Roman"/>
          <w:sz w:val="28"/>
          <w:szCs w:val="28"/>
        </w:rPr>
      </w:pP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Второй вопрос</w:t>
      </w:r>
      <w:r>
        <w:rPr>
          <w:rFonts w:ascii="Times New Roman" w:hAnsi="Times New Roman"/>
          <w:sz w:val="28"/>
          <w:szCs w:val="28"/>
        </w:rPr>
        <w:t xml:space="preserve"> связан с внесением изменений в</w:t>
      </w:r>
      <w:r>
        <w:rPr>
          <w:rFonts w:ascii="Times New Roman" w:hAnsi="Times New Roman"/>
          <w:sz w:val="28"/>
          <w:szCs w:val="28"/>
        </w:rPr>
        <w:t xml:space="preserve"> высшие </w:t>
      </w:r>
      <w:r>
        <w:rPr>
          <w:rFonts w:ascii="Times New Roman" w:hAnsi="Times New Roman"/>
          <w:sz w:val="28"/>
          <w:szCs w:val="28"/>
        </w:rPr>
        <w:t xml:space="preserve">награды Российской Федерации и </w:t>
      </w:r>
      <w:r>
        <w:rPr>
          <w:rFonts w:ascii="Times New Roman" w:hAnsi="Times New Roman"/>
          <w:sz w:val="28"/>
          <w:szCs w:val="28"/>
        </w:rPr>
        <w:t xml:space="preserve">появлением высокого звания </w:t>
      </w:r>
      <w:r>
        <w:rPr>
          <w:rFonts w:ascii="Times New Roman" w:hAnsi="Times New Roman"/>
          <w:sz w:val="28"/>
          <w:szCs w:val="28"/>
        </w:rPr>
        <w:t xml:space="preserve">«Мать-героиня»</w:t>
      </w:r>
      <w:r>
        <w:rPr>
          <w:rFonts w:ascii="Times New Roman" w:hAnsi="Times New Roman"/>
          <w:sz w:val="28"/>
          <w:szCs w:val="28"/>
        </w:rPr>
        <w:t xml:space="preserve">. Мы все знаем, что в числе первых награжденных – это </w:t>
      </w:r>
      <w:r>
        <w:rPr>
          <w:rFonts w:ascii="Times New Roman" w:hAnsi="Times New Roman"/>
          <w:sz w:val="28"/>
          <w:szCs w:val="28"/>
        </w:rPr>
        <w:t xml:space="preserve">и </w:t>
      </w:r>
      <w:r>
        <w:rPr>
          <w:rFonts w:ascii="Times New Roman" w:hAnsi="Times New Roman"/>
          <w:sz w:val="28"/>
          <w:szCs w:val="28"/>
        </w:rPr>
        <w:t xml:space="preserve">наша уроженка, жительница Алтайского к</w:t>
      </w:r>
      <w:r>
        <w:rPr>
          <w:rFonts w:ascii="Times New Roman" w:hAnsi="Times New Roman"/>
          <w:sz w:val="28"/>
          <w:szCs w:val="28"/>
        </w:rPr>
        <w:t xml:space="preserve">рая Елена Анатольевна Китаева, ж</w:t>
      </w:r>
      <w:r>
        <w:rPr>
          <w:rFonts w:ascii="Times New Roman" w:hAnsi="Times New Roman"/>
          <w:sz w:val="28"/>
          <w:szCs w:val="28"/>
        </w:rPr>
        <w:t xml:space="preserve">ительница ЗАТО Сибирский.</w:t>
      </w:r>
    </w:p>
    <w:p>
      <w:pPr>
        <w:spacing w:after="0" w:line="240" w:lineRule="auto"/>
        <w:ind w:firstLine="709"/>
        <w:jc w:val="both"/>
        <w:rPr>
          <w:rFonts w:ascii="Times New Roman" w:hAnsi="Times New Roman"/>
          <w:sz w:val="28"/>
          <w:szCs w:val="28"/>
        </w:rPr>
      </w:pP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Поэтому</w:t>
      </w:r>
      <w:r>
        <w:rPr>
          <w:rFonts w:ascii="Times New Roman" w:hAnsi="Times New Roman"/>
          <w:sz w:val="28"/>
          <w:szCs w:val="28"/>
        </w:rPr>
        <w:t xml:space="preserve">,</w:t>
      </w:r>
      <w:r>
        <w:rPr>
          <w:rFonts w:ascii="Times New Roman" w:hAnsi="Times New Roman"/>
          <w:sz w:val="28"/>
          <w:szCs w:val="28"/>
        </w:rPr>
        <w:t xml:space="preserve"> предлагаем</w:t>
      </w:r>
      <w:r>
        <w:rPr>
          <w:rFonts w:ascii="Times New Roman" w:hAnsi="Times New Roman"/>
          <w:sz w:val="28"/>
          <w:szCs w:val="28"/>
        </w:rPr>
        <w:t xml:space="preserve"> в наш закон о наградах внести изменения</w:t>
      </w:r>
      <w:r>
        <w:rPr>
          <w:rFonts w:ascii="Times New Roman" w:hAnsi="Times New Roman"/>
          <w:sz w:val="28"/>
          <w:szCs w:val="28"/>
        </w:rPr>
        <w:t xml:space="preserve">:</w:t>
      </w:r>
      <w:r>
        <w:rPr>
          <w:rFonts w:ascii="Times New Roman" w:hAnsi="Times New Roman"/>
          <w:sz w:val="28"/>
          <w:szCs w:val="28"/>
        </w:rPr>
        <w:t xml:space="preserve"> для получения звания </w:t>
      </w:r>
      <w:r>
        <w:rPr>
          <w:rFonts w:ascii="Times New Roman" w:hAnsi="Times New Roman"/>
          <w:sz w:val="28"/>
          <w:szCs w:val="28"/>
        </w:rPr>
        <w:t xml:space="preserve">«</w:t>
      </w:r>
      <w:r>
        <w:rPr>
          <w:rFonts w:ascii="Times New Roman" w:hAnsi="Times New Roman"/>
          <w:sz w:val="28"/>
          <w:szCs w:val="28"/>
        </w:rPr>
        <w:t xml:space="preserve">Почетный гражданин Алтайского края</w:t>
      </w:r>
      <w:r>
        <w:rPr>
          <w:rFonts w:ascii="Times New Roman" w:hAnsi="Times New Roman"/>
          <w:sz w:val="28"/>
          <w:szCs w:val="28"/>
        </w:rPr>
        <w:t xml:space="preserve">»</w:t>
      </w:r>
      <w:r>
        <w:rPr>
          <w:rFonts w:ascii="Times New Roman" w:hAnsi="Times New Roman"/>
          <w:sz w:val="28"/>
          <w:szCs w:val="28"/>
        </w:rPr>
        <w:t xml:space="preserve"> дать возможность не только, когда л</w:t>
      </w:r>
      <w:r>
        <w:rPr>
          <w:rFonts w:ascii="Times New Roman" w:hAnsi="Times New Roman"/>
          <w:sz w:val="28"/>
          <w:szCs w:val="28"/>
        </w:rPr>
        <w:t xml:space="preserve">ицо имеет звание Героя России, </w:t>
      </w:r>
      <w:r>
        <w:rPr>
          <w:rFonts w:ascii="Times New Roman" w:hAnsi="Times New Roman"/>
          <w:sz w:val="28"/>
          <w:szCs w:val="28"/>
        </w:rPr>
        <w:t xml:space="preserve">Героя С</w:t>
      </w:r>
      <w:r>
        <w:rPr>
          <w:rFonts w:ascii="Times New Roman" w:hAnsi="Times New Roman"/>
          <w:sz w:val="28"/>
          <w:szCs w:val="28"/>
        </w:rPr>
        <w:t xml:space="preserve">оциа</w:t>
      </w:r>
      <w:r>
        <w:rPr>
          <w:rFonts w:ascii="Times New Roman" w:hAnsi="Times New Roman"/>
          <w:sz w:val="28"/>
          <w:szCs w:val="28"/>
        </w:rPr>
        <w:t xml:space="preserve">листического Т</w:t>
      </w:r>
      <w:r>
        <w:rPr>
          <w:rFonts w:ascii="Times New Roman" w:hAnsi="Times New Roman"/>
          <w:sz w:val="28"/>
          <w:szCs w:val="28"/>
        </w:rPr>
        <w:t xml:space="preserve">руда, Героя СССР,</w:t>
      </w:r>
      <w:r>
        <w:rPr>
          <w:rFonts w:ascii="Times New Roman" w:hAnsi="Times New Roman"/>
          <w:sz w:val="28"/>
          <w:szCs w:val="28"/>
        </w:rPr>
        <w:t xml:space="preserve"> Героя Труда, но также и звание</w:t>
      </w:r>
      <w:r>
        <w:rPr>
          <w:rFonts w:ascii="Times New Roman" w:hAnsi="Times New Roman"/>
          <w:sz w:val="28"/>
          <w:szCs w:val="28"/>
        </w:rPr>
        <w:t xml:space="preserve"> </w:t>
      </w:r>
      <w:r>
        <w:rPr>
          <w:rFonts w:ascii="Times New Roman" w:hAnsi="Times New Roman"/>
          <w:sz w:val="28"/>
          <w:szCs w:val="28"/>
        </w:rPr>
        <w:t xml:space="preserve">«Мать-героиня»</w:t>
      </w:r>
      <w:r>
        <w:rPr>
          <w:rFonts w:ascii="Times New Roman" w:hAnsi="Times New Roman"/>
          <w:sz w:val="28"/>
          <w:szCs w:val="28"/>
        </w:rPr>
        <w:t xml:space="preserve">.</w:t>
      </w:r>
    </w:p>
    <w:p>
      <w:pPr>
        <w:spacing w:after="0" w:line="240" w:lineRule="auto"/>
        <w:ind w:firstLine="709"/>
        <w:jc w:val="both"/>
        <w:rPr>
          <w:rFonts w:ascii="Times New Roman" w:hAnsi="Times New Roman"/>
          <w:sz w:val="28"/>
          <w:szCs w:val="28"/>
        </w:rPr>
      </w:pP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Третий вопрос связан с расширением категорий, которые имеют право претендовать на медаль «За заслуг</w:t>
      </w:r>
      <w:r>
        <w:rPr>
          <w:rFonts w:ascii="Times New Roman" w:hAnsi="Times New Roman"/>
          <w:sz w:val="28"/>
          <w:szCs w:val="28"/>
        </w:rPr>
        <w:t xml:space="preserve">и во имя созидания</w:t>
      </w:r>
      <w:r>
        <w:rPr>
          <w:rFonts w:ascii="Times New Roman" w:hAnsi="Times New Roman"/>
          <w:sz w:val="28"/>
          <w:szCs w:val="28"/>
        </w:rPr>
        <w:t xml:space="preserve">»</w:t>
      </w:r>
      <w:r>
        <w:rPr>
          <w:rFonts w:ascii="Times New Roman" w:hAnsi="Times New Roman"/>
          <w:sz w:val="28"/>
          <w:szCs w:val="28"/>
        </w:rPr>
        <w:t xml:space="preserve">. В настоящее время в нашем законе указаны</w:t>
      </w:r>
      <w:r>
        <w:rPr>
          <w:rFonts w:ascii="Times New Roman" w:hAnsi="Times New Roman"/>
          <w:sz w:val="28"/>
          <w:szCs w:val="28"/>
        </w:rPr>
        <w:t xml:space="preserve"> только физические лица. Н</w:t>
      </w:r>
      <w:r>
        <w:rPr>
          <w:rFonts w:ascii="Times New Roman" w:hAnsi="Times New Roman"/>
          <w:sz w:val="28"/>
          <w:szCs w:val="28"/>
        </w:rPr>
        <w:t xml:space="preserve">о, уважаемы</w:t>
      </w:r>
      <w:r>
        <w:rPr>
          <w:rFonts w:ascii="Times New Roman" w:hAnsi="Times New Roman"/>
          <w:sz w:val="28"/>
          <w:szCs w:val="28"/>
        </w:rPr>
        <w:t xml:space="preserve">е коллеги, уважаемые депутаты, мы</w:t>
      </w:r>
      <w:r>
        <w:rPr>
          <w:rFonts w:ascii="Times New Roman" w:hAnsi="Times New Roman"/>
          <w:sz w:val="28"/>
          <w:szCs w:val="28"/>
        </w:rPr>
        <w:t xml:space="preserve"> знаем</w:t>
      </w:r>
      <w:r>
        <w:rPr>
          <w:rFonts w:ascii="Times New Roman" w:hAnsi="Times New Roman"/>
          <w:sz w:val="28"/>
          <w:szCs w:val="28"/>
        </w:rPr>
        <w:t xml:space="preserve">,</w:t>
      </w:r>
      <w:r>
        <w:rPr>
          <w:rFonts w:ascii="Times New Roman" w:hAnsi="Times New Roman"/>
          <w:sz w:val="28"/>
          <w:szCs w:val="28"/>
        </w:rPr>
        <w:t xml:space="preserve"> насколько активны и наши орг</w:t>
      </w:r>
      <w:r>
        <w:rPr>
          <w:rFonts w:ascii="Times New Roman" w:hAnsi="Times New Roman"/>
          <w:sz w:val="28"/>
          <w:szCs w:val="28"/>
        </w:rPr>
        <w:t xml:space="preserve">анизации, </w:t>
      </w:r>
      <w:r>
        <w:rPr>
          <w:rFonts w:ascii="Times New Roman" w:hAnsi="Times New Roman"/>
          <w:sz w:val="28"/>
          <w:szCs w:val="28"/>
        </w:rPr>
        <w:t xml:space="preserve">трудовые коллективы! О</w:t>
      </w:r>
      <w:r>
        <w:rPr>
          <w:rFonts w:ascii="Times New Roman" w:hAnsi="Times New Roman"/>
          <w:sz w:val="28"/>
          <w:szCs w:val="28"/>
        </w:rPr>
        <w:t xml:space="preserve">существляют благотвор</w:t>
      </w:r>
      <w:r>
        <w:rPr>
          <w:rFonts w:ascii="Times New Roman" w:hAnsi="Times New Roman"/>
          <w:sz w:val="28"/>
          <w:szCs w:val="28"/>
        </w:rPr>
        <w:t xml:space="preserve">ительную деятельность в рамках </w:t>
      </w:r>
      <w:r>
        <w:rPr>
          <w:rFonts w:ascii="Times New Roman" w:hAnsi="Times New Roman"/>
          <w:sz w:val="28"/>
          <w:szCs w:val="28"/>
        </w:rPr>
        <w:t xml:space="preserve">гуманитарной помощи, поддержки ветеранов</w:t>
      </w:r>
      <w:r>
        <w:rPr>
          <w:rFonts w:ascii="Times New Roman" w:hAnsi="Times New Roman"/>
          <w:sz w:val="28"/>
          <w:szCs w:val="28"/>
        </w:rPr>
        <w:t xml:space="preserve">, п</w:t>
      </w:r>
      <w:r>
        <w:rPr>
          <w:rFonts w:ascii="Times New Roman" w:hAnsi="Times New Roman"/>
          <w:sz w:val="28"/>
          <w:szCs w:val="28"/>
        </w:rPr>
        <w:t xml:space="preserve">оддержки</w:t>
      </w:r>
      <w:r>
        <w:rPr>
          <w:rFonts w:ascii="Times New Roman" w:hAnsi="Times New Roman"/>
          <w:sz w:val="28"/>
          <w:szCs w:val="28"/>
        </w:rPr>
        <w:t xml:space="preserve"> ребятишек</w:t>
      </w:r>
      <w:r>
        <w:rPr>
          <w:rFonts w:ascii="Times New Roman" w:hAnsi="Times New Roman"/>
          <w:sz w:val="28"/>
          <w:szCs w:val="28"/>
        </w:rPr>
        <w:t xml:space="preserve">,</w:t>
      </w:r>
      <w:r>
        <w:rPr>
          <w:rFonts w:ascii="Times New Roman" w:hAnsi="Times New Roman"/>
          <w:sz w:val="28"/>
          <w:szCs w:val="28"/>
        </w:rPr>
        <w:t xml:space="preserve"> в</w:t>
      </w:r>
      <w:r>
        <w:rPr>
          <w:rFonts w:ascii="Times New Roman" w:hAnsi="Times New Roman"/>
          <w:sz w:val="28"/>
          <w:szCs w:val="28"/>
        </w:rPr>
        <w:t xml:space="preserve"> том числе с огран</w:t>
      </w:r>
      <w:r>
        <w:rPr>
          <w:rFonts w:ascii="Times New Roman" w:hAnsi="Times New Roman"/>
          <w:sz w:val="28"/>
          <w:szCs w:val="28"/>
        </w:rPr>
        <w:t xml:space="preserve">иченными возможностями здоровья.</w:t>
      </w:r>
      <w:r>
        <w:rPr>
          <w:rFonts w:ascii="Times New Roman" w:hAnsi="Times New Roman"/>
          <w:sz w:val="28"/>
          <w:szCs w:val="28"/>
        </w:rPr>
        <w:t xml:space="preserve"> Полагаем, не совсем спр</w:t>
      </w:r>
      <w:r>
        <w:rPr>
          <w:rFonts w:ascii="Times New Roman" w:hAnsi="Times New Roman"/>
          <w:sz w:val="28"/>
          <w:szCs w:val="28"/>
        </w:rPr>
        <w:t xml:space="preserve">аведливым является ограничивать</w:t>
      </w:r>
      <w:r>
        <w:rPr>
          <w:rFonts w:ascii="Times New Roman" w:hAnsi="Times New Roman"/>
          <w:sz w:val="28"/>
          <w:szCs w:val="28"/>
        </w:rPr>
        <w:t xml:space="preserve"> переч</w:t>
      </w:r>
      <w:r>
        <w:rPr>
          <w:rFonts w:ascii="Times New Roman" w:hAnsi="Times New Roman"/>
          <w:sz w:val="28"/>
          <w:szCs w:val="28"/>
        </w:rPr>
        <w:t xml:space="preserve">ень только физическими лицами, </w:t>
      </w:r>
      <w:r>
        <w:rPr>
          <w:rFonts w:ascii="Times New Roman" w:hAnsi="Times New Roman"/>
          <w:sz w:val="28"/>
          <w:szCs w:val="28"/>
        </w:rPr>
        <w:t xml:space="preserve">поэтому мы предлагаем дополнить ещё </w:t>
      </w:r>
      <w:r>
        <w:rPr>
          <w:rFonts w:ascii="Times New Roman" w:hAnsi="Times New Roman"/>
          <w:sz w:val="28"/>
          <w:szCs w:val="28"/>
        </w:rPr>
        <w:t xml:space="preserve">и </w:t>
      </w:r>
      <w:r>
        <w:rPr>
          <w:rFonts w:ascii="Times New Roman" w:hAnsi="Times New Roman"/>
          <w:sz w:val="28"/>
          <w:szCs w:val="28"/>
        </w:rPr>
        <w:t xml:space="preserve">орга</w:t>
      </w:r>
      <w:r>
        <w:rPr>
          <w:rFonts w:ascii="Times New Roman" w:hAnsi="Times New Roman"/>
          <w:sz w:val="28"/>
          <w:szCs w:val="28"/>
        </w:rPr>
        <w:t xml:space="preserve">низации, которые могли бы получа</w:t>
      </w:r>
      <w:r>
        <w:rPr>
          <w:rFonts w:ascii="Times New Roman" w:hAnsi="Times New Roman"/>
          <w:sz w:val="28"/>
          <w:szCs w:val="28"/>
        </w:rPr>
        <w:t xml:space="preserve">ть наг</w:t>
      </w:r>
      <w:r>
        <w:rPr>
          <w:rFonts w:ascii="Times New Roman" w:hAnsi="Times New Roman"/>
          <w:sz w:val="28"/>
          <w:szCs w:val="28"/>
        </w:rPr>
        <w:t xml:space="preserve">раду Алтайского края:</w:t>
      </w:r>
      <w:r>
        <w:rPr>
          <w:rFonts w:ascii="Times New Roman" w:hAnsi="Times New Roman"/>
          <w:sz w:val="28"/>
          <w:szCs w:val="28"/>
        </w:rPr>
        <w:t xml:space="preserve"> медаль «За заслуги во имя созидания»</w:t>
      </w:r>
      <w:r>
        <w:rPr>
          <w:rFonts w:ascii="Times New Roman" w:hAnsi="Times New Roman"/>
          <w:sz w:val="28"/>
          <w:szCs w:val="28"/>
        </w:rPr>
        <w:t xml:space="preserve">.</w:t>
      </w:r>
    </w:p>
    <w:p>
      <w:pPr>
        <w:spacing w:after="0" w:line="240" w:lineRule="auto"/>
        <w:ind w:firstLine="709"/>
        <w:jc w:val="both"/>
        <w:rPr>
          <w:rFonts w:ascii="Times New Roman" w:hAnsi="Times New Roman"/>
          <w:sz w:val="28"/>
          <w:szCs w:val="28"/>
        </w:rPr>
      </w:pP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Кроме того, законопроектом вносится ряд изм</w:t>
      </w:r>
      <w:r>
        <w:rPr>
          <w:rFonts w:ascii="Times New Roman" w:hAnsi="Times New Roman"/>
          <w:sz w:val="28"/>
          <w:szCs w:val="28"/>
        </w:rPr>
        <w:t xml:space="preserve">енений технического характера.</w:t>
      </w:r>
      <w:r>
        <w:rPr>
          <w:rFonts w:ascii="Times New Roman" w:hAnsi="Times New Roman"/>
          <w:sz w:val="28"/>
          <w:szCs w:val="28"/>
        </w:rPr>
        <w:t xml:space="preserve"> </w:t>
      </w:r>
      <w:r>
        <w:rPr>
          <w:rFonts w:ascii="Times New Roman" w:hAnsi="Times New Roman"/>
          <w:sz w:val="28"/>
          <w:szCs w:val="28"/>
        </w:rPr>
        <w:t xml:space="preserve">У</w:t>
      </w:r>
      <w:r>
        <w:rPr>
          <w:rFonts w:ascii="Times New Roman" w:hAnsi="Times New Roman"/>
          <w:sz w:val="28"/>
          <w:szCs w:val="28"/>
        </w:rPr>
        <w:t xml:space="preserve">станавливается порядок учета, хранения наград</w:t>
      </w:r>
      <w:r>
        <w:rPr>
          <w:rFonts w:ascii="Times New Roman" w:hAnsi="Times New Roman"/>
          <w:sz w:val="28"/>
          <w:szCs w:val="28"/>
        </w:rPr>
        <w:t xml:space="preserve">:</w:t>
      </w:r>
      <w:r>
        <w:rPr>
          <w:rFonts w:ascii="Times New Roman" w:hAnsi="Times New Roman"/>
          <w:sz w:val="28"/>
          <w:szCs w:val="28"/>
        </w:rPr>
        <w:t xml:space="preserve"> применительно к Почетным грамотам АКЗС </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sz w:val="28"/>
          <w:szCs w:val="28"/>
        </w:rPr>
        <w:t xml:space="preserve">в краевом Законодательном Собран</w:t>
      </w:r>
      <w:r>
        <w:rPr>
          <w:rFonts w:ascii="Times New Roman" w:hAnsi="Times New Roman"/>
          <w:sz w:val="28"/>
          <w:szCs w:val="28"/>
        </w:rPr>
        <w:t xml:space="preserve">ии, применительно к наградам правительства </w:t>
      </w:r>
      <w:r>
        <w:rPr>
          <w:rFonts w:ascii="Times New Roman" w:hAnsi="Times New Roman" w:eastAsiaTheme="minorHAnsi" w:cstheme="minorBidi"/>
          <w:sz w:val="28"/>
          <w:szCs w:val="28"/>
          <w:lang w:eastAsia="en-US"/>
        </w:rPr>
        <w:t xml:space="preserve">–</w:t>
      </w:r>
      <w:r>
        <w:rPr>
          <w:rFonts w:ascii="Times New Roman" w:hAnsi="Times New Roman"/>
          <w:sz w:val="28"/>
          <w:szCs w:val="28"/>
        </w:rPr>
        <w:t xml:space="preserve"> в правительстве региона.</w:t>
      </w:r>
    </w:p>
    <w:p>
      <w:pPr>
        <w:spacing w:after="0" w:line="240" w:lineRule="auto"/>
        <w:ind w:firstLine="709"/>
        <w:jc w:val="both"/>
        <w:rPr>
          <w:rFonts w:ascii="Times New Roman" w:hAnsi="Times New Roman"/>
          <w:sz w:val="28"/>
          <w:szCs w:val="28"/>
        </w:rPr>
      </w:pP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Поэтому, уважаемые коллеги, такая работа совместно с профильным комитетом по социальной политике, по правовой политике и вопросам местного </w:t>
      </w:r>
      <w:r>
        <w:rPr>
          <w:rFonts w:ascii="Times New Roman" w:hAnsi="Times New Roman"/>
          <w:sz w:val="28"/>
          <w:szCs w:val="28"/>
        </w:rPr>
        <w:t xml:space="preserve">самоуправления, естественно,</w:t>
      </w:r>
      <w:r>
        <w:rPr>
          <w:rFonts w:ascii="Times New Roman" w:hAnsi="Times New Roman"/>
          <w:sz w:val="28"/>
          <w:szCs w:val="28"/>
        </w:rPr>
        <w:t xml:space="preserve"> с прокуратурой региона была проведена</w:t>
      </w:r>
      <w:r>
        <w:rPr>
          <w:rFonts w:ascii="Times New Roman" w:hAnsi="Times New Roman"/>
          <w:sz w:val="28"/>
          <w:szCs w:val="28"/>
        </w:rPr>
        <w:t xml:space="preserve">.</w:t>
      </w:r>
    </w:p>
    <w:p>
      <w:pPr>
        <w:spacing w:after="0" w:line="240" w:lineRule="auto"/>
        <w:ind w:firstLine="709"/>
        <w:jc w:val="both"/>
        <w:rPr>
          <w:rFonts w:ascii="Times New Roman" w:hAnsi="Times New Roman"/>
          <w:sz w:val="28"/>
          <w:szCs w:val="28"/>
        </w:rPr>
      </w:pP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Полагаем, что данный закон позволит </w:t>
      </w:r>
      <w:r>
        <w:rPr>
          <w:rFonts w:ascii="Times New Roman" w:hAnsi="Times New Roman"/>
          <w:sz w:val="28"/>
          <w:szCs w:val="28"/>
        </w:rPr>
        <w:t xml:space="preserve">бо</w:t>
      </w:r>
      <w:r>
        <w:rPr>
          <w:rFonts w:ascii="Times New Roman" w:hAnsi="Times New Roman"/>
          <w:sz w:val="28"/>
          <w:szCs w:val="28"/>
        </w:rPr>
        <w:t xml:space="preserve">́</w:t>
      </w:r>
      <w:r>
        <w:rPr>
          <w:rFonts w:ascii="Times New Roman" w:hAnsi="Times New Roman"/>
          <w:sz w:val="28"/>
          <w:szCs w:val="28"/>
        </w:rPr>
        <w:t xml:space="preserve">льшему</w:t>
      </w:r>
      <w:r>
        <w:rPr>
          <w:rFonts w:ascii="Times New Roman" w:hAnsi="Times New Roman"/>
          <w:sz w:val="28"/>
          <w:szCs w:val="28"/>
        </w:rPr>
        <w:t xml:space="preserve"> количеству жителей Алтайского края, организаций, которые работают в Алтайском крае, претендовать на награды нашего региона.</w:t>
      </w:r>
    </w:p>
    <w:p>
      <w:pPr>
        <w:spacing w:after="0" w:line="240" w:lineRule="auto"/>
        <w:ind w:firstLine="709"/>
        <w:jc w:val="both"/>
        <w:rPr>
          <w:rFonts w:ascii="Times New Roman" w:hAnsi="Times New Roman"/>
          <w:sz w:val="28"/>
          <w:szCs w:val="28"/>
        </w:rPr>
      </w:pP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Спасибо, большое.</w:t>
      </w:r>
    </w:p>
    <w:p>
      <w:pPr>
        <w:spacing w:after="0" w:line="240" w:lineRule="auto"/>
        <w:ind w:firstLine="709"/>
        <w:jc w:val="both"/>
        <w:rPr>
          <w:rFonts w:ascii="Times New Roman" w:hAnsi="Times New Roman"/>
          <w:sz w:val="28"/>
          <w:szCs w:val="28"/>
        </w:rPr>
      </w:pP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Готова ответить на вопросы.</w:t>
      </w:r>
    </w:p>
    <w:p>
      <w:pPr>
        <w:spacing w:after="0" w:line="240" w:lineRule="auto"/>
        <w:ind w:firstLine="709"/>
        <w:jc w:val="both"/>
        <w:rPr>
          <w:rFonts w:ascii="Times New Roman" w:hAnsi="Times New Roman"/>
          <w:sz w:val="28"/>
          <w:szCs w:val="28"/>
        </w:rPr>
      </w:pPr>
    </w:p>
    <w:p>
      <w:pPr>
        <w:spacing w:after="0" w:line="240" w:lineRule="auto"/>
        <w:ind w:firstLine="709"/>
        <w:jc w:val="both"/>
        <w:rPr>
          <w:rFonts w:ascii="Times New Roman" w:hAnsi="Times New Roman"/>
          <w:sz w:val="28"/>
          <w:szCs w:val="28"/>
        </w:rPr>
      </w:pPr>
    </w:p>
    <w:p>
      <w:pPr>
        <w:spacing w:after="0" w:line="240" w:lineRule="auto"/>
        <w:ind w:firstLine="709"/>
        <w:jc w:val="both"/>
        <w:rPr>
          <w:rFonts w:ascii="Times New Roman" w:hAnsi="Times New Roman"/>
          <w:sz w:val="28"/>
          <w:szCs w:val="28"/>
        </w:rPr>
      </w:pPr>
      <w:r>
        <w:rPr>
          <w:rFonts w:ascii="Times New Roman" w:hAnsi="Times New Roman"/>
          <w:b/>
          <w:bCs/>
          <w:sz w:val="28"/>
          <w:szCs w:val="28"/>
        </w:rPr>
        <w:t xml:space="preserve">Председательствующий Романенко А.А.</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Спасибо, Наталья Сергеевна.</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Коллеги, пожалуйста, вопросы.</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Волобуев Александр Максимович, пожалуйста.</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b/>
          <w:sz w:val="28"/>
          <w:szCs w:val="28"/>
        </w:rPr>
      </w:pPr>
    </w:p>
    <w:p>
      <w:pPr>
        <w:spacing w:after="0" w:line="240" w:lineRule="auto"/>
        <w:ind w:firstLine="709"/>
        <w:jc w:val="both"/>
        <w:rPr>
          <w:rFonts w:ascii="Times New Roman" w:hAnsi="Times New Roman"/>
          <w:sz w:val="28"/>
          <w:szCs w:val="28"/>
        </w:rPr>
      </w:pPr>
      <w:r>
        <w:rPr>
          <w:rFonts w:ascii="Times New Roman" w:hAnsi="Times New Roman"/>
          <w:b/>
          <w:sz w:val="28"/>
          <w:szCs w:val="28"/>
        </w:rPr>
        <w:t xml:space="preserve">Депутат Волобуев А.М.,</w:t>
      </w:r>
      <w:r>
        <w:rPr>
          <w:rFonts w:ascii="Times New Roman" w:hAnsi="Times New Roman"/>
          <w:sz w:val="28"/>
          <w:szCs w:val="28"/>
        </w:rPr>
        <w:t xml:space="preserve"> краевой избирательный округ, фракция «Коммунистическая партия Российской Федерации» – «КПРФ».</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Наталья Сергеевна, какие поощрения могут происходить в связи с награжден</w:t>
      </w:r>
      <w:r>
        <w:rPr>
          <w:rFonts w:ascii="Times New Roman" w:hAnsi="Times New Roman" w:eastAsiaTheme="minorHAnsi" w:cstheme="minorBidi"/>
          <w:sz w:val="28"/>
          <w:szCs w:val="28"/>
          <w:lang w:eastAsia="en-US"/>
        </w:rPr>
        <w:t xml:space="preserve">ием организаций</w:t>
      </w:r>
      <w:r>
        <w:rPr>
          <w:rFonts w:ascii="Times New Roman" w:hAnsi="Times New Roman" w:eastAsiaTheme="minorHAnsi" w:cstheme="minorBidi"/>
          <w:sz w:val="28"/>
          <w:szCs w:val="28"/>
          <w:lang w:eastAsia="en-US"/>
        </w:rPr>
        <w:t xml:space="preserve"> различн</w:t>
      </w:r>
      <w:r>
        <w:rPr>
          <w:rFonts w:ascii="Times New Roman" w:hAnsi="Times New Roman" w:eastAsiaTheme="minorHAnsi" w:cstheme="minorBidi"/>
          <w:sz w:val="28"/>
          <w:szCs w:val="28"/>
          <w:lang w:eastAsia="en-US"/>
        </w:rPr>
        <w:t xml:space="preserve">ыми наградами Алтайского края? Т</w:t>
      </w:r>
      <w:r>
        <w:rPr>
          <w:rFonts w:ascii="Times New Roman" w:hAnsi="Times New Roman" w:eastAsiaTheme="minorHAnsi" w:cstheme="minorBidi"/>
          <w:sz w:val="28"/>
          <w:szCs w:val="28"/>
          <w:lang w:eastAsia="en-US"/>
        </w:rPr>
        <w:t xml:space="preserve">о есть, помимо награды, вот бланка, грамоты, что-то ещё дополнительно подразумевается под этим?</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sz w:val="28"/>
          <w:szCs w:val="28"/>
        </w:rPr>
      </w:pPr>
      <w:r>
        <w:rPr>
          <w:rFonts w:ascii="Times New Roman" w:hAnsi="Times New Roman"/>
          <w:b/>
          <w:sz w:val="28"/>
          <w:szCs w:val="28"/>
        </w:rPr>
        <w:t xml:space="preserve">Кувшинова Н.С., </w:t>
      </w:r>
      <w:r>
        <w:rPr>
          <w:rFonts w:ascii="Times New Roman" w:hAnsi="Times New Roman"/>
          <w:sz w:val="28"/>
          <w:szCs w:val="28"/>
        </w:rPr>
        <w:t xml:space="preserve">Представитель Губернатора и Правительства Алтайского края в Алтайском краевом Законодательном Собрании.</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Александр Максимович, относительно каждой…</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Да, спасибо, большое, за вопрос</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Ну</w:t>
      </w:r>
      <w:r>
        <w:rPr>
          <w:rFonts w:ascii="Times New Roman" w:hAnsi="Times New Roman" w:eastAsiaTheme="minorHAnsi" w:cstheme="minorBidi"/>
          <w:sz w:val="28"/>
          <w:szCs w:val="28"/>
          <w:lang w:eastAsia="en-US"/>
        </w:rPr>
        <w:t xml:space="preserve">, вот мы обсуждали это, в том числе на фракциях,</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да, </w:t>
      </w:r>
      <w:r>
        <w:rPr>
          <w:rFonts w:ascii="Times New Roman" w:hAnsi="Times New Roman" w:eastAsiaTheme="minorHAnsi" w:cstheme="minorBidi"/>
          <w:sz w:val="28"/>
          <w:szCs w:val="28"/>
          <w:lang w:eastAsia="en-US"/>
        </w:rPr>
        <w:t xml:space="preserve">на вашу фракцию</w:t>
      </w:r>
      <w:r>
        <w:rPr>
          <w:rFonts w:ascii="Times New Roman" w:hAnsi="Times New Roman" w:eastAsiaTheme="minorHAnsi" w:cstheme="minorBidi"/>
          <w:sz w:val="28"/>
          <w:szCs w:val="28"/>
          <w:lang w:eastAsia="en-US"/>
        </w:rPr>
        <w:t xml:space="preserve">, к сожалению, </w:t>
      </w:r>
      <w:r>
        <w:rPr>
          <w:rFonts w:ascii="Times New Roman" w:hAnsi="Times New Roman" w:eastAsiaTheme="minorHAnsi" w:cstheme="minorBidi"/>
          <w:sz w:val="28"/>
          <w:szCs w:val="28"/>
          <w:lang w:eastAsia="en-US"/>
        </w:rPr>
        <w:t xml:space="preserve">я </w:t>
      </w:r>
      <w:r>
        <w:rPr>
          <w:rFonts w:ascii="Times New Roman" w:hAnsi="Times New Roman" w:eastAsiaTheme="minorHAnsi" w:cstheme="minorBidi"/>
          <w:sz w:val="28"/>
          <w:szCs w:val="28"/>
          <w:lang w:eastAsia="en-US"/>
        </w:rPr>
        <w:t xml:space="preserve">вчера не была приглашена.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Вот, достаточно детально, относительно каждого вида наград</w:t>
      </w:r>
      <w:r>
        <w:rPr>
          <w:rFonts w:ascii="Times New Roman" w:hAnsi="Times New Roman" w:eastAsiaTheme="minorHAnsi" w:cstheme="minorBidi"/>
          <w:sz w:val="28"/>
          <w:szCs w:val="28"/>
          <w:lang w:eastAsia="en-US"/>
        </w:rPr>
        <w:t xml:space="preserve">ы установлено. Где-то это </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ценный подарок,</w:t>
      </w:r>
      <w:r>
        <w:rPr>
          <w:rFonts w:ascii="Times New Roman" w:hAnsi="Times New Roman" w:eastAsiaTheme="minorHAnsi" w:cstheme="minorBidi"/>
          <w:sz w:val="28"/>
          <w:szCs w:val="28"/>
          <w:lang w:eastAsia="en-US"/>
        </w:rPr>
        <w:t xml:space="preserve"> да,</w:t>
      </w:r>
      <w:r>
        <w:rPr>
          <w:rFonts w:ascii="Times New Roman" w:hAnsi="Times New Roman" w:eastAsiaTheme="minorHAnsi" w:cstheme="minorBidi"/>
          <w:sz w:val="28"/>
          <w:szCs w:val="28"/>
          <w:lang w:eastAsia="en-US"/>
        </w:rPr>
        <w:t xml:space="preserve"> где-то это просто, ну, награда, соответственно, ну, как Вы правильно сказали, медаль или орден, или это</w:t>
      </w:r>
      <w:r>
        <w:rPr>
          <w:rFonts w:ascii="Times New Roman" w:hAnsi="Times New Roman" w:eastAsiaTheme="minorHAnsi" w:cstheme="minorBidi"/>
          <w:sz w:val="28"/>
          <w:szCs w:val="28"/>
          <w:lang w:eastAsia="en-US"/>
        </w:rPr>
        <w:t xml:space="preserve"> какая-то, ну, там </w:t>
      </w:r>
      <w:r>
        <w:rPr>
          <w:rFonts w:ascii="Times New Roman" w:hAnsi="Times New Roman" w:eastAsiaTheme="minorHAnsi" w:cstheme="minorBidi"/>
          <w:sz w:val="28"/>
          <w:szCs w:val="28"/>
          <w:lang w:eastAsia="en-US"/>
        </w:rPr>
        <w:t xml:space="preserve">почетная грамота, </w:t>
      </w:r>
      <w:r>
        <w:rPr>
          <w:rFonts w:ascii="Times New Roman" w:hAnsi="Times New Roman" w:eastAsiaTheme="minorHAnsi" w:cstheme="minorBidi"/>
          <w:sz w:val="28"/>
          <w:szCs w:val="28"/>
          <w:lang w:eastAsia="en-US"/>
        </w:rPr>
        <w:t xml:space="preserve">да, </w:t>
      </w:r>
      <w:r>
        <w:rPr>
          <w:rFonts w:ascii="Times New Roman" w:hAnsi="Times New Roman" w:eastAsiaTheme="minorHAnsi" w:cstheme="minorBidi"/>
          <w:sz w:val="28"/>
          <w:szCs w:val="28"/>
          <w:lang w:eastAsia="en-US"/>
        </w:rPr>
        <w:t xml:space="preserve">которая также организациям вручается.</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Поэтому, относительно каждой награды есть своё установленное положение, которым предусматривается, что идёт к награде, ну</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это так же как физическим, так и юридическим лицам.</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Спасибо, большое</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sz w:val="28"/>
          <w:szCs w:val="28"/>
        </w:rPr>
      </w:pPr>
      <w:r>
        <w:rPr>
          <w:rFonts w:ascii="Times New Roman" w:hAnsi="Times New Roman"/>
          <w:b/>
          <w:bCs/>
          <w:sz w:val="28"/>
          <w:szCs w:val="28"/>
        </w:rPr>
        <w:t xml:space="preserve">Председательствующий Романенко А.А.</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Спасибо,</w:t>
      </w:r>
      <w:r>
        <w:rPr>
          <w:rFonts w:ascii="Times New Roman" w:hAnsi="Times New Roman" w:eastAsiaTheme="minorHAnsi" w:cstheme="minorBidi"/>
          <w:sz w:val="28"/>
          <w:szCs w:val="28"/>
          <w:lang w:eastAsia="en-US"/>
        </w:rPr>
        <w:t xml:space="preserve"> Наталья Сергеевна.</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Коллеги</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нет больше вопросов?</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Присаживайтесь, пожалуйста.</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Уважаемые</w:t>
      </w:r>
      <w:r>
        <w:rPr>
          <w:rFonts w:ascii="Times New Roman" w:hAnsi="Times New Roman" w:eastAsiaTheme="minorHAnsi" w:cstheme="minorBidi"/>
          <w:sz w:val="28"/>
          <w:szCs w:val="28"/>
          <w:lang w:eastAsia="en-US"/>
        </w:rPr>
        <w:t xml:space="preserve"> коллеги, доклад мы заслушали. </w:t>
      </w:r>
      <w:r>
        <w:rPr>
          <w:rFonts w:ascii="Times New Roman" w:hAnsi="Times New Roman" w:eastAsiaTheme="minorHAnsi" w:cstheme="minorBidi"/>
          <w:sz w:val="28"/>
          <w:szCs w:val="28"/>
          <w:lang w:eastAsia="en-US"/>
        </w:rPr>
        <w:t xml:space="preserve">Все материалы у вас на руках.</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Рассматриваем в первом чтении.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Пожалуйста, замечания, предложения.</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Молотов Александр Владимирович.</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Пожалуйста.</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sz w:val="28"/>
          <w:szCs w:val="28"/>
        </w:rPr>
      </w:pPr>
      <w:r>
        <w:rPr>
          <w:rFonts w:ascii="Times New Roman" w:hAnsi="Times New Roman"/>
          <w:b/>
          <w:sz w:val="28"/>
          <w:szCs w:val="28"/>
        </w:rPr>
        <w:t xml:space="preserve">Депутат Молотов А.В.</w:t>
      </w:r>
      <w:r>
        <w:rPr>
          <w:rFonts w:ascii="Times New Roman" w:hAnsi="Times New Roman"/>
          <w:sz w:val="28"/>
          <w:szCs w:val="28"/>
        </w:rPr>
        <w:t xml:space="preserve">, краевой избирательный округ, фракция «Справедливая Россия – За правду», руководитель фракции, председатель постоянного комитета Алтайского краевого Законодательного Собрания по образованию и науке. </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Спасибо, Александр Алексеевич.</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К</w:t>
      </w:r>
      <w:r>
        <w:rPr>
          <w:rFonts w:ascii="Times New Roman" w:hAnsi="Times New Roman" w:eastAsiaTheme="minorHAnsi" w:cstheme="minorBidi"/>
          <w:sz w:val="28"/>
          <w:szCs w:val="28"/>
          <w:lang w:eastAsia="en-US"/>
        </w:rPr>
        <w:t xml:space="preserve">оллеги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фракция Справедливая Россия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безусловно</w:t>
      </w:r>
      <w:r>
        <w:rPr>
          <w:rFonts w:ascii="Times New Roman" w:hAnsi="Times New Roman" w:eastAsiaTheme="minorHAnsi" w:cstheme="minorBidi"/>
          <w:sz w:val="28"/>
          <w:szCs w:val="28"/>
          <w:lang w:eastAsia="en-US"/>
        </w:rPr>
        <w:t xml:space="preserve">, б</w:t>
      </w:r>
      <w:r>
        <w:rPr>
          <w:rFonts w:ascii="Times New Roman" w:hAnsi="Times New Roman" w:eastAsiaTheme="minorHAnsi" w:cstheme="minorBidi"/>
          <w:sz w:val="28"/>
          <w:szCs w:val="28"/>
          <w:lang w:eastAsia="en-US"/>
        </w:rPr>
        <w:t xml:space="preserve">удет поддерживать принятие данного законопроекта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поскольку</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в </w:t>
      </w:r>
      <w:r>
        <w:rPr>
          <w:rFonts w:ascii="Times New Roman" w:hAnsi="Times New Roman" w:eastAsiaTheme="minorHAnsi" w:cstheme="minorBidi"/>
          <w:sz w:val="28"/>
          <w:szCs w:val="28"/>
          <w:lang w:eastAsia="en-US"/>
        </w:rPr>
        <w:t xml:space="preserve">общем-то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он </w:t>
      </w:r>
      <w:r>
        <w:rPr>
          <w:rFonts w:ascii="Times New Roman" w:hAnsi="Times New Roman" w:eastAsiaTheme="minorHAnsi" w:cstheme="minorBidi"/>
          <w:sz w:val="28"/>
          <w:szCs w:val="28"/>
          <w:lang w:eastAsia="en-US"/>
        </w:rPr>
        <w:t xml:space="preserve">идёт </w:t>
      </w:r>
      <w:r>
        <w:rPr>
          <w:rFonts w:ascii="Times New Roman" w:hAnsi="Times New Roman" w:eastAsiaTheme="minorHAnsi" w:cstheme="minorBidi"/>
          <w:sz w:val="28"/>
          <w:szCs w:val="28"/>
          <w:lang w:eastAsia="en-US"/>
        </w:rPr>
        <w:t xml:space="preserve">в </w:t>
      </w:r>
      <w:r>
        <w:rPr>
          <w:rFonts w:ascii="Times New Roman" w:hAnsi="Times New Roman" w:eastAsiaTheme="minorHAnsi" w:cstheme="minorBidi"/>
          <w:sz w:val="28"/>
          <w:szCs w:val="28"/>
          <w:lang w:eastAsia="en-US"/>
        </w:rPr>
        <w:t xml:space="preserve">тренде тех предложений</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постулатов</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которые наша фракция последовательно поддержит</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Ну</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во-первых</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 нашей программе есть пункт о том</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что мать </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eastAsiaTheme="minorHAnsi" w:cstheme="minorBidi"/>
          <w:sz w:val="28"/>
          <w:szCs w:val="28"/>
          <w:lang w:eastAsia="en-US"/>
        </w:rPr>
        <w:t xml:space="preserve">это профессия</w:t>
      </w:r>
      <w:r>
        <w:rPr>
          <w:rFonts w:ascii="Times New Roman" w:hAnsi="Times New Roman" w:eastAsiaTheme="minorHAnsi" w:cstheme="minorBidi"/>
          <w:sz w:val="28"/>
          <w:szCs w:val="28"/>
          <w:lang w:eastAsia="en-US"/>
        </w:rPr>
        <w:t xml:space="preserve">, д</w:t>
      </w:r>
      <w:r>
        <w:rPr>
          <w:rFonts w:ascii="Times New Roman" w:hAnsi="Times New Roman" w:eastAsiaTheme="minorHAnsi" w:cstheme="minorBidi"/>
          <w:sz w:val="28"/>
          <w:szCs w:val="28"/>
          <w:lang w:eastAsia="en-US"/>
        </w:rPr>
        <w:t xml:space="preserve">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и в этом смысле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соответственно</w:t>
      </w:r>
      <w:r>
        <w:rPr>
          <w:rFonts w:ascii="Times New Roman" w:hAnsi="Times New Roman" w:eastAsiaTheme="minorHAnsi" w:cstheme="minorBidi"/>
          <w:sz w:val="28"/>
          <w:szCs w:val="28"/>
          <w:lang w:eastAsia="en-US"/>
        </w:rPr>
        <w:t xml:space="preserve">, возможность присвоения звания «Почетный гражданин</w:t>
      </w:r>
      <w:r>
        <w:rPr>
          <w:rFonts w:ascii="Times New Roman" w:hAnsi="Times New Roman" w:eastAsiaTheme="minorHAnsi" w:cstheme="minorBidi"/>
          <w:sz w:val="28"/>
          <w:szCs w:val="28"/>
          <w:lang w:eastAsia="en-US"/>
        </w:rPr>
        <w:t xml:space="preserve"> Алтайского края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лицам</w:t>
      </w:r>
      <w:r>
        <w:rPr>
          <w:rFonts w:ascii="Times New Roman" w:hAnsi="Times New Roman" w:eastAsiaTheme="minorHAnsi" w:cstheme="minorBidi"/>
          <w:sz w:val="28"/>
          <w:szCs w:val="28"/>
          <w:lang w:eastAsia="en-US"/>
        </w:rPr>
        <w:t xml:space="preserve">, которые были удостоены звания «Мать-</w:t>
      </w:r>
      <w:r>
        <w:rPr>
          <w:rFonts w:ascii="Times New Roman" w:hAnsi="Times New Roman" w:eastAsiaTheme="minorHAnsi" w:cstheme="minorBidi"/>
          <w:sz w:val="28"/>
          <w:szCs w:val="28"/>
          <w:lang w:eastAsia="en-US"/>
        </w:rPr>
        <w:t xml:space="preserve">героиня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абсолютно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как бы</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четко вот ложится в этот наш, как бы, </w:t>
      </w:r>
      <w:r>
        <w:rPr>
          <w:rFonts w:ascii="Times New Roman" w:hAnsi="Times New Roman" w:eastAsiaTheme="minorHAnsi" w:cstheme="minorBidi"/>
          <w:sz w:val="28"/>
          <w:szCs w:val="28"/>
          <w:lang w:eastAsia="en-US"/>
        </w:rPr>
        <w:t xml:space="preserve">тренд</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В</w:t>
      </w:r>
      <w:r>
        <w:rPr>
          <w:rFonts w:ascii="Times New Roman" w:hAnsi="Times New Roman" w:eastAsiaTheme="minorHAnsi" w:cstheme="minorBidi"/>
          <w:sz w:val="28"/>
          <w:szCs w:val="28"/>
          <w:lang w:eastAsia="en-US"/>
        </w:rPr>
        <w:t xml:space="preserve">торой момент.</w:t>
      </w:r>
      <w:r>
        <w:rPr>
          <w:rFonts w:ascii="Times New Roman" w:hAnsi="Times New Roman"/>
          <w:sz w:val="28"/>
          <w:szCs w:val="28"/>
        </w:rPr>
        <w:t xml:space="preserve"> </w:t>
      </w:r>
      <w:r>
        <w:rPr>
          <w:rFonts w:ascii="Times New Roman" w:hAnsi="Times New Roman" w:eastAsiaTheme="minorHAnsi" w:cstheme="minorBidi"/>
          <w:sz w:val="28"/>
          <w:szCs w:val="28"/>
          <w:lang w:eastAsia="en-US"/>
        </w:rPr>
        <w:t xml:space="preserve">Э</w:t>
      </w:r>
      <w:r>
        <w:rPr>
          <w:rFonts w:ascii="Times New Roman" w:hAnsi="Times New Roman" w:eastAsiaTheme="minorHAnsi" w:cstheme="minorBidi"/>
          <w:sz w:val="28"/>
          <w:szCs w:val="28"/>
          <w:lang w:eastAsia="en-US"/>
        </w:rPr>
        <w:t xml:space="preserve">то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безусловно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пункт </w:t>
      </w:r>
      <w:r>
        <w:rPr>
          <w:rFonts w:ascii="Times New Roman" w:hAnsi="Times New Roman" w:eastAsiaTheme="minorHAnsi" w:cstheme="minorBidi"/>
          <w:sz w:val="28"/>
          <w:szCs w:val="28"/>
          <w:lang w:eastAsia="en-US"/>
        </w:rPr>
        <w:t xml:space="preserve">законо</w:t>
      </w:r>
      <w:r>
        <w:rPr>
          <w:rFonts w:ascii="Times New Roman" w:hAnsi="Times New Roman" w:eastAsiaTheme="minorHAnsi" w:cstheme="minorBidi"/>
          <w:sz w:val="28"/>
          <w:szCs w:val="28"/>
          <w:lang w:eastAsia="en-US"/>
        </w:rPr>
        <w:t xml:space="preserve">проекта о том</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что лицо</w:t>
      </w:r>
      <w:r>
        <w:rPr>
          <w:rFonts w:ascii="Times New Roman" w:hAnsi="Times New Roman" w:eastAsiaTheme="minorHAnsi" w:cstheme="minorBidi"/>
          <w:sz w:val="28"/>
          <w:szCs w:val="28"/>
          <w:lang w:eastAsia="en-US"/>
        </w:rPr>
        <w:t xml:space="preserve">, награжденное званием «Почётный гражданин</w:t>
      </w:r>
      <w:r>
        <w:rPr>
          <w:rFonts w:ascii="Times New Roman" w:hAnsi="Times New Roman" w:eastAsiaTheme="minorHAnsi" w:cstheme="minorBidi"/>
          <w:sz w:val="28"/>
          <w:szCs w:val="28"/>
          <w:lang w:eastAsia="en-US"/>
        </w:rPr>
        <w:t xml:space="preserve"> Алтайского края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сохраняет за собой льготы независимо от места его проживания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 случае переезда</w:t>
      </w:r>
      <w:r>
        <w:rPr>
          <w:rFonts w:ascii="Times New Roman" w:hAnsi="Times New Roman" w:eastAsiaTheme="minorHAnsi" w:cstheme="minorBidi"/>
          <w:sz w:val="28"/>
          <w:szCs w:val="28"/>
          <w:lang w:eastAsia="en-US"/>
        </w:rPr>
        <w:t xml:space="preserve">. Т</w:t>
      </w:r>
      <w:r>
        <w:rPr>
          <w:rFonts w:ascii="Times New Roman" w:hAnsi="Times New Roman" w:eastAsiaTheme="minorHAnsi" w:cstheme="minorBidi"/>
          <w:sz w:val="28"/>
          <w:szCs w:val="28"/>
          <w:lang w:eastAsia="en-US"/>
        </w:rPr>
        <w:t xml:space="preserve">о есть</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на самом деле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это </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eastAsiaTheme="minorHAnsi" w:cstheme="minorBidi"/>
          <w:sz w:val="28"/>
          <w:szCs w:val="28"/>
          <w:lang w:eastAsia="en-US"/>
        </w:rPr>
        <w:t xml:space="preserve">принцип социальной справедливости</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Я</w:t>
      </w:r>
      <w:r>
        <w:rPr>
          <w:rFonts w:ascii="Times New Roman" w:hAnsi="Times New Roman" w:eastAsiaTheme="minorHAnsi" w:cstheme="minorBidi"/>
          <w:sz w:val="28"/>
          <w:szCs w:val="28"/>
          <w:lang w:eastAsia="en-US"/>
        </w:rPr>
        <w:t xml:space="preserve"> напомню</w:t>
      </w:r>
      <w:r>
        <w:rPr>
          <w:rFonts w:ascii="Times New Roman" w:hAnsi="Times New Roman" w:eastAsiaTheme="minorHAnsi" w:cstheme="minorBidi"/>
          <w:sz w:val="28"/>
          <w:szCs w:val="28"/>
          <w:lang w:eastAsia="en-US"/>
        </w:rPr>
        <w:t xml:space="preserve">, ч</w:t>
      </w:r>
      <w:r>
        <w:rPr>
          <w:rFonts w:ascii="Times New Roman" w:hAnsi="Times New Roman" w:eastAsiaTheme="minorHAnsi" w:cstheme="minorBidi"/>
          <w:sz w:val="28"/>
          <w:szCs w:val="28"/>
          <w:lang w:eastAsia="en-US"/>
        </w:rPr>
        <w:t xml:space="preserve">то</w:t>
      </w:r>
      <w:r>
        <w:rPr>
          <w:rFonts w:ascii="Times New Roman" w:hAnsi="Times New Roman" w:eastAsiaTheme="minorHAnsi" w:cstheme="minorBidi"/>
          <w:sz w:val="28"/>
          <w:szCs w:val="28"/>
          <w:lang w:eastAsia="en-US"/>
        </w:rPr>
        <w:t xml:space="preserve">… то, что именно мы всё</w:t>
      </w:r>
      <w:r>
        <w:rPr>
          <w:rFonts w:ascii="Times New Roman" w:hAnsi="Times New Roman" w:eastAsiaTheme="minorHAnsi" w:cstheme="minorBidi"/>
          <w:sz w:val="28"/>
          <w:szCs w:val="28"/>
          <w:lang w:eastAsia="en-US"/>
        </w:rPr>
        <w:t xml:space="preserve"> время настаивали на том</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чтобы </w:t>
      </w:r>
      <w:r>
        <w:rPr>
          <w:rFonts w:ascii="Times New Roman" w:hAnsi="Times New Roman" w:eastAsiaTheme="minorHAnsi" w:cstheme="minorBidi"/>
          <w:sz w:val="28"/>
          <w:szCs w:val="28"/>
          <w:lang w:eastAsia="en-US"/>
        </w:rPr>
        <w:t xml:space="preserve">в </w:t>
      </w:r>
      <w:r>
        <w:rPr>
          <w:rFonts w:ascii="Times New Roman" w:hAnsi="Times New Roman" w:eastAsiaTheme="minorHAnsi" w:cstheme="minorBidi"/>
          <w:sz w:val="28"/>
          <w:szCs w:val="28"/>
          <w:lang w:eastAsia="en-US"/>
        </w:rPr>
        <w:t xml:space="preserve">случае переезда ветеранов труда независимо от того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когда они переехали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после 1 января 2022 года или до 1 января 2022 года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льготы</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соответствующие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за ним</w:t>
      </w:r>
      <w:r>
        <w:rPr>
          <w:rFonts w:ascii="Times New Roman" w:hAnsi="Times New Roman" w:eastAsiaTheme="minorHAnsi" w:cstheme="minorBidi"/>
          <w:sz w:val="28"/>
          <w:szCs w:val="28"/>
          <w:lang w:eastAsia="en-US"/>
        </w:rPr>
        <w:t xml:space="preserve">и</w:t>
      </w:r>
      <w:r>
        <w:rPr>
          <w:rFonts w:ascii="Times New Roman" w:hAnsi="Times New Roman" w:eastAsiaTheme="minorHAnsi" w:cstheme="minorBidi"/>
          <w:sz w:val="28"/>
          <w:szCs w:val="28"/>
          <w:lang w:eastAsia="en-US"/>
        </w:rPr>
        <w:t xml:space="preserve"> сохранялись</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И</w:t>
      </w:r>
      <w:r>
        <w:rPr>
          <w:rFonts w:ascii="Times New Roman" w:hAnsi="Times New Roman" w:eastAsiaTheme="minorHAnsi" w:cstheme="minorBidi"/>
          <w:sz w:val="28"/>
          <w:szCs w:val="28"/>
          <w:lang w:eastAsia="en-US"/>
        </w:rPr>
        <w:t xml:space="preserve"> здесь</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 общем-то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та же самая логика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Да? М</w:t>
      </w:r>
      <w:r>
        <w:rPr>
          <w:rFonts w:ascii="Times New Roman" w:hAnsi="Times New Roman" w:eastAsiaTheme="minorHAnsi" w:cstheme="minorBidi"/>
          <w:sz w:val="28"/>
          <w:szCs w:val="28"/>
          <w:lang w:eastAsia="en-US"/>
        </w:rPr>
        <w:t xml:space="preserve">ы считаем</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что само по</w:t>
      </w:r>
      <w:r>
        <w:rPr>
          <w:rFonts w:ascii="Times New Roman" w:hAnsi="Times New Roman" w:eastAsiaTheme="minorHAnsi" w:cstheme="minorBidi"/>
          <w:sz w:val="28"/>
          <w:szCs w:val="28"/>
          <w:lang w:eastAsia="en-US"/>
        </w:rPr>
        <w:t xml:space="preserve"> себе присвоение звания «Почетный гражданин</w:t>
      </w:r>
      <w:r>
        <w:rPr>
          <w:rFonts w:ascii="Times New Roman" w:hAnsi="Times New Roman" w:eastAsiaTheme="minorHAnsi" w:cstheme="minorBidi"/>
          <w:sz w:val="28"/>
          <w:szCs w:val="28"/>
          <w:lang w:eastAsia="en-US"/>
        </w:rPr>
        <w:t xml:space="preserve"> Алтайского края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уже является основанием для получения этих льгот</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w:t>
      </w:r>
      <w:r>
        <w:rPr>
          <w:rFonts w:ascii="Times New Roman" w:hAnsi="Times New Roman" w:eastAsiaTheme="minorHAnsi" w:cstheme="minorBidi"/>
          <w:sz w:val="28"/>
          <w:szCs w:val="28"/>
          <w:lang w:eastAsia="en-US"/>
        </w:rPr>
        <w:t xml:space="preserve">оэтому</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фракция будет законопроект поддерживать</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Спасибо</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sz w:val="28"/>
          <w:szCs w:val="28"/>
        </w:rPr>
      </w:pPr>
    </w:p>
    <w:p>
      <w:pPr>
        <w:spacing w:after="0" w:line="240" w:lineRule="auto"/>
        <w:ind w:firstLine="709"/>
        <w:jc w:val="both"/>
        <w:rPr>
          <w:rFonts w:ascii="Times New Roman" w:hAnsi="Times New Roman"/>
          <w:sz w:val="28"/>
          <w:szCs w:val="28"/>
        </w:rPr>
      </w:pPr>
    </w:p>
    <w:p>
      <w:pPr>
        <w:spacing w:after="0" w:line="240" w:lineRule="auto"/>
        <w:ind w:firstLine="709"/>
        <w:jc w:val="both"/>
        <w:rPr>
          <w:rFonts w:ascii="Times New Roman" w:hAnsi="Times New Roman"/>
          <w:b/>
          <w:bCs/>
          <w:sz w:val="28"/>
          <w:szCs w:val="28"/>
        </w:rPr>
      </w:pPr>
    </w:p>
    <w:p>
      <w:pPr>
        <w:spacing w:after="0" w:line="240" w:lineRule="auto"/>
        <w:ind w:firstLine="709"/>
        <w:jc w:val="both"/>
        <w:rPr>
          <w:rFonts w:ascii="Times New Roman" w:hAnsi="Times New Roman"/>
          <w:sz w:val="28"/>
          <w:szCs w:val="28"/>
        </w:rPr>
      </w:pPr>
      <w:r>
        <w:rPr>
          <w:rFonts w:ascii="Times New Roman" w:hAnsi="Times New Roman"/>
          <w:b/>
          <w:bCs/>
          <w:sz w:val="28"/>
          <w:szCs w:val="28"/>
        </w:rPr>
        <w:t xml:space="preserve">Председательствующий Романенко А.А.</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Спасибо.</w:t>
      </w:r>
    </w:p>
    <w:p>
      <w:pPr>
        <w:spacing w:after="0" w:line="240" w:lineRule="auto"/>
        <w:ind w:firstLine="709"/>
        <w:jc w:val="both"/>
        <w:rPr>
          <w:rFonts w:ascii="Times New Roman" w:hAnsi="Times New Roman"/>
          <w:sz w:val="28"/>
          <w:szCs w:val="28"/>
        </w:rPr>
      </w:pP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Коллеги, ещё, пожалуйста.</w:t>
      </w:r>
    </w:p>
    <w:p>
      <w:pPr>
        <w:spacing w:after="0" w:line="240" w:lineRule="auto"/>
        <w:ind w:firstLine="709"/>
        <w:jc w:val="both"/>
        <w:rPr>
          <w:rFonts w:ascii="Times New Roman" w:hAnsi="Times New Roman"/>
          <w:sz w:val="28"/>
          <w:szCs w:val="28"/>
        </w:rPr>
      </w:pP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Н</w:t>
      </w:r>
      <w:r>
        <w:rPr>
          <w:rFonts w:ascii="Times New Roman" w:hAnsi="Times New Roman"/>
          <w:sz w:val="28"/>
          <w:szCs w:val="28"/>
        </w:rPr>
        <w:t xml:space="preserve">ет больше предложений</w:t>
      </w:r>
      <w:r>
        <w:rPr>
          <w:rFonts w:ascii="Times New Roman" w:hAnsi="Times New Roman"/>
          <w:sz w:val="28"/>
          <w:szCs w:val="28"/>
        </w:rPr>
        <w:t xml:space="preserve">? </w:t>
      </w:r>
    </w:p>
    <w:p>
      <w:pPr>
        <w:spacing w:after="0" w:line="240" w:lineRule="auto"/>
        <w:ind w:firstLine="709"/>
        <w:jc w:val="both"/>
        <w:rPr>
          <w:rFonts w:ascii="Times New Roman" w:hAnsi="Times New Roman"/>
          <w:sz w:val="28"/>
          <w:szCs w:val="28"/>
        </w:rPr>
      </w:pP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Н</w:t>
      </w:r>
      <w:r>
        <w:rPr>
          <w:rFonts w:ascii="Times New Roman" w:hAnsi="Times New Roman"/>
          <w:sz w:val="28"/>
          <w:szCs w:val="28"/>
        </w:rPr>
        <w:t xml:space="preserve">ет</w:t>
      </w:r>
      <w:r>
        <w:rPr>
          <w:rFonts w:ascii="Times New Roman" w:hAnsi="Times New Roman"/>
          <w:sz w:val="28"/>
          <w:szCs w:val="28"/>
        </w:rPr>
        <w:t xml:space="preserve">.</w:t>
      </w:r>
      <w:r>
        <w:rPr>
          <w:rFonts w:ascii="Times New Roman" w:hAnsi="Times New Roman"/>
          <w:sz w:val="28"/>
          <w:szCs w:val="28"/>
        </w:rPr>
        <w:t xml:space="preserve"> </w:t>
      </w:r>
    </w:p>
    <w:p>
      <w:pPr>
        <w:spacing w:after="0" w:line="240" w:lineRule="auto"/>
        <w:ind w:firstLine="709"/>
        <w:jc w:val="both"/>
        <w:rPr>
          <w:rFonts w:ascii="Times New Roman" w:hAnsi="Times New Roman"/>
          <w:sz w:val="28"/>
          <w:szCs w:val="28"/>
        </w:rPr>
      </w:pP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Ставлю на голосование принятие законопроекта в первом чтении</w:t>
      </w:r>
      <w:r>
        <w:rPr>
          <w:rFonts w:ascii="Times New Roman" w:hAnsi="Times New Roman"/>
          <w:sz w:val="28"/>
          <w:szCs w:val="28"/>
        </w:rPr>
        <w:t xml:space="preserve">.</w:t>
      </w:r>
      <w:r>
        <w:rPr>
          <w:rFonts w:ascii="Times New Roman" w:hAnsi="Times New Roman"/>
          <w:sz w:val="28"/>
          <w:szCs w:val="28"/>
        </w:rPr>
        <w:t xml:space="preserve"> </w:t>
      </w:r>
    </w:p>
    <w:p>
      <w:pPr>
        <w:spacing w:after="0" w:line="240" w:lineRule="auto"/>
        <w:ind w:firstLine="709"/>
        <w:jc w:val="both"/>
        <w:rPr>
          <w:rFonts w:ascii="Times New Roman" w:hAnsi="Times New Roman"/>
          <w:sz w:val="28"/>
          <w:szCs w:val="28"/>
        </w:rPr>
      </w:pP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Пожалуйста, прошу определиться.</w:t>
      </w:r>
    </w:p>
    <w:p>
      <w:pPr>
        <w:spacing w:after="0" w:line="240" w:lineRule="auto"/>
        <w:ind w:firstLine="709"/>
        <w:jc w:val="both"/>
        <w:rPr>
          <w:rFonts w:ascii="Times New Roman" w:hAnsi="Times New Roman"/>
          <w:sz w:val="28"/>
          <w:szCs w:val="28"/>
        </w:rPr>
      </w:pPr>
    </w:p>
    <w:p>
      <w:pPr>
        <w:spacing w:after="0" w:line="240" w:lineRule="auto"/>
        <w:ind w:firstLine="709"/>
        <w:jc w:val="both"/>
        <w:rPr>
          <w:rFonts w:ascii="Times New Roman" w:hAnsi="Times New Roman"/>
          <w:sz w:val="28"/>
          <w:szCs w:val="28"/>
        </w:rPr>
      </w:pP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За – </w:t>
      </w:r>
      <w:r>
        <w:rPr>
          <w:rFonts w:ascii="Times New Roman" w:hAnsi="Times New Roman"/>
          <w:sz w:val="28"/>
          <w:szCs w:val="28"/>
        </w:rPr>
        <w:t xml:space="preserve">60</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Против – </w:t>
      </w:r>
      <w:r>
        <w:rPr>
          <w:rFonts w:ascii="Times New Roman" w:hAnsi="Times New Roman"/>
          <w:sz w:val="28"/>
          <w:szCs w:val="28"/>
        </w:rPr>
        <w:t xml:space="preserve">0</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Воздержалось – </w:t>
      </w:r>
      <w:r>
        <w:rPr>
          <w:rFonts w:ascii="Times New Roman" w:hAnsi="Times New Roman"/>
          <w:sz w:val="28"/>
          <w:szCs w:val="28"/>
        </w:rPr>
        <w:t xml:space="preserve">0</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Не голосовало – </w:t>
      </w:r>
      <w:r>
        <w:rPr>
          <w:rFonts w:ascii="Times New Roman" w:hAnsi="Times New Roman"/>
          <w:sz w:val="28"/>
          <w:szCs w:val="28"/>
        </w:rPr>
        <w:t xml:space="preserve">0</w:t>
      </w:r>
    </w:p>
    <w:p>
      <w:pPr>
        <w:spacing w:after="0" w:line="240" w:lineRule="auto"/>
        <w:ind w:firstLine="709"/>
        <w:jc w:val="both"/>
        <w:rPr>
          <w:rFonts w:ascii="Times New Roman" w:hAnsi="Times New Roman"/>
          <w:i/>
          <w:sz w:val="28"/>
          <w:szCs w:val="28"/>
        </w:rPr>
      </w:pPr>
      <w:r>
        <w:rPr>
          <w:rFonts w:ascii="Times New Roman" w:hAnsi="Times New Roman"/>
          <w:i/>
          <w:sz w:val="28"/>
          <w:szCs w:val="28"/>
        </w:rPr>
        <w:t xml:space="preserve">(Протокол № 8</w:t>
      </w:r>
      <w:r>
        <w:rPr>
          <w:rFonts w:ascii="Times New Roman" w:hAnsi="Times New Roman"/>
          <w:i/>
          <w:sz w:val="28"/>
          <w:szCs w:val="28"/>
        </w:rPr>
        <w:t xml:space="preserve">).</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Решение принято.</w:t>
      </w:r>
    </w:p>
    <w:p>
      <w:pPr>
        <w:spacing w:after="0" w:line="240" w:lineRule="auto"/>
        <w:ind w:firstLine="709"/>
        <w:jc w:val="both"/>
        <w:rPr>
          <w:rFonts w:ascii="Times New Roman" w:hAnsi="Times New Roman"/>
          <w:i/>
          <w:sz w:val="28"/>
          <w:szCs w:val="28"/>
        </w:rPr>
      </w:pPr>
      <w:r>
        <w:rPr>
          <w:rFonts w:ascii="Times New Roman" w:hAnsi="Times New Roman"/>
          <w:i/>
          <w:sz w:val="28"/>
          <w:szCs w:val="28"/>
        </w:rPr>
        <w:t xml:space="preserve">(Постановление от </w:t>
      </w:r>
      <w:r>
        <w:rPr>
          <w:rFonts w:ascii="Times New Roman" w:hAnsi="Times New Roman"/>
          <w:i/>
          <w:sz w:val="28"/>
          <w:szCs w:val="28"/>
        </w:rPr>
        <w:t xml:space="preserve">19.12.2022 №</w:t>
      </w:r>
      <w:r>
        <w:rPr>
          <w:rFonts w:ascii="Times New Roman" w:hAnsi="Times New Roman"/>
          <w:i/>
          <w:sz w:val="28"/>
          <w:szCs w:val="28"/>
        </w:rPr>
        <w:t xml:space="preserve"> 385</w:t>
      </w:r>
      <w:r>
        <w:rPr>
          <w:rFonts w:ascii="Times New Roman" w:hAnsi="Times New Roman"/>
          <w:i/>
          <w:sz w:val="28"/>
          <w:szCs w:val="28"/>
        </w:rPr>
        <w:t xml:space="preserve">).</w:t>
      </w:r>
    </w:p>
    <w:p>
      <w:pPr>
        <w:spacing w:after="0" w:line="240" w:lineRule="auto"/>
        <w:ind w:firstLine="709"/>
        <w:jc w:val="both"/>
        <w:rPr>
          <w:rFonts w:ascii="Times New Roman" w:hAnsi="Times New Roman" w:eastAsiaTheme="minorHAnsi"/>
          <w:sz w:val="28"/>
          <w:szCs w:val="28"/>
          <w:lang w:eastAsia="en-US"/>
        </w:rPr>
      </w:pPr>
    </w:p>
    <w:p>
      <w:pPr>
        <w:spacing w:after="0" w:line="240" w:lineRule="auto"/>
        <w:ind w:firstLine="709"/>
        <w:jc w:val="both"/>
        <w:rPr>
          <w:rFonts w:ascii="Times New Roman" w:hAnsi="Times New Roman" w:eastAsiaTheme="minorHAnsi"/>
          <w:sz w:val="28"/>
          <w:szCs w:val="28"/>
          <w:lang w:eastAsia="en-US"/>
        </w:rPr>
      </w:pPr>
    </w:p>
    <w:p>
      <w:pPr>
        <w:spacing w:after="0" w:line="240" w:lineRule="auto"/>
        <w:ind w:firstLine="709"/>
        <w:jc w:val="both"/>
        <w:rPr>
          <w:rFonts w:ascii="Times New Roman" w:hAnsi="Times New Roman" w:eastAsiaTheme="minorHAnsi"/>
          <w:sz w:val="28"/>
          <w:szCs w:val="28"/>
          <w:lang w:eastAsia="en-US"/>
        </w:rPr>
      </w:pPr>
      <w:r>
        <w:rPr>
          <w:rFonts w:ascii="Times New Roman" w:hAnsi="Times New Roman" w:eastAsiaTheme="minorHAnsi"/>
          <w:sz w:val="28"/>
          <w:szCs w:val="28"/>
          <w:lang w:eastAsia="en-US"/>
        </w:rPr>
        <w:t xml:space="preserve">Спасибо. </w:t>
      </w:r>
    </w:p>
    <w:p>
      <w:pPr>
        <w:spacing w:after="0" w:line="240" w:lineRule="auto"/>
        <w:ind w:firstLine="709"/>
        <w:jc w:val="both"/>
        <w:rPr>
          <w:rFonts w:ascii="Times New Roman" w:hAnsi="Times New Roman" w:eastAsiaTheme="minorHAnsi"/>
          <w:sz w:val="28"/>
          <w:szCs w:val="28"/>
          <w:lang w:eastAsia="en-US"/>
        </w:rPr>
      </w:pPr>
    </w:p>
    <w:p>
      <w:pPr>
        <w:spacing w:after="0" w:line="240" w:lineRule="auto"/>
        <w:ind w:firstLine="709"/>
        <w:jc w:val="both"/>
        <w:rPr>
          <w:rFonts w:ascii="Times New Roman" w:hAnsi="Times New Roman" w:eastAsiaTheme="minorHAnsi"/>
          <w:sz w:val="28"/>
          <w:szCs w:val="28"/>
          <w:lang w:eastAsia="en-US"/>
        </w:rPr>
      </w:pPr>
      <w:r>
        <w:rPr>
          <w:rFonts w:ascii="Times New Roman" w:hAnsi="Times New Roman" w:eastAsiaTheme="minorHAnsi"/>
          <w:sz w:val="28"/>
          <w:szCs w:val="28"/>
          <w:lang w:eastAsia="en-US"/>
        </w:rPr>
        <w:t xml:space="preserve">Решение принято.</w:t>
      </w:r>
    </w:p>
    <w:p>
      <w:pPr>
        <w:spacing w:after="0" w:line="240" w:lineRule="auto"/>
        <w:ind w:firstLine="709"/>
        <w:jc w:val="both"/>
        <w:rPr>
          <w:rFonts w:ascii="Times New Roman" w:hAnsi="Times New Roman" w:eastAsiaTheme="minorHAnsi"/>
          <w:sz w:val="28"/>
          <w:szCs w:val="28"/>
          <w:lang w:eastAsia="en-US"/>
        </w:rPr>
      </w:pPr>
    </w:p>
    <w:p>
      <w:pPr>
        <w:spacing w:after="0" w:line="240" w:lineRule="auto"/>
        <w:ind w:firstLine="709"/>
        <w:jc w:val="both"/>
        <w:rPr>
          <w:rFonts w:ascii="Times New Roman" w:hAnsi="Times New Roman" w:eastAsiaTheme="minorHAnsi"/>
          <w:sz w:val="28"/>
          <w:szCs w:val="28"/>
          <w:lang w:eastAsia="en-US"/>
        </w:rPr>
      </w:pPr>
    </w:p>
    <w:p>
      <w:pPr>
        <w:spacing w:after="0" w:line="240" w:lineRule="auto"/>
        <w:ind w:firstLine="709"/>
        <w:jc w:val="both"/>
        <w:rPr>
          <w:rFonts w:ascii="Times New Roman" w:hAnsi="Times New Roman" w:eastAsiaTheme="minorHAnsi"/>
          <w:sz w:val="28"/>
          <w:szCs w:val="28"/>
          <w:lang w:eastAsia="en-US"/>
        </w:rPr>
      </w:pPr>
      <w:r>
        <w:rPr>
          <w:rFonts w:ascii="Times New Roman" w:hAnsi="Times New Roman" w:eastAsiaTheme="minorHAnsi" w:cstheme="minorBidi"/>
          <w:sz w:val="28"/>
          <w:szCs w:val="28"/>
          <w:lang w:eastAsia="en-US"/>
        </w:rPr>
        <w:t xml:space="preserve">Коллеги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рассматриваем…</w:t>
      </w:r>
      <w:r>
        <w:rPr>
          <w:rFonts w:ascii="Times New Roman" w:hAnsi="Times New Roman" w:eastAsiaTheme="minorHAnsi" w:cstheme="minorBidi"/>
          <w:sz w:val="28"/>
          <w:szCs w:val="28"/>
          <w:lang w:eastAsia="en-US"/>
        </w:rPr>
        <w:t xml:space="preserve"> Р</w:t>
      </w:r>
      <w:r>
        <w:rPr>
          <w:rFonts w:ascii="Times New Roman" w:hAnsi="Times New Roman" w:eastAsiaTheme="minorHAnsi" w:cstheme="minorBidi"/>
          <w:sz w:val="28"/>
          <w:szCs w:val="28"/>
          <w:lang w:eastAsia="en-US"/>
        </w:rPr>
        <w:t xml:space="preserve">азработчики предлагают рассмотреть законопроект сегодня в окончательной редакции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w:t>
      </w:r>
      <w:r>
        <w:rPr>
          <w:rFonts w:ascii="Times New Roman" w:hAnsi="Times New Roman" w:eastAsiaTheme="minorHAnsi" w:cstheme="minorBidi"/>
          <w:sz w:val="28"/>
          <w:szCs w:val="28"/>
          <w:lang w:eastAsia="en-US"/>
        </w:rPr>
        <w:t xml:space="preserve">тавлю это предложение на голосование</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sz w:val="28"/>
          <w:szCs w:val="28"/>
        </w:rPr>
      </w:pP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За – </w:t>
      </w:r>
      <w:r>
        <w:rPr>
          <w:rFonts w:ascii="Times New Roman" w:hAnsi="Times New Roman"/>
          <w:sz w:val="28"/>
          <w:szCs w:val="28"/>
        </w:rPr>
        <w:t xml:space="preserve">60</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Против – </w:t>
      </w:r>
      <w:r>
        <w:rPr>
          <w:rFonts w:ascii="Times New Roman" w:hAnsi="Times New Roman"/>
          <w:sz w:val="28"/>
          <w:szCs w:val="28"/>
        </w:rPr>
        <w:t xml:space="preserve">0</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Воздержалось – </w:t>
      </w:r>
      <w:r>
        <w:rPr>
          <w:rFonts w:ascii="Times New Roman" w:hAnsi="Times New Roman"/>
          <w:sz w:val="28"/>
          <w:szCs w:val="28"/>
        </w:rPr>
        <w:t xml:space="preserve">0</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Не голосовало – </w:t>
      </w:r>
      <w:r>
        <w:rPr>
          <w:rFonts w:ascii="Times New Roman" w:hAnsi="Times New Roman"/>
          <w:sz w:val="28"/>
          <w:szCs w:val="28"/>
        </w:rPr>
        <w:t xml:space="preserve">0</w:t>
      </w:r>
    </w:p>
    <w:p>
      <w:pPr>
        <w:spacing w:after="0" w:line="240" w:lineRule="auto"/>
        <w:ind w:firstLine="709"/>
        <w:jc w:val="both"/>
        <w:rPr>
          <w:rFonts w:ascii="Times New Roman" w:hAnsi="Times New Roman"/>
          <w:i/>
          <w:sz w:val="28"/>
          <w:szCs w:val="28"/>
        </w:rPr>
      </w:pPr>
      <w:r>
        <w:rPr>
          <w:rFonts w:ascii="Times New Roman" w:hAnsi="Times New Roman"/>
          <w:i/>
          <w:sz w:val="28"/>
          <w:szCs w:val="28"/>
        </w:rPr>
        <w:t xml:space="preserve">(Протокол № 9</w:t>
      </w:r>
      <w:r>
        <w:rPr>
          <w:rFonts w:ascii="Times New Roman" w:hAnsi="Times New Roman"/>
          <w:i/>
          <w:sz w:val="28"/>
          <w:szCs w:val="28"/>
        </w:rPr>
        <w:t xml:space="preserve">).</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Решение принято.</w:t>
      </w:r>
    </w:p>
    <w:p>
      <w:pPr>
        <w:spacing w:after="0" w:line="240" w:lineRule="auto"/>
        <w:ind w:firstLine="709"/>
        <w:jc w:val="both"/>
        <w:rPr>
          <w:rFonts w:ascii="Times New Roman" w:hAnsi="Times New Roman" w:eastAsiaTheme="minorHAnsi"/>
          <w:sz w:val="28"/>
          <w:szCs w:val="28"/>
          <w:lang w:eastAsia="en-US"/>
        </w:rPr>
      </w:pPr>
    </w:p>
    <w:p>
      <w:pPr>
        <w:spacing w:after="0" w:line="240" w:lineRule="auto"/>
        <w:ind w:firstLine="709"/>
        <w:jc w:val="both"/>
        <w:rPr>
          <w:rFonts w:ascii="Times New Roman" w:hAnsi="Times New Roman" w:eastAsiaTheme="minorHAnsi"/>
          <w:sz w:val="28"/>
          <w:szCs w:val="28"/>
          <w:lang w:eastAsia="en-US"/>
        </w:rPr>
      </w:pPr>
    </w:p>
    <w:p>
      <w:pPr>
        <w:spacing w:after="0" w:line="240" w:lineRule="auto"/>
        <w:ind w:firstLine="709"/>
        <w:jc w:val="both"/>
        <w:rPr>
          <w:rFonts w:ascii="Times New Roman" w:hAnsi="Times New Roman" w:eastAsiaTheme="minorHAnsi"/>
          <w:sz w:val="28"/>
          <w:szCs w:val="28"/>
          <w:lang w:eastAsia="en-US"/>
        </w:rPr>
      </w:pPr>
      <w:r>
        <w:rPr>
          <w:rFonts w:ascii="Times New Roman" w:hAnsi="Times New Roman" w:eastAsiaTheme="minorHAnsi"/>
          <w:sz w:val="28"/>
          <w:szCs w:val="28"/>
          <w:lang w:eastAsia="en-US"/>
        </w:rPr>
        <w:t xml:space="preserve">Спасибо. </w:t>
      </w:r>
    </w:p>
    <w:p>
      <w:pPr>
        <w:spacing w:after="0" w:line="240" w:lineRule="auto"/>
        <w:ind w:firstLine="709"/>
        <w:jc w:val="both"/>
        <w:rPr>
          <w:rFonts w:ascii="Times New Roman" w:hAnsi="Times New Roman" w:eastAsiaTheme="minorHAnsi"/>
          <w:sz w:val="28"/>
          <w:szCs w:val="28"/>
          <w:lang w:eastAsia="en-US"/>
        </w:rPr>
      </w:pPr>
    </w:p>
    <w:p>
      <w:pPr>
        <w:spacing w:after="0" w:line="240" w:lineRule="auto"/>
        <w:ind w:firstLine="709"/>
        <w:jc w:val="both"/>
        <w:rPr>
          <w:rFonts w:ascii="Times New Roman" w:hAnsi="Times New Roman" w:eastAsiaTheme="minorHAnsi"/>
          <w:sz w:val="28"/>
          <w:szCs w:val="28"/>
          <w:lang w:eastAsia="en-US"/>
        </w:rPr>
      </w:pPr>
      <w:r>
        <w:rPr>
          <w:rFonts w:ascii="Times New Roman" w:hAnsi="Times New Roman" w:eastAsiaTheme="minorHAnsi"/>
          <w:sz w:val="28"/>
          <w:szCs w:val="28"/>
          <w:lang w:eastAsia="en-US"/>
        </w:rPr>
        <w:t xml:space="preserve">Пожалуйста, </w:t>
      </w:r>
      <w:r>
        <w:rPr>
          <w:rFonts w:ascii="Times New Roman" w:hAnsi="Times New Roman" w:eastAsiaTheme="minorHAnsi"/>
          <w:sz w:val="28"/>
          <w:szCs w:val="28"/>
          <w:lang w:eastAsia="en-US"/>
        </w:rPr>
        <w:t xml:space="preserve">коллеги</w:t>
      </w:r>
      <w:r>
        <w:rPr>
          <w:rFonts w:ascii="Times New Roman" w:hAnsi="Times New Roman" w:eastAsiaTheme="minorHAnsi"/>
          <w:sz w:val="28"/>
          <w:szCs w:val="28"/>
          <w:lang w:eastAsia="en-US"/>
        </w:rPr>
        <w:t xml:space="preserve">,</w:t>
      </w:r>
      <w:r>
        <w:rPr>
          <w:rFonts w:ascii="Times New Roman" w:hAnsi="Times New Roman" w:eastAsiaTheme="minorHAnsi"/>
          <w:sz w:val="28"/>
          <w:szCs w:val="28"/>
          <w:lang w:eastAsia="en-US"/>
        </w:rPr>
        <w:t xml:space="preserve"> рассматриваем во втором чтении</w:t>
      </w:r>
      <w:r>
        <w:rPr>
          <w:rFonts w:ascii="Times New Roman" w:hAnsi="Times New Roman" w:eastAsiaTheme="minorHAnsi"/>
          <w:sz w:val="28"/>
          <w:szCs w:val="28"/>
          <w:lang w:eastAsia="en-US"/>
        </w:rPr>
        <w:t xml:space="preserve">.</w:t>
      </w:r>
      <w:r>
        <w:rPr>
          <w:rFonts w:ascii="Times New Roman" w:hAnsi="Times New Roman" w:eastAsiaTheme="minorHAnsi"/>
          <w:sz w:val="28"/>
          <w:szCs w:val="28"/>
          <w:lang w:eastAsia="en-US"/>
        </w:rPr>
        <w:t xml:space="preserve"> </w:t>
      </w:r>
    </w:p>
    <w:p>
      <w:pPr>
        <w:spacing w:after="0" w:line="240" w:lineRule="auto"/>
        <w:ind w:firstLine="709"/>
        <w:jc w:val="both"/>
        <w:rPr>
          <w:rFonts w:ascii="Times New Roman" w:hAnsi="Times New Roman" w:eastAsiaTheme="minorHAnsi"/>
          <w:sz w:val="28"/>
          <w:szCs w:val="28"/>
          <w:lang w:eastAsia="en-US"/>
        </w:rPr>
      </w:pPr>
    </w:p>
    <w:p>
      <w:pPr>
        <w:spacing w:after="0" w:line="240" w:lineRule="auto"/>
        <w:ind w:firstLine="709"/>
        <w:jc w:val="both"/>
        <w:rPr>
          <w:rFonts w:ascii="Times New Roman" w:hAnsi="Times New Roman" w:eastAsiaTheme="minorHAnsi"/>
          <w:sz w:val="28"/>
          <w:szCs w:val="28"/>
          <w:lang w:eastAsia="en-US"/>
        </w:rPr>
      </w:pPr>
      <w:r>
        <w:rPr>
          <w:rFonts w:ascii="Times New Roman" w:hAnsi="Times New Roman" w:eastAsiaTheme="minorHAnsi"/>
          <w:sz w:val="28"/>
          <w:szCs w:val="28"/>
          <w:lang w:eastAsia="en-US"/>
        </w:rPr>
        <w:t xml:space="preserve">Какие </w:t>
      </w:r>
      <w:r>
        <w:rPr>
          <w:rFonts w:ascii="Times New Roman" w:hAnsi="Times New Roman" w:eastAsiaTheme="minorHAnsi"/>
          <w:sz w:val="28"/>
          <w:szCs w:val="28"/>
          <w:lang w:eastAsia="en-US"/>
        </w:rPr>
        <w:t xml:space="preserve">есть </w:t>
      </w:r>
      <w:r>
        <w:rPr>
          <w:rFonts w:ascii="Times New Roman" w:hAnsi="Times New Roman" w:eastAsiaTheme="minorHAnsi"/>
          <w:sz w:val="28"/>
          <w:szCs w:val="28"/>
          <w:lang w:eastAsia="en-US"/>
        </w:rPr>
        <w:t xml:space="preserve">замечания</w:t>
      </w:r>
      <w:r>
        <w:rPr>
          <w:rFonts w:ascii="Times New Roman" w:hAnsi="Times New Roman" w:eastAsiaTheme="minorHAnsi"/>
          <w:sz w:val="28"/>
          <w:szCs w:val="28"/>
          <w:lang w:eastAsia="en-US"/>
        </w:rPr>
        <w:t xml:space="preserve">,</w:t>
      </w:r>
      <w:r>
        <w:rPr>
          <w:rFonts w:ascii="Times New Roman" w:hAnsi="Times New Roman" w:eastAsiaTheme="minorHAnsi"/>
          <w:sz w:val="28"/>
          <w:szCs w:val="28"/>
          <w:lang w:eastAsia="en-US"/>
        </w:rPr>
        <w:t xml:space="preserve"> предложения</w:t>
      </w:r>
      <w:r>
        <w:rPr>
          <w:rFonts w:ascii="Times New Roman" w:hAnsi="Times New Roman" w:eastAsiaTheme="minorHAnsi"/>
          <w:sz w:val="28"/>
          <w:szCs w:val="28"/>
          <w:lang w:eastAsia="en-US"/>
        </w:rPr>
        <w:t xml:space="preserve">?</w:t>
      </w:r>
    </w:p>
    <w:p>
      <w:pPr>
        <w:spacing w:after="0" w:line="240" w:lineRule="auto"/>
        <w:ind w:firstLine="709"/>
        <w:jc w:val="both"/>
        <w:rPr>
          <w:rFonts w:ascii="Times New Roman" w:hAnsi="Times New Roman" w:eastAsiaTheme="minorHAnsi"/>
          <w:sz w:val="28"/>
          <w:szCs w:val="28"/>
          <w:lang w:eastAsia="en-US"/>
        </w:rPr>
      </w:pPr>
    </w:p>
    <w:p>
      <w:pPr>
        <w:spacing w:after="0" w:line="240" w:lineRule="auto"/>
        <w:ind w:firstLine="709"/>
        <w:jc w:val="both"/>
        <w:rPr>
          <w:rFonts w:ascii="Times New Roman" w:hAnsi="Times New Roman" w:eastAsiaTheme="minorHAnsi"/>
          <w:sz w:val="28"/>
          <w:szCs w:val="28"/>
          <w:lang w:eastAsia="en-US"/>
        </w:rPr>
      </w:pPr>
    </w:p>
    <w:p>
      <w:pPr>
        <w:spacing w:after="0" w:line="240" w:lineRule="auto"/>
        <w:ind w:firstLine="709"/>
        <w:jc w:val="both"/>
        <w:rPr>
          <w:rFonts w:ascii="Times New Roman" w:hAnsi="Times New Roman" w:eastAsiaTheme="minorHAnsi"/>
          <w:sz w:val="28"/>
          <w:szCs w:val="28"/>
          <w:lang w:eastAsia="en-US"/>
        </w:rPr>
      </w:pPr>
      <w:r>
        <w:rPr>
          <w:rFonts w:ascii="Times New Roman" w:hAnsi="Times New Roman" w:eastAsiaTheme="minorHAnsi"/>
          <w:sz w:val="28"/>
          <w:szCs w:val="28"/>
          <w:lang w:eastAsia="en-US"/>
        </w:rPr>
        <w:t xml:space="preserve">Денис Александрович, мнение </w:t>
      </w:r>
      <w:r>
        <w:rPr>
          <w:rFonts w:ascii="Times New Roman" w:hAnsi="Times New Roman" w:eastAsiaTheme="minorHAnsi"/>
          <w:sz w:val="28"/>
          <w:szCs w:val="28"/>
          <w:lang w:eastAsia="en-US"/>
        </w:rPr>
        <w:t xml:space="preserve">профильного комитета</w:t>
      </w:r>
      <w:r>
        <w:rPr>
          <w:rFonts w:ascii="Times New Roman" w:hAnsi="Times New Roman" w:eastAsiaTheme="minorHAnsi"/>
          <w:sz w:val="28"/>
          <w:szCs w:val="28"/>
          <w:lang w:eastAsia="en-US"/>
        </w:rPr>
        <w:t xml:space="preserve">.</w:t>
      </w:r>
    </w:p>
    <w:p>
      <w:pPr>
        <w:spacing w:after="0" w:line="240" w:lineRule="auto"/>
        <w:ind w:firstLine="709"/>
        <w:jc w:val="both"/>
        <w:rPr>
          <w:rFonts w:ascii="Times New Roman" w:hAnsi="Times New Roman" w:eastAsiaTheme="minorHAnsi"/>
          <w:sz w:val="28"/>
          <w:szCs w:val="28"/>
          <w:lang w:eastAsia="en-US"/>
        </w:rPr>
      </w:pPr>
    </w:p>
    <w:p>
      <w:pPr>
        <w:spacing w:after="0" w:line="240" w:lineRule="auto"/>
        <w:ind w:firstLine="709"/>
        <w:jc w:val="both"/>
        <w:rPr>
          <w:rFonts w:ascii="Times New Roman" w:hAnsi="Times New Roman" w:eastAsiaTheme="minorHAnsi"/>
          <w:sz w:val="28"/>
          <w:szCs w:val="28"/>
          <w:lang w:eastAsia="en-US"/>
        </w:rPr>
      </w:pPr>
    </w:p>
    <w:p>
      <w:pPr>
        <w:spacing w:after="0" w:line="240" w:lineRule="auto"/>
        <w:ind w:firstLine="709"/>
        <w:jc w:val="both"/>
        <w:rPr>
          <w:rFonts w:ascii="Times New Roman" w:hAnsi="Times New Roman"/>
          <w:sz w:val="28"/>
          <w:szCs w:val="28"/>
        </w:rPr>
      </w:pPr>
      <w:r>
        <w:rPr>
          <w:rFonts w:ascii="Times New Roman" w:hAnsi="Times New Roman"/>
          <w:b/>
          <w:sz w:val="28"/>
          <w:szCs w:val="28"/>
        </w:rPr>
        <w:t xml:space="preserve">Депутат Голобородько Д.А.</w:t>
      </w:r>
      <w:r>
        <w:rPr>
          <w:rFonts w:ascii="Times New Roman" w:hAnsi="Times New Roman"/>
          <w:sz w:val="28"/>
          <w:szCs w:val="28"/>
        </w:rPr>
        <w:t xml:space="preserve">,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w:t>
      </w:r>
      <w:r>
        <w:rPr>
          <w:rFonts w:ascii="Times New Roman" w:hAnsi="Times New Roman" w:eastAsiaTheme="minorHAnsi" w:cstheme="minorBidi"/>
          <w:sz w:val="28"/>
          <w:szCs w:val="28"/>
          <w:lang w:eastAsia="en-US"/>
        </w:rPr>
        <w:t xml:space="preserve">– </w:t>
      </w:r>
      <w:r>
        <w:rPr>
          <w:rFonts w:ascii="Times New Roman" w:hAnsi="Times New Roman"/>
          <w:sz w:val="28"/>
          <w:szCs w:val="28"/>
        </w:rPr>
        <w:t xml:space="preserve">председатель постоянного комитета по правовой политике и местному самоуправлению.</w:t>
      </w:r>
    </w:p>
    <w:p>
      <w:pPr>
        <w:spacing w:after="0" w:line="240" w:lineRule="auto"/>
        <w:ind w:firstLine="709"/>
        <w:jc w:val="both"/>
        <w:rPr>
          <w:rFonts w:ascii="Times New Roman" w:hAnsi="Times New Roman" w:eastAsiaTheme="minorHAnsi"/>
          <w:sz w:val="28"/>
          <w:szCs w:val="28"/>
          <w:lang w:eastAsia="en-US"/>
        </w:rPr>
      </w:pPr>
      <w:r>
        <w:rPr>
          <w:rFonts w:ascii="Times New Roman" w:hAnsi="Times New Roman" w:eastAsiaTheme="minorHAnsi"/>
          <w:sz w:val="28"/>
          <w:szCs w:val="28"/>
          <w:lang w:eastAsia="en-US"/>
        </w:rPr>
        <w:t xml:space="preserve">Уважаемые коллеги</w:t>
      </w:r>
      <w:r>
        <w:rPr>
          <w:rFonts w:ascii="Times New Roman" w:hAnsi="Times New Roman" w:eastAsiaTheme="minorHAnsi"/>
          <w:sz w:val="28"/>
          <w:szCs w:val="28"/>
          <w:lang w:eastAsia="en-US"/>
        </w:rPr>
        <w:t xml:space="preserve">,</w:t>
      </w:r>
      <w:r>
        <w:rPr>
          <w:rFonts w:ascii="Times New Roman" w:hAnsi="Times New Roman" w:eastAsiaTheme="minorHAnsi"/>
          <w:sz w:val="28"/>
          <w:szCs w:val="28"/>
          <w:lang w:eastAsia="en-US"/>
        </w:rPr>
        <w:t xml:space="preserve"> комитет рассмотрел данн</w:t>
      </w:r>
      <w:r>
        <w:rPr>
          <w:rFonts w:ascii="Times New Roman" w:hAnsi="Times New Roman" w:eastAsiaTheme="minorHAnsi"/>
          <w:sz w:val="28"/>
          <w:szCs w:val="28"/>
          <w:lang w:eastAsia="en-US"/>
        </w:rPr>
        <w:t xml:space="preserve">ый законопроект и предлагает</w:t>
      </w:r>
      <w:r>
        <w:rPr>
          <w:rFonts w:ascii="Times New Roman" w:hAnsi="Times New Roman" w:eastAsiaTheme="minorHAnsi"/>
          <w:sz w:val="28"/>
          <w:szCs w:val="28"/>
          <w:lang w:eastAsia="en-US"/>
        </w:rPr>
        <w:t xml:space="preserve">,</w:t>
      </w:r>
      <w:r>
        <w:rPr>
          <w:rFonts w:ascii="Times New Roman" w:hAnsi="Times New Roman" w:eastAsiaTheme="minorHAnsi"/>
          <w:sz w:val="28"/>
          <w:szCs w:val="28"/>
          <w:lang w:eastAsia="en-US"/>
        </w:rPr>
        <w:t xml:space="preserve"> едино</w:t>
      </w:r>
      <w:r>
        <w:rPr>
          <w:rFonts w:ascii="Times New Roman" w:hAnsi="Times New Roman" w:eastAsiaTheme="minorHAnsi"/>
          <w:sz w:val="28"/>
          <w:szCs w:val="28"/>
          <w:lang w:eastAsia="en-US"/>
        </w:rPr>
        <w:t xml:space="preserve">гласно</w:t>
      </w:r>
      <w:r>
        <w:rPr>
          <w:rFonts w:ascii="Times New Roman" w:hAnsi="Times New Roman" w:eastAsiaTheme="minorHAnsi"/>
          <w:sz w:val="28"/>
          <w:szCs w:val="28"/>
          <w:lang w:eastAsia="en-US"/>
        </w:rPr>
        <w:t xml:space="preserve">,</w:t>
      </w:r>
      <w:r>
        <w:rPr>
          <w:rFonts w:ascii="Times New Roman" w:hAnsi="Times New Roman" w:eastAsiaTheme="minorHAnsi"/>
          <w:sz w:val="28"/>
          <w:szCs w:val="28"/>
          <w:lang w:eastAsia="en-US"/>
        </w:rPr>
        <w:t xml:space="preserve"> поддержать</w:t>
      </w:r>
      <w:r>
        <w:rPr>
          <w:rFonts w:ascii="Times New Roman" w:hAnsi="Times New Roman" w:eastAsiaTheme="minorHAnsi"/>
          <w:sz w:val="28"/>
          <w:szCs w:val="28"/>
          <w:lang w:eastAsia="en-US"/>
        </w:rPr>
        <w:t xml:space="preserve">.</w:t>
      </w:r>
      <w:r>
        <w:rPr>
          <w:rFonts w:ascii="Times New Roman" w:hAnsi="Times New Roman" w:eastAsiaTheme="minorHAnsi"/>
          <w:sz w:val="28"/>
          <w:szCs w:val="28"/>
          <w:lang w:eastAsia="en-US"/>
        </w:rPr>
        <w:t xml:space="preserve"> </w:t>
      </w:r>
    </w:p>
    <w:p>
      <w:pPr>
        <w:spacing w:after="0" w:line="240" w:lineRule="auto"/>
        <w:ind w:firstLine="709"/>
        <w:jc w:val="both"/>
        <w:rPr>
          <w:rFonts w:ascii="Times New Roman" w:hAnsi="Times New Roman" w:eastAsiaTheme="minorHAnsi"/>
          <w:sz w:val="28"/>
          <w:szCs w:val="28"/>
          <w:lang w:eastAsia="en-US"/>
        </w:rPr>
      </w:pPr>
    </w:p>
    <w:p>
      <w:pPr>
        <w:spacing w:after="0" w:line="240" w:lineRule="auto"/>
        <w:ind w:firstLine="709"/>
        <w:jc w:val="both"/>
        <w:rPr>
          <w:rFonts w:ascii="Times New Roman" w:hAnsi="Times New Roman" w:eastAsiaTheme="minorHAnsi"/>
          <w:sz w:val="28"/>
          <w:szCs w:val="28"/>
          <w:lang w:eastAsia="en-US"/>
        </w:rPr>
      </w:pPr>
    </w:p>
    <w:p>
      <w:pPr>
        <w:spacing w:after="0" w:line="240" w:lineRule="auto"/>
        <w:ind w:firstLine="709"/>
        <w:jc w:val="both"/>
        <w:rPr>
          <w:rFonts w:ascii="Times New Roman" w:hAnsi="Times New Roman"/>
          <w:sz w:val="28"/>
          <w:szCs w:val="28"/>
        </w:rPr>
      </w:pPr>
      <w:r>
        <w:rPr>
          <w:rFonts w:ascii="Times New Roman" w:hAnsi="Times New Roman"/>
          <w:b/>
          <w:bCs/>
          <w:sz w:val="28"/>
          <w:szCs w:val="28"/>
        </w:rPr>
        <w:t xml:space="preserve">Председательствующий Романенко А.А.</w:t>
      </w:r>
    </w:p>
    <w:p>
      <w:pPr>
        <w:spacing w:after="0" w:line="240" w:lineRule="auto"/>
        <w:ind w:firstLine="709"/>
        <w:jc w:val="both"/>
        <w:rPr>
          <w:rFonts w:ascii="Times New Roman" w:hAnsi="Times New Roman" w:eastAsiaTheme="minorHAnsi"/>
          <w:sz w:val="28"/>
          <w:szCs w:val="28"/>
          <w:lang w:eastAsia="en-US"/>
        </w:rPr>
      </w:pPr>
      <w:r>
        <w:rPr>
          <w:rFonts w:ascii="Times New Roman" w:hAnsi="Times New Roman" w:eastAsiaTheme="minorHAnsi"/>
          <w:sz w:val="28"/>
          <w:szCs w:val="28"/>
          <w:lang w:eastAsia="en-US"/>
        </w:rPr>
        <w:t xml:space="preserve">Уважаемые коллеги</w:t>
      </w:r>
      <w:r>
        <w:rPr>
          <w:rFonts w:ascii="Times New Roman" w:hAnsi="Times New Roman" w:eastAsiaTheme="minorHAnsi"/>
          <w:sz w:val="28"/>
          <w:szCs w:val="28"/>
          <w:lang w:eastAsia="en-US"/>
        </w:rPr>
        <w:t xml:space="preserve">,</w:t>
      </w:r>
      <w:r>
        <w:rPr>
          <w:rFonts w:ascii="Times New Roman" w:hAnsi="Times New Roman" w:eastAsiaTheme="minorHAnsi"/>
          <w:sz w:val="28"/>
          <w:szCs w:val="28"/>
          <w:lang w:eastAsia="en-US"/>
        </w:rPr>
        <w:t xml:space="preserve"> ставлю на голосование принятие законопроекта во втором чтении</w:t>
      </w:r>
      <w:r>
        <w:rPr>
          <w:rFonts w:ascii="Times New Roman" w:hAnsi="Times New Roman" w:eastAsiaTheme="minorHAnsi"/>
          <w:sz w:val="28"/>
          <w:szCs w:val="28"/>
          <w:lang w:eastAsia="en-US"/>
        </w:rPr>
        <w:t xml:space="preserve">.</w:t>
      </w:r>
    </w:p>
    <w:p>
      <w:pPr>
        <w:spacing w:after="0" w:line="240" w:lineRule="auto"/>
        <w:ind w:firstLine="709"/>
        <w:jc w:val="both"/>
        <w:rPr>
          <w:rFonts w:ascii="Times New Roman" w:hAnsi="Times New Roman" w:eastAsiaTheme="minorHAnsi"/>
          <w:sz w:val="28"/>
          <w:szCs w:val="28"/>
          <w:lang w:eastAsia="en-US"/>
        </w:rPr>
      </w:pP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Пожалуйста, прошу определиться.</w:t>
      </w:r>
    </w:p>
    <w:p>
      <w:pPr>
        <w:spacing w:after="0" w:line="240" w:lineRule="auto"/>
        <w:ind w:firstLine="709"/>
        <w:jc w:val="both"/>
        <w:rPr>
          <w:rFonts w:ascii="Times New Roman" w:hAnsi="Times New Roman"/>
          <w:sz w:val="28"/>
          <w:szCs w:val="28"/>
        </w:rPr>
      </w:pPr>
    </w:p>
    <w:p>
      <w:pPr>
        <w:spacing w:after="0" w:line="240" w:lineRule="auto"/>
        <w:ind w:firstLine="709"/>
        <w:jc w:val="both"/>
        <w:rPr>
          <w:rFonts w:ascii="Times New Roman" w:hAnsi="Times New Roman"/>
          <w:sz w:val="28"/>
          <w:szCs w:val="28"/>
        </w:rPr>
      </w:pP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За – </w:t>
      </w:r>
      <w:r>
        <w:rPr>
          <w:rFonts w:ascii="Times New Roman" w:hAnsi="Times New Roman"/>
          <w:sz w:val="28"/>
          <w:szCs w:val="28"/>
        </w:rPr>
        <w:t xml:space="preserve">60</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Против – </w:t>
      </w:r>
      <w:r>
        <w:rPr>
          <w:rFonts w:ascii="Times New Roman" w:hAnsi="Times New Roman"/>
          <w:sz w:val="28"/>
          <w:szCs w:val="28"/>
        </w:rPr>
        <w:t xml:space="preserve">0</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Воздержалось – </w:t>
      </w:r>
      <w:r>
        <w:rPr>
          <w:rFonts w:ascii="Times New Roman" w:hAnsi="Times New Roman"/>
          <w:sz w:val="28"/>
          <w:szCs w:val="28"/>
        </w:rPr>
        <w:t xml:space="preserve">0</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Не голосовало – </w:t>
      </w:r>
      <w:r>
        <w:rPr>
          <w:rFonts w:ascii="Times New Roman" w:hAnsi="Times New Roman"/>
          <w:sz w:val="28"/>
          <w:szCs w:val="28"/>
        </w:rPr>
        <w:t xml:space="preserve">0</w:t>
      </w:r>
    </w:p>
    <w:p>
      <w:pPr>
        <w:spacing w:after="0" w:line="240" w:lineRule="auto"/>
        <w:ind w:firstLine="709"/>
        <w:jc w:val="both"/>
        <w:rPr>
          <w:rFonts w:ascii="Times New Roman" w:hAnsi="Times New Roman"/>
          <w:i/>
          <w:sz w:val="28"/>
          <w:szCs w:val="28"/>
        </w:rPr>
      </w:pPr>
      <w:r>
        <w:rPr>
          <w:rFonts w:ascii="Times New Roman" w:hAnsi="Times New Roman"/>
          <w:i/>
          <w:sz w:val="28"/>
          <w:szCs w:val="28"/>
        </w:rPr>
        <w:t xml:space="preserve">(Протокол № 10</w:t>
      </w:r>
      <w:r>
        <w:rPr>
          <w:rFonts w:ascii="Times New Roman" w:hAnsi="Times New Roman"/>
          <w:i/>
          <w:sz w:val="28"/>
          <w:szCs w:val="28"/>
        </w:rPr>
        <w:t xml:space="preserve">).</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Решение принято.</w:t>
      </w:r>
    </w:p>
    <w:p>
      <w:pPr>
        <w:spacing w:after="0" w:line="240" w:lineRule="auto"/>
        <w:ind w:firstLine="709"/>
        <w:jc w:val="both"/>
        <w:rPr>
          <w:rFonts w:ascii="Times New Roman" w:hAnsi="Times New Roman"/>
          <w:i/>
          <w:sz w:val="28"/>
          <w:szCs w:val="28"/>
        </w:rPr>
      </w:pPr>
      <w:r>
        <w:rPr>
          <w:rFonts w:ascii="Times New Roman" w:hAnsi="Times New Roman"/>
          <w:i/>
          <w:sz w:val="28"/>
          <w:szCs w:val="28"/>
        </w:rPr>
        <w:t xml:space="preserve">(Постановление от </w:t>
      </w:r>
      <w:r>
        <w:rPr>
          <w:rFonts w:ascii="Times New Roman" w:hAnsi="Times New Roman"/>
          <w:i/>
          <w:sz w:val="28"/>
          <w:szCs w:val="28"/>
        </w:rPr>
        <w:t xml:space="preserve">19.12.2022 №</w:t>
      </w:r>
      <w:r>
        <w:rPr>
          <w:rFonts w:ascii="Times New Roman" w:hAnsi="Times New Roman"/>
          <w:i/>
          <w:sz w:val="28"/>
          <w:szCs w:val="28"/>
        </w:rPr>
        <w:t xml:space="preserve"> 386</w:t>
      </w:r>
      <w:r>
        <w:rPr>
          <w:rFonts w:ascii="Times New Roman" w:hAnsi="Times New Roman"/>
          <w:i/>
          <w:sz w:val="28"/>
          <w:szCs w:val="28"/>
        </w:rPr>
        <w:t xml:space="preserve">).</w:t>
      </w:r>
    </w:p>
    <w:p>
      <w:pPr>
        <w:spacing w:after="0" w:line="240" w:lineRule="auto"/>
        <w:ind w:firstLine="709"/>
        <w:jc w:val="both"/>
        <w:rPr>
          <w:rFonts w:ascii="Times New Roman" w:hAnsi="Times New Roman" w:eastAsiaTheme="minorHAnsi"/>
          <w:sz w:val="28"/>
          <w:szCs w:val="28"/>
          <w:lang w:eastAsia="en-US"/>
        </w:rPr>
      </w:pPr>
    </w:p>
    <w:p>
      <w:pPr>
        <w:spacing w:after="0" w:line="240" w:lineRule="auto"/>
        <w:ind w:firstLine="709"/>
        <w:jc w:val="both"/>
        <w:rPr>
          <w:rFonts w:ascii="Times New Roman" w:hAnsi="Times New Roman" w:eastAsiaTheme="minorHAnsi"/>
          <w:sz w:val="28"/>
          <w:szCs w:val="28"/>
          <w:lang w:eastAsia="en-US"/>
        </w:rPr>
      </w:pPr>
    </w:p>
    <w:p>
      <w:pPr>
        <w:spacing w:after="0" w:line="240" w:lineRule="auto"/>
        <w:ind w:firstLine="709"/>
        <w:jc w:val="both"/>
        <w:rPr>
          <w:rFonts w:ascii="Times New Roman" w:hAnsi="Times New Roman" w:eastAsiaTheme="minorHAnsi"/>
          <w:sz w:val="28"/>
          <w:szCs w:val="28"/>
          <w:lang w:eastAsia="en-US"/>
        </w:rPr>
      </w:pPr>
      <w:r>
        <w:rPr>
          <w:rFonts w:ascii="Times New Roman" w:hAnsi="Times New Roman" w:eastAsiaTheme="minorHAnsi"/>
          <w:sz w:val="28"/>
          <w:szCs w:val="28"/>
          <w:lang w:eastAsia="en-US"/>
        </w:rPr>
        <w:t xml:space="preserve">Спасибо. </w:t>
      </w:r>
      <w:r>
        <w:rPr>
          <w:rFonts w:ascii="Times New Roman" w:hAnsi="Times New Roman" w:eastAsiaTheme="minorHAnsi"/>
          <w:sz w:val="28"/>
          <w:szCs w:val="28"/>
          <w:lang w:eastAsia="en-US"/>
        </w:rPr>
        <w:t xml:space="preserve">Решение принято.</w:t>
      </w:r>
    </w:p>
    <w:p>
      <w:pPr>
        <w:spacing w:after="0" w:line="240" w:lineRule="auto"/>
        <w:ind w:firstLine="709"/>
        <w:jc w:val="both"/>
        <w:rPr>
          <w:rFonts w:ascii="Times New Roman" w:hAnsi="Times New Roman"/>
          <w:sz w:val="28"/>
          <w:szCs w:val="28"/>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Уважаемые депутаты</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рассматриваем вопрос </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О назначении на должности мировых судей Алтайского края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Слово предоставляется Алексею Анатольевичу </w:t>
      </w:r>
      <w:r>
        <w:rPr>
          <w:rFonts w:ascii="Times New Roman" w:hAnsi="Times New Roman" w:eastAsiaTheme="minorHAnsi" w:cstheme="minorBidi"/>
          <w:sz w:val="28"/>
          <w:szCs w:val="28"/>
          <w:lang w:eastAsia="en-US"/>
        </w:rPr>
        <w:t xml:space="preserve">Винокурову</w:t>
      </w:r>
      <w:r>
        <w:rPr>
          <w:rFonts w:ascii="Times New Roman" w:hAnsi="Times New Roman" w:eastAsiaTheme="minorHAnsi" w:cstheme="minorBidi"/>
          <w:sz w:val="28"/>
          <w:szCs w:val="28"/>
          <w:lang w:eastAsia="en-US"/>
        </w:rPr>
        <w:t xml:space="preserve">, заместителю</w:t>
      </w:r>
      <w:r>
        <w:rPr>
          <w:rFonts w:ascii="Times New Roman" w:hAnsi="Times New Roman" w:eastAsiaTheme="minorHAnsi" w:cstheme="minorBidi"/>
          <w:sz w:val="28"/>
          <w:szCs w:val="28"/>
          <w:lang w:eastAsia="en-US"/>
        </w:rPr>
        <w:t xml:space="preserve"> председателя Алтайского краевого суда</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Пожалуйста, Алексей Анатольевич.</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b/>
          <w:sz w:val="28"/>
          <w:szCs w:val="28"/>
          <w:lang w:eastAsia="en-US"/>
        </w:rPr>
        <w:t xml:space="preserve">Винокуров А.А.,</w:t>
      </w:r>
      <w:r>
        <w:rPr>
          <w:rFonts w:ascii="Times New Roman" w:hAnsi="Times New Roman" w:eastAsiaTheme="minorHAnsi" w:cstheme="minorBidi"/>
          <w:sz w:val="28"/>
          <w:szCs w:val="28"/>
          <w:lang w:eastAsia="en-US"/>
        </w:rPr>
        <w:t xml:space="preserve"> з</w:t>
      </w:r>
      <w:r>
        <w:rPr>
          <w:rFonts w:ascii="Times New Roman" w:hAnsi="Times New Roman" w:eastAsiaTheme="minorHAnsi" w:cstheme="minorBidi"/>
          <w:sz w:val="28"/>
          <w:szCs w:val="28"/>
          <w:lang w:eastAsia="en-US"/>
        </w:rPr>
        <w:t xml:space="preserve">аместитель председателя Алтайского краевого суда</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Уважаемый Александр Алексеевич!</w:t>
      </w:r>
      <w:r>
        <w:rPr>
          <w:rFonts w:ascii="Times New Roman" w:hAnsi="Times New Roman" w:eastAsiaTheme="minorHAnsi" w:cstheme="minorBidi"/>
          <w:sz w:val="28"/>
          <w:szCs w:val="28"/>
          <w:lang w:eastAsia="en-US"/>
        </w:rPr>
        <w:t xml:space="preserve"> Уважаемые депутаты!</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В соответствии со статьей 6 ф</w:t>
      </w:r>
      <w:r>
        <w:rPr>
          <w:rFonts w:ascii="Times New Roman" w:hAnsi="Times New Roman" w:eastAsiaTheme="minorHAnsi" w:cstheme="minorBidi"/>
          <w:sz w:val="28"/>
          <w:szCs w:val="28"/>
          <w:lang w:eastAsia="en-US"/>
        </w:rPr>
        <w:t xml:space="preserve">едерального закона «О мировых судьях в</w:t>
      </w:r>
      <w:r>
        <w:rPr>
          <w:rFonts w:ascii="Times New Roman" w:hAnsi="Times New Roman" w:eastAsiaTheme="minorHAnsi" w:cstheme="minorBidi"/>
          <w:sz w:val="28"/>
          <w:szCs w:val="28"/>
          <w:lang w:eastAsia="en-US"/>
        </w:rPr>
        <w:t xml:space="preserve"> Российской Федерации» и</w:t>
      </w:r>
      <w:r>
        <w:rPr>
          <w:rFonts w:ascii="Times New Roman" w:hAnsi="Times New Roman" w:eastAsiaTheme="minorHAnsi" w:cstheme="minorBidi"/>
          <w:sz w:val="28"/>
          <w:szCs w:val="28"/>
          <w:lang w:eastAsia="en-US"/>
        </w:rPr>
        <w:t xml:space="preserve"> статьёй</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7 </w:t>
      </w:r>
      <w:r>
        <w:rPr>
          <w:rFonts w:ascii="Times New Roman" w:hAnsi="Times New Roman" w:eastAsiaTheme="minorHAnsi" w:cstheme="minorBidi"/>
          <w:sz w:val="28"/>
          <w:szCs w:val="28"/>
          <w:lang w:eastAsia="en-US"/>
        </w:rPr>
        <w:t xml:space="preserve">закона Алтайского края «О порядке назначения и деятельности мировых судей в Алтайском крае» </w:t>
      </w:r>
      <w:r>
        <w:rPr>
          <w:rFonts w:ascii="Times New Roman" w:hAnsi="Times New Roman" w:eastAsiaTheme="minorHAnsi" w:cstheme="minorBidi"/>
          <w:sz w:val="28"/>
          <w:szCs w:val="28"/>
          <w:lang w:eastAsia="en-US"/>
        </w:rPr>
        <w:t xml:space="preserve">представляются </w:t>
      </w:r>
      <w:r>
        <w:rPr>
          <w:rFonts w:ascii="Times New Roman" w:hAnsi="Times New Roman" w:eastAsiaTheme="minorHAnsi" w:cstheme="minorBidi"/>
          <w:sz w:val="28"/>
          <w:szCs w:val="28"/>
          <w:lang w:eastAsia="en-US"/>
        </w:rPr>
        <w:t xml:space="preserve">кандидатуры</w:t>
      </w:r>
      <w:r>
        <w:rPr>
          <w:rFonts w:ascii="Times New Roman" w:hAnsi="Times New Roman" w:eastAsiaTheme="minorHAnsi" w:cstheme="minorBidi"/>
          <w:sz w:val="28"/>
          <w:szCs w:val="28"/>
          <w:lang w:eastAsia="en-US"/>
        </w:rPr>
        <w:t xml:space="preserve"> для </w:t>
      </w:r>
      <w:r>
        <w:rPr>
          <w:rFonts w:ascii="Times New Roman" w:hAnsi="Times New Roman" w:eastAsiaTheme="minorHAnsi" w:cstheme="minorBidi"/>
          <w:sz w:val="28"/>
          <w:szCs w:val="28"/>
          <w:lang w:eastAsia="en-US"/>
        </w:rPr>
        <w:t xml:space="preserve">назначения</w:t>
      </w:r>
      <w:r>
        <w:rPr>
          <w:rFonts w:ascii="Times New Roman" w:hAnsi="Times New Roman" w:eastAsiaTheme="minorHAnsi" w:cstheme="minorBidi"/>
          <w:sz w:val="28"/>
          <w:szCs w:val="28"/>
          <w:lang w:eastAsia="en-US"/>
        </w:rPr>
        <w:t xml:space="preserve"> на должность мирового </w:t>
      </w:r>
      <w:r>
        <w:rPr>
          <w:rFonts w:ascii="Times New Roman" w:hAnsi="Times New Roman" w:eastAsiaTheme="minorHAnsi" w:cstheme="minorBidi"/>
          <w:sz w:val="28"/>
          <w:szCs w:val="28"/>
          <w:lang w:eastAsia="en-US"/>
        </w:rPr>
        <w:t xml:space="preserve">судьи.</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b/>
          <w:sz w:val="28"/>
          <w:szCs w:val="28"/>
          <w:lang w:eastAsia="en-US"/>
        </w:rPr>
      </w:pPr>
      <w:r>
        <w:rPr>
          <w:rFonts w:ascii="Times New Roman" w:hAnsi="Times New Roman" w:eastAsiaTheme="minorHAnsi" w:cstheme="minorBidi"/>
          <w:sz w:val="28"/>
          <w:szCs w:val="28"/>
          <w:lang w:eastAsia="en-US"/>
        </w:rPr>
        <w:t xml:space="preserve">На трёхлетний срок полномочий:</w:t>
      </w:r>
      <w:r>
        <w:rPr>
          <w:rFonts w:ascii="Times New Roman" w:hAnsi="Times New Roman" w:eastAsiaTheme="minorHAnsi" w:cstheme="minorBidi"/>
          <w:b/>
          <w:sz w:val="28"/>
          <w:szCs w:val="28"/>
          <w:lang w:eastAsia="en-US"/>
        </w:rPr>
        <w:t xml:space="preserve"> </w:t>
      </w:r>
      <w:r>
        <w:rPr>
          <w:rFonts w:ascii="Times New Roman" w:hAnsi="Times New Roman" w:eastAsiaTheme="minorHAnsi" w:cstheme="minorBidi"/>
          <w:sz w:val="28"/>
          <w:szCs w:val="28"/>
          <w:lang w:eastAsia="en-US"/>
        </w:rPr>
        <w:t xml:space="preserve">судебный</w:t>
      </w:r>
      <w:r>
        <w:rPr>
          <w:rFonts w:ascii="Times New Roman" w:hAnsi="Times New Roman" w:eastAsiaTheme="minorHAnsi" w:cstheme="minorBidi"/>
          <w:sz w:val="28"/>
          <w:szCs w:val="28"/>
          <w:lang w:eastAsia="en-US"/>
        </w:rPr>
        <w:t xml:space="preserve"> участ</w:t>
      </w:r>
      <w:r>
        <w:rPr>
          <w:rFonts w:ascii="Times New Roman" w:hAnsi="Times New Roman" w:eastAsiaTheme="minorHAnsi" w:cstheme="minorBidi"/>
          <w:sz w:val="28"/>
          <w:szCs w:val="28"/>
          <w:lang w:eastAsia="en-US"/>
        </w:rPr>
        <w:t xml:space="preserve">ок</w:t>
      </w:r>
      <w:r>
        <w:rPr>
          <w:rFonts w:ascii="Times New Roman" w:hAnsi="Times New Roman" w:eastAsiaTheme="minorHAnsi" w:cstheme="minorBidi"/>
          <w:sz w:val="28"/>
          <w:szCs w:val="28"/>
          <w:lang w:eastAsia="en-US"/>
        </w:rPr>
        <w:t xml:space="preserve"> № 1 Октябрьского района </w:t>
      </w:r>
      <w:r>
        <w:rPr>
          <w:rFonts w:ascii="Times New Roman" w:hAnsi="Times New Roman" w:eastAsiaTheme="minorHAnsi" w:cstheme="minorBidi"/>
          <w:sz w:val="28"/>
          <w:szCs w:val="28"/>
          <w:lang w:eastAsia="en-US"/>
        </w:rPr>
        <w:t xml:space="preserve">города Барнау</w:t>
      </w:r>
      <w:r>
        <w:rPr>
          <w:rFonts w:ascii="Times New Roman" w:hAnsi="Times New Roman" w:eastAsiaTheme="minorHAnsi" w:cstheme="minorBidi"/>
          <w:sz w:val="28"/>
          <w:szCs w:val="28"/>
          <w:lang w:eastAsia="en-US"/>
        </w:rPr>
        <w:t xml:space="preserve">ла </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eastAsiaTheme="minorHAnsi" w:cstheme="minorBidi"/>
          <w:sz w:val="28"/>
          <w:szCs w:val="28"/>
          <w:lang w:eastAsia="en-US"/>
        </w:rPr>
        <w:t xml:space="preserve">Файнфельд Татьяна Викторовна;</w:t>
      </w:r>
      <w:r>
        <w:rPr>
          <w:rFonts w:ascii="Times New Roman" w:hAnsi="Times New Roman" w:eastAsiaTheme="minorHAnsi" w:cstheme="minorBidi"/>
          <w:b/>
          <w:sz w:val="28"/>
          <w:szCs w:val="28"/>
          <w:lang w:eastAsia="en-US"/>
        </w:rPr>
        <w:t xml:space="preserve"> </w:t>
      </w:r>
      <w:r>
        <w:rPr>
          <w:rFonts w:ascii="Times New Roman" w:hAnsi="Times New Roman" w:eastAsiaTheme="minorHAnsi" w:cstheme="minorBidi"/>
          <w:sz w:val="28"/>
          <w:szCs w:val="28"/>
          <w:lang w:eastAsia="en-US"/>
        </w:rPr>
        <w:t xml:space="preserve">судебный участок</w:t>
      </w:r>
      <w:r>
        <w:rPr>
          <w:rFonts w:ascii="Times New Roman" w:hAnsi="Times New Roman" w:eastAsiaTheme="minorHAnsi" w:cstheme="minorBidi"/>
          <w:sz w:val="28"/>
          <w:szCs w:val="28"/>
          <w:lang w:eastAsia="en-US"/>
        </w:rPr>
        <w:t xml:space="preserve"> № 5 Октябрьского района города Барнаула </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eastAsiaTheme="minorHAnsi" w:cstheme="minorBidi"/>
          <w:sz w:val="28"/>
          <w:szCs w:val="28"/>
          <w:lang w:eastAsia="en-US"/>
        </w:rPr>
        <w:t xml:space="preserve">Тро</w:t>
      </w:r>
      <w:r>
        <w:rPr>
          <w:rFonts w:ascii="Times New Roman" w:hAnsi="Times New Roman" w:eastAsiaTheme="minorHAnsi" w:cstheme="minorBidi"/>
          <w:sz w:val="28"/>
          <w:szCs w:val="28"/>
          <w:lang w:eastAsia="en-US"/>
        </w:rPr>
        <w:t xml:space="preserve">щиновская Наталья Александровна</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и судебный</w:t>
      </w:r>
      <w:r>
        <w:rPr>
          <w:rFonts w:ascii="Times New Roman" w:hAnsi="Times New Roman" w:eastAsiaTheme="minorHAnsi" w:cstheme="minorBidi"/>
          <w:sz w:val="28"/>
          <w:szCs w:val="28"/>
          <w:lang w:eastAsia="en-US"/>
        </w:rPr>
        <w:t xml:space="preserve"> участ</w:t>
      </w:r>
      <w:r>
        <w:rPr>
          <w:rFonts w:ascii="Times New Roman" w:hAnsi="Times New Roman" w:eastAsiaTheme="minorHAnsi" w:cstheme="minorBidi"/>
          <w:sz w:val="28"/>
          <w:szCs w:val="28"/>
          <w:lang w:eastAsia="en-US"/>
        </w:rPr>
        <w:t xml:space="preserve">ок</w:t>
      </w:r>
      <w:r>
        <w:rPr>
          <w:rFonts w:ascii="Times New Roman" w:hAnsi="Times New Roman" w:eastAsiaTheme="minorHAnsi" w:cstheme="minorBidi"/>
          <w:sz w:val="28"/>
          <w:szCs w:val="28"/>
          <w:lang w:eastAsia="en-US"/>
        </w:rPr>
        <w:t xml:space="preserve"> № 1 города Бийска Ал</w:t>
      </w:r>
      <w:r>
        <w:rPr>
          <w:rFonts w:ascii="Times New Roman" w:hAnsi="Times New Roman" w:eastAsiaTheme="minorHAnsi" w:cstheme="minorBidi"/>
          <w:sz w:val="28"/>
          <w:szCs w:val="28"/>
          <w:lang w:eastAsia="en-US"/>
        </w:rPr>
        <w:t xml:space="preserve">тайского края </w:t>
      </w:r>
      <w:r>
        <w:rPr>
          <w:rFonts w:ascii="Times New Roman" w:hAnsi="Times New Roman"/>
          <w:sz w:val="28"/>
          <w:szCs w:val="28"/>
        </w:rPr>
        <w:t xml:space="preserve">–</w:t>
      </w:r>
      <w:r>
        <w:rPr>
          <w:rFonts w:ascii="Times New Roman" w:hAnsi="Times New Roman" w:eastAsiaTheme="minorHAnsi" w:cstheme="minorBidi"/>
          <w:sz w:val="28"/>
          <w:szCs w:val="28"/>
          <w:lang w:eastAsia="en-US"/>
        </w:rPr>
        <w:t xml:space="preserve">Вилюнова</w:t>
      </w:r>
      <w:r>
        <w:rPr>
          <w:rFonts w:ascii="Times New Roman" w:hAnsi="Times New Roman" w:eastAsiaTheme="minorHAnsi" w:cstheme="minorBidi"/>
          <w:sz w:val="28"/>
          <w:szCs w:val="28"/>
          <w:lang w:eastAsia="en-US"/>
        </w:rPr>
        <w:t xml:space="preserve"> Елена Сергеевна.</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К</w:t>
      </w:r>
      <w:r>
        <w:rPr>
          <w:rFonts w:ascii="Times New Roman" w:hAnsi="Times New Roman" w:eastAsiaTheme="minorHAnsi" w:cstheme="minorBidi"/>
          <w:sz w:val="28"/>
          <w:szCs w:val="28"/>
          <w:lang w:eastAsia="en-US"/>
        </w:rPr>
        <w:t xml:space="preserve">андидатуры поддерживаются председателем Алтайского кр</w:t>
      </w:r>
      <w:r>
        <w:rPr>
          <w:rFonts w:ascii="Times New Roman" w:hAnsi="Times New Roman" w:eastAsiaTheme="minorHAnsi" w:cstheme="minorBidi"/>
          <w:sz w:val="28"/>
          <w:szCs w:val="28"/>
          <w:lang w:eastAsia="en-US"/>
        </w:rPr>
        <w:t xml:space="preserve">аевого суда и были рассмотрены н</w:t>
      </w:r>
      <w:r>
        <w:rPr>
          <w:rFonts w:ascii="Times New Roman" w:hAnsi="Times New Roman" w:eastAsiaTheme="minorHAnsi" w:cstheme="minorBidi"/>
          <w:sz w:val="28"/>
          <w:szCs w:val="28"/>
          <w:lang w:eastAsia="en-US"/>
        </w:rPr>
        <w:t xml:space="preserve">а заседании комитета </w:t>
      </w:r>
      <w:r>
        <w:rPr>
          <w:rFonts w:ascii="Times New Roman" w:hAnsi="Times New Roman" w:eastAsiaTheme="minorHAnsi" w:cstheme="minorBidi"/>
          <w:sz w:val="28"/>
          <w:szCs w:val="28"/>
          <w:lang w:eastAsia="en-US"/>
        </w:rPr>
        <w:t xml:space="preserve">по правовой политике </w:t>
      </w:r>
      <w:r>
        <w:rPr>
          <w:rFonts w:ascii="Times New Roman" w:hAnsi="Times New Roman" w:eastAsiaTheme="minorHAnsi" w:cstheme="minorBidi"/>
          <w:sz w:val="28"/>
          <w:szCs w:val="28"/>
          <w:lang w:eastAsia="en-US"/>
        </w:rPr>
        <w:t xml:space="preserve">и местному самоуправлению</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w:t>
      </w:r>
      <w:r>
        <w:rPr>
          <w:rFonts w:ascii="Times New Roman" w:hAnsi="Times New Roman" w:eastAsiaTheme="minorHAnsi" w:cstheme="minorBidi"/>
          <w:sz w:val="28"/>
          <w:szCs w:val="28"/>
          <w:lang w:eastAsia="en-US"/>
        </w:rPr>
        <w:t xml:space="preserve">о докладу всё</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sz w:val="28"/>
          <w:szCs w:val="28"/>
        </w:rPr>
      </w:pPr>
    </w:p>
    <w:p>
      <w:pPr>
        <w:spacing w:after="0" w:line="240" w:lineRule="auto"/>
        <w:ind w:firstLine="709"/>
        <w:jc w:val="both"/>
        <w:rPr>
          <w:rFonts w:ascii="Times New Roman" w:hAnsi="Times New Roman"/>
          <w:sz w:val="28"/>
          <w:szCs w:val="28"/>
        </w:rPr>
      </w:pPr>
    </w:p>
    <w:p>
      <w:pPr>
        <w:spacing w:after="0" w:line="240" w:lineRule="auto"/>
        <w:ind w:firstLine="709"/>
        <w:jc w:val="both"/>
        <w:rPr>
          <w:rFonts w:ascii="Times New Roman" w:hAnsi="Times New Roman"/>
          <w:sz w:val="28"/>
          <w:szCs w:val="28"/>
        </w:rPr>
      </w:pPr>
      <w:r>
        <w:rPr>
          <w:rFonts w:ascii="Times New Roman" w:hAnsi="Times New Roman"/>
          <w:b/>
          <w:bCs/>
          <w:sz w:val="28"/>
          <w:szCs w:val="28"/>
        </w:rPr>
        <w:t xml:space="preserve">Председательствующий Романенко А.А.</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Спасибо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Алексей Анатольевич</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Коллеги, е</w:t>
      </w:r>
      <w:r>
        <w:rPr>
          <w:rFonts w:ascii="Times New Roman" w:hAnsi="Times New Roman" w:eastAsiaTheme="minorHAnsi" w:cstheme="minorBidi"/>
          <w:sz w:val="28"/>
          <w:szCs w:val="28"/>
          <w:lang w:eastAsia="en-US"/>
        </w:rPr>
        <w:t xml:space="preserve">сть ли вопросы к Алексею Анатольевичу</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Нет</w:t>
      </w:r>
      <w:r>
        <w:rPr>
          <w:rFonts w:ascii="Times New Roman" w:hAnsi="Times New Roman" w:eastAsiaTheme="minorHAnsi" w:cstheme="minorBidi"/>
          <w:sz w:val="28"/>
          <w:szCs w:val="28"/>
          <w:lang w:eastAsia="en-US"/>
        </w:rPr>
        <w:t xml:space="preserve"> вопросов.</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Алексей Анатольевич, с</w:t>
      </w:r>
      <w:r>
        <w:rPr>
          <w:rFonts w:ascii="Times New Roman" w:hAnsi="Times New Roman" w:eastAsiaTheme="minorHAnsi" w:cstheme="minorBidi"/>
          <w:sz w:val="28"/>
          <w:szCs w:val="28"/>
          <w:lang w:eastAsia="en-US"/>
        </w:rPr>
        <w:t xml:space="preserve">пасибо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Присаживайтесь</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пожалуйста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Уважаемые коллеги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от постоянного комитета по пра</w:t>
      </w:r>
      <w:r>
        <w:rPr>
          <w:rFonts w:ascii="Times New Roman" w:hAnsi="Times New Roman" w:eastAsiaTheme="minorHAnsi" w:cstheme="minorBidi"/>
          <w:sz w:val="28"/>
          <w:szCs w:val="28"/>
          <w:lang w:eastAsia="en-US"/>
        </w:rPr>
        <w:t xml:space="preserve">во</w:t>
      </w:r>
      <w:r>
        <w:rPr>
          <w:rFonts w:ascii="Times New Roman" w:hAnsi="Times New Roman" w:eastAsiaTheme="minorHAnsi" w:cstheme="minorBidi"/>
          <w:sz w:val="28"/>
          <w:szCs w:val="28"/>
          <w:lang w:eastAsia="en-US"/>
        </w:rPr>
        <w:t xml:space="preserve">вой политике </w:t>
      </w:r>
      <w:r>
        <w:rPr>
          <w:rFonts w:ascii="Times New Roman" w:hAnsi="Times New Roman" w:eastAsiaTheme="minorHAnsi" w:cstheme="minorBidi"/>
          <w:sz w:val="28"/>
          <w:szCs w:val="28"/>
          <w:lang w:eastAsia="en-US"/>
        </w:rPr>
        <w:t xml:space="preserve">и местному самоуправлению слово</w:t>
      </w:r>
      <w:r>
        <w:rPr>
          <w:rFonts w:ascii="Times New Roman" w:hAnsi="Times New Roman" w:eastAsiaTheme="minorHAnsi" w:cstheme="minorBidi"/>
          <w:sz w:val="28"/>
          <w:szCs w:val="28"/>
          <w:lang w:eastAsia="en-US"/>
        </w:rPr>
        <w:t xml:space="preserve"> предоставляется </w:t>
      </w:r>
      <w:r>
        <w:rPr>
          <w:rFonts w:ascii="Times New Roman" w:hAnsi="Times New Roman" w:eastAsiaTheme="minorHAnsi" w:cstheme="minorBidi"/>
          <w:sz w:val="28"/>
          <w:szCs w:val="28"/>
          <w:lang w:eastAsia="en-US"/>
        </w:rPr>
        <w:t xml:space="preserve">Денису </w:t>
      </w:r>
      <w:r>
        <w:rPr>
          <w:rFonts w:ascii="Times New Roman" w:hAnsi="Times New Roman" w:eastAsiaTheme="minorHAnsi" w:cstheme="minorBidi"/>
          <w:sz w:val="28"/>
          <w:szCs w:val="28"/>
          <w:lang w:eastAsia="en-US"/>
        </w:rPr>
        <w:t xml:space="preserve">Александровичу Голобородько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зам</w:t>
      </w:r>
      <w:r>
        <w:rPr>
          <w:rFonts w:ascii="Times New Roman" w:hAnsi="Times New Roman" w:eastAsiaTheme="minorHAnsi" w:cstheme="minorBidi"/>
          <w:sz w:val="28"/>
          <w:szCs w:val="28"/>
          <w:lang w:eastAsia="en-US"/>
        </w:rPr>
        <w:t xml:space="preserve">естителю председателя краевого Законодательного С</w:t>
      </w:r>
      <w:r>
        <w:rPr>
          <w:rFonts w:ascii="Times New Roman" w:hAnsi="Times New Roman" w:eastAsiaTheme="minorHAnsi" w:cstheme="minorBidi"/>
          <w:sz w:val="28"/>
          <w:szCs w:val="28"/>
          <w:lang w:eastAsia="en-US"/>
        </w:rPr>
        <w:t xml:space="preserve">обрания </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eastAsiaTheme="minorHAnsi" w:cstheme="minorBidi"/>
          <w:sz w:val="28"/>
          <w:szCs w:val="28"/>
          <w:lang w:eastAsia="en-US"/>
        </w:rPr>
        <w:t xml:space="preserve">председателю постоянного комитета по пра</w:t>
      </w:r>
      <w:r>
        <w:rPr>
          <w:rFonts w:ascii="Times New Roman" w:hAnsi="Times New Roman" w:eastAsiaTheme="minorHAnsi" w:cstheme="minorBidi"/>
          <w:sz w:val="28"/>
          <w:szCs w:val="28"/>
          <w:lang w:eastAsia="en-US"/>
        </w:rPr>
        <w:t xml:space="preserve">во</w:t>
      </w:r>
      <w:r>
        <w:rPr>
          <w:rFonts w:ascii="Times New Roman" w:hAnsi="Times New Roman" w:eastAsiaTheme="minorHAnsi" w:cstheme="minorBidi"/>
          <w:sz w:val="28"/>
          <w:szCs w:val="28"/>
          <w:lang w:eastAsia="en-US"/>
        </w:rPr>
        <w:t xml:space="preserve">вой политике </w:t>
      </w:r>
      <w:r>
        <w:rPr>
          <w:rFonts w:ascii="Times New Roman" w:hAnsi="Times New Roman" w:eastAsiaTheme="minorHAnsi" w:cstheme="minorBidi"/>
          <w:sz w:val="28"/>
          <w:szCs w:val="28"/>
          <w:lang w:eastAsia="en-US"/>
        </w:rPr>
        <w:t xml:space="preserve">и местному</w:t>
      </w:r>
      <w:r>
        <w:rPr>
          <w:rFonts w:ascii="Times New Roman" w:hAnsi="Times New Roman" w:eastAsiaTheme="minorHAnsi" w:cstheme="minorBidi"/>
          <w:sz w:val="28"/>
          <w:szCs w:val="28"/>
          <w:lang w:eastAsia="en-US"/>
        </w:rPr>
        <w:t xml:space="preserve"> самоу</w:t>
      </w:r>
      <w:r>
        <w:rPr>
          <w:rFonts w:ascii="Times New Roman" w:hAnsi="Times New Roman" w:eastAsiaTheme="minorHAnsi" w:cstheme="minorBidi"/>
          <w:sz w:val="28"/>
          <w:szCs w:val="28"/>
          <w:lang w:eastAsia="en-US"/>
        </w:rPr>
        <w:t xml:space="preserve">правлению.</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Пожалуйста</w:t>
      </w:r>
      <w:r>
        <w:rPr>
          <w:rFonts w:ascii="Times New Roman" w:hAnsi="Times New Roman" w:eastAsiaTheme="minorHAnsi" w:cstheme="minorBidi"/>
          <w:sz w:val="28"/>
          <w:szCs w:val="28"/>
          <w:lang w:eastAsia="en-US"/>
        </w:rPr>
        <w:t xml:space="preserve">, Денис Александрович.</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sz w:val="28"/>
          <w:szCs w:val="28"/>
        </w:rPr>
      </w:pPr>
      <w:r>
        <w:rPr>
          <w:rFonts w:ascii="Times New Roman" w:hAnsi="Times New Roman"/>
          <w:b/>
          <w:sz w:val="28"/>
          <w:szCs w:val="28"/>
        </w:rPr>
        <w:t xml:space="preserve">Депутат Голобородько Д.А.</w:t>
      </w:r>
      <w:r>
        <w:rPr>
          <w:rFonts w:ascii="Times New Roman" w:hAnsi="Times New Roman"/>
          <w:sz w:val="28"/>
          <w:szCs w:val="28"/>
        </w:rPr>
        <w:t xml:space="preserve">,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w:t>
      </w:r>
      <w:r>
        <w:rPr>
          <w:rFonts w:ascii="Times New Roman" w:hAnsi="Times New Roman" w:eastAsiaTheme="minorHAnsi" w:cstheme="minorBidi"/>
          <w:sz w:val="28"/>
          <w:szCs w:val="28"/>
          <w:lang w:eastAsia="en-US"/>
        </w:rPr>
        <w:t xml:space="preserve">– </w:t>
      </w:r>
      <w:r>
        <w:rPr>
          <w:rFonts w:ascii="Times New Roman" w:hAnsi="Times New Roman"/>
          <w:sz w:val="28"/>
          <w:szCs w:val="28"/>
        </w:rPr>
        <w:t xml:space="preserve">председатель постоянного комитета по правовой политике и местному самоуправлению.</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Уважаемые коллеги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комитет рассмотрел вышеуказанные кандидатуры </w:t>
      </w:r>
      <w:r>
        <w:rPr>
          <w:rFonts w:ascii="Times New Roman" w:hAnsi="Times New Roman" w:eastAsiaTheme="minorHAnsi" w:cstheme="minorBidi"/>
          <w:sz w:val="28"/>
          <w:szCs w:val="28"/>
          <w:lang w:eastAsia="en-US"/>
        </w:rPr>
        <w:t xml:space="preserve">для </w:t>
      </w:r>
      <w:r>
        <w:rPr>
          <w:rFonts w:ascii="Times New Roman" w:hAnsi="Times New Roman" w:eastAsiaTheme="minorHAnsi" w:cstheme="minorBidi"/>
          <w:sz w:val="28"/>
          <w:szCs w:val="28"/>
          <w:lang w:eastAsia="en-US"/>
        </w:rPr>
        <w:t xml:space="preserve">назначения </w:t>
      </w:r>
      <w:r>
        <w:rPr>
          <w:rFonts w:ascii="Times New Roman" w:hAnsi="Times New Roman" w:eastAsiaTheme="minorHAnsi" w:cstheme="minorBidi"/>
          <w:sz w:val="28"/>
          <w:szCs w:val="28"/>
          <w:lang w:eastAsia="en-US"/>
        </w:rPr>
        <w:t xml:space="preserve">на </w:t>
      </w:r>
      <w:r>
        <w:rPr>
          <w:rFonts w:ascii="Times New Roman" w:hAnsi="Times New Roman" w:eastAsiaTheme="minorHAnsi" w:cstheme="minorBidi"/>
          <w:sz w:val="28"/>
          <w:szCs w:val="28"/>
          <w:lang w:eastAsia="en-US"/>
        </w:rPr>
        <w:t xml:space="preserve">трехлетний срок полномочий</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предлагает все кандидатуры поддержать</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sz w:val="28"/>
          <w:szCs w:val="28"/>
        </w:rPr>
      </w:pPr>
      <w:r>
        <w:rPr>
          <w:rFonts w:ascii="Times New Roman" w:hAnsi="Times New Roman"/>
          <w:b/>
          <w:bCs/>
          <w:sz w:val="28"/>
          <w:szCs w:val="28"/>
        </w:rPr>
        <w:t xml:space="preserve">Председательствующий Романенко А.А.</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Спасибо.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К</w:t>
      </w:r>
      <w:r>
        <w:rPr>
          <w:rFonts w:ascii="Times New Roman" w:hAnsi="Times New Roman" w:eastAsiaTheme="minorHAnsi" w:cstheme="minorBidi"/>
          <w:sz w:val="28"/>
          <w:szCs w:val="28"/>
          <w:lang w:eastAsia="en-US"/>
        </w:rPr>
        <w:t xml:space="preserve">оллеги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пожалуйста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кандидаты </w:t>
      </w:r>
      <w:r>
        <w:rPr>
          <w:rFonts w:ascii="Times New Roman" w:hAnsi="Times New Roman" w:eastAsiaTheme="minorHAnsi" w:cstheme="minorBidi"/>
          <w:sz w:val="28"/>
          <w:szCs w:val="28"/>
          <w:lang w:eastAsia="en-US"/>
        </w:rPr>
        <w:t xml:space="preserve">в </w:t>
      </w:r>
      <w:r>
        <w:rPr>
          <w:rFonts w:ascii="Times New Roman" w:hAnsi="Times New Roman" w:eastAsiaTheme="minorHAnsi" w:cstheme="minorBidi"/>
          <w:sz w:val="28"/>
          <w:szCs w:val="28"/>
          <w:lang w:eastAsia="en-US"/>
        </w:rPr>
        <w:t xml:space="preserve">мировые судьи перед нами</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Ес</w:t>
      </w:r>
      <w:r>
        <w:rPr>
          <w:rFonts w:ascii="Times New Roman" w:hAnsi="Times New Roman" w:eastAsiaTheme="minorHAnsi" w:cstheme="minorBidi"/>
          <w:sz w:val="28"/>
          <w:szCs w:val="28"/>
          <w:lang w:eastAsia="en-US"/>
        </w:rPr>
        <w:t xml:space="preserve">ть </w:t>
      </w:r>
      <w:r>
        <w:rPr>
          <w:rFonts w:ascii="Times New Roman" w:hAnsi="Times New Roman" w:eastAsiaTheme="minorHAnsi" w:cstheme="minorBidi"/>
          <w:sz w:val="28"/>
          <w:szCs w:val="28"/>
          <w:lang w:eastAsia="en-US"/>
        </w:rPr>
        <w:t xml:space="preserve">ли к ним вопросы</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Вопросов</w:t>
      </w:r>
      <w:r>
        <w:rPr>
          <w:rFonts w:ascii="Times New Roman" w:hAnsi="Times New Roman" w:eastAsiaTheme="minorHAnsi" w:cstheme="minorBidi"/>
          <w:sz w:val="28"/>
          <w:szCs w:val="28"/>
          <w:lang w:eastAsia="en-US"/>
        </w:rPr>
        <w:t xml:space="preserve"> нет</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Т</w:t>
      </w:r>
      <w:r>
        <w:rPr>
          <w:rFonts w:ascii="Times New Roman" w:hAnsi="Times New Roman" w:eastAsiaTheme="minorHAnsi" w:cstheme="minorBidi"/>
          <w:sz w:val="28"/>
          <w:szCs w:val="28"/>
          <w:lang w:eastAsia="en-US"/>
        </w:rPr>
        <w:t xml:space="preserve">огда п</w:t>
      </w:r>
      <w:r>
        <w:rPr>
          <w:rFonts w:ascii="Times New Roman" w:hAnsi="Times New Roman" w:eastAsiaTheme="minorHAnsi" w:cstheme="minorBidi"/>
          <w:sz w:val="28"/>
          <w:szCs w:val="28"/>
          <w:lang w:eastAsia="en-US"/>
        </w:rPr>
        <w:t xml:space="preserve">редлагаю перейти </w:t>
      </w:r>
      <w:r>
        <w:rPr>
          <w:rFonts w:ascii="Times New Roman" w:hAnsi="Times New Roman" w:eastAsiaTheme="minorHAnsi" w:cstheme="minorBidi"/>
          <w:sz w:val="28"/>
          <w:szCs w:val="28"/>
          <w:lang w:eastAsia="en-US"/>
        </w:rPr>
        <w:t xml:space="preserve">к голосованию</w:t>
      </w:r>
      <w:r>
        <w:rPr>
          <w:rFonts w:ascii="Times New Roman" w:hAnsi="Times New Roman" w:eastAsiaTheme="minorHAnsi" w:cstheme="minorBidi"/>
          <w:sz w:val="28"/>
          <w:szCs w:val="28"/>
          <w:lang w:eastAsia="en-US"/>
        </w:rPr>
        <w:t xml:space="preserve"> по</w:t>
      </w:r>
      <w:r>
        <w:rPr>
          <w:rFonts w:ascii="Times New Roman" w:hAnsi="Times New Roman" w:eastAsiaTheme="minorHAnsi" w:cstheme="minorBidi"/>
          <w:sz w:val="28"/>
          <w:szCs w:val="28"/>
          <w:lang w:eastAsia="en-US"/>
        </w:rPr>
        <w:t xml:space="preserve"> кандидатурам </w:t>
      </w:r>
      <w:r>
        <w:rPr>
          <w:rFonts w:ascii="Times New Roman" w:hAnsi="Times New Roman" w:eastAsiaTheme="minorHAnsi" w:cstheme="minorBidi"/>
          <w:sz w:val="28"/>
          <w:szCs w:val="28"/>
          <w:lang w:eastAsia="en-US"/>
        </w:rPr>
        <w:t xml:space="preserve">на трехлетний срок полномочий</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Кто за назначение </w:t>
      </w:r>
      <w:r>
        <w:rPr>
          <w:rFonts w:ascii="Times New Roman" w:hAnsi="Times New Roman" w:eastAsiaTheme="minorHAnsi" w:cstheme="minorBidi"/>
          <w:sz w:val="28"/>
          <w:szCs w:val="28"/>
          <w:lang w:eastAsia="en-US"/>
        </w:rPr>
        <w:t xml:space="preserve">Вилюновой</w:t>
      </w:r>
      <w:r>
        <w:rPr>
          <w:rFonts w:ascii="Times New Roman" w:hAnsi="Times New Roman" w:eastAsiaTheme="minorHAnsi" w:cstheme="minorBidi"/>
          <w:sz w:val="28"/>
          <w:szCs w:val="28"/>
          <w:lang w:eastAsia="en-US"/>
        </w:rPr>
        <w:t xml:space="preserve"> Елены Сергеевны</w:t>
      </w:r>
      <w:r>
        <w:rPr>
          <w:rFonts w:ascii="Times New Roman" w:hAnsi="Times New Roman" w:eastAsiaTheme="minorHAnsi" w:cstheme="minorBidi"/>
          <w:sz w:val="28"/>
          <w:szCs w:val="28"/>
          <w:lang w:eastAsia="en-US"/>
        </w:rPr>
        <w:t xml:space="preserve"> на должность мирового судьи судебного участка № </w:t>
      </w:r>
      <w:r>
        <w:rPr>
          <w:rFonts w:ascii="Times New Roman" w:hAnsi="Times New Roman" w:eastAsiaTheme="minorHAnsi" w:cstheme="minorBidi"/>
          <w:sz w:val="28"/>
          <w:szCs w:val="28"/>
          <w:lang w:eastAsia="en-US"/>
        </w:rPr>
        <w:t xml:space="preserve">1 города Бийска Алтайского края, прошу голосовать.</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sz w:val="28"/>
          <w:szCs w:val="28"/>
        </w:rPr>
      </w:pP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За – </w:t>
      </w:r>
      <w:r>
        <w:rPr>
          <w:rFonts w:ascii="Times New Roman" w:hAnsi="Times New Roman"/>
          <w:sz w:val="28"/>
          <w:szCs w:val="28"/>
        </w:rPr>
        <w:t xml:space="preserve">60</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Против – </w:t>
      </w:r>
      <w:r>
        <w:rPr>
          <w:rFonts w:ascii="Times New Roman" w:hAnsi="Times New Roman"/>
          <w:sz w:val="28"/>
          <w:szCs w:val="28"/>
        </w:rPr>
        <w:t xml:space="preserve">0</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Воздержалось – </w:t>
      </w:r>
      <w:r>
        <w:rPr>
          <w:rFonts w:ascii="Times New Roman" w:hAnsi="Times New Roman"/>
          <w:sz w:val="28"/>
          <w:szCs w:val="28"/>
        </w:rPr>
        <w:t xml:space="preserve">0</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Не голосовало – </w:t>
      </w:r>
      <w:r>
        <w:rPr>
          <w:rFonts w:ascii="Times New Roman" w:hAnsi="Times New Roman"/>
          <w:sz w:val="28"/>
          <w:szCs w:val="28"/>
        </w:rPr>
        <w:t xml:space="preserve">0</w:t>
      </w:r>
    </w:p>
    <w:p>
      <w:pPr>
        <w:spacing w:after="0" w:line="240" w:lineRule="auto"/>
        <w:ind w:firstLine="709"/>
        <w:jc w:val="both"/>
        <w:rPr>
          <w:rFonts w:ascii="Times New Roman" w:hAnsi="Times New Roman"/>
          <w:i/>
          <w:sz w:val="28"/>
          <w:szCs w:val="28"/>
        </w:rPr>
      </w:pPr>
      <w:r>
        <w:rPr>
          <w:rFonts w:ascii="Times New Roman" w:hAnsi="Times New Roman"/>
          <w:i/>
          <w:sz w:val="28"/>
          <w:szCs w:val="28"/>
        </w:rPr>
        <w:t xml:space="preserve">(Протокол № 11</w:t>
      </w:r>
      <w:r>
        <w:rPr>
          <w:rFonts w:ascii="Times New Roman" w:hAnsi="Times New Roman"/>
          <w:i/>
          <w:sz w:val="28"/>
          <w:szCs w:val="28"/>
        </w:rPr>
        <w:t xml:space="preserve">).</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Решение принято.</w:t>
      </w:r>
    </w:p>
    <w:p>
      <w:pPr>
        <w:spacing w:after="0" w:line="240" w:lineRule="auto"/>
        <w:ind w:firstLine="709"/>
        <w:jc w:val="both"/>
        <w:rPr>
          <w:rFonts w:ascii="Times New Roman" w:hAnsi="Times New Roman" w:eastAsiaTheme="minorHAnsi"/>
          <w:sz w:val="28"/>
          <w:szCs w:val="28"/>
          <w:lang w:eastAsia="en-US"/>
        </w:rPr>
      </w:pPr>
    </w:p>
    <w:p>
      <w:pPr>
        <w:spacing w:after="0" w:line="240" w:lineRule="auto"/>
        <w:ind w:firstLine="709"/>
        <w:jc w:val="both"/>
        <w:rPr>
          <w:rFonts w:ascii="Times New Roman" w:hAnsi="Times New Roman" w:eastAsiaTheme="minorHAnsi"/>
          <w:sz w:val="28"/>
          <w:szCs w:val="28"/>
          <w:lang w:eastAsia="en-US"/>
        </w:rPr>
      </w:pPr>
    </w:p>
    <w:p>
      <w:pPr>
        <w:spacing w:after="0" w:line="240" w:lineRule="auto"/>
        <w:ind w:firstLine="709"/>
        <w:jc w:val="both"/>
        <w:rPr>
          <w:rFonts w:ascii="Times New Roman" w:hAnsi="Times New Roman" w:eastAsiaTheme="minorHAnsi"/>
          <w:sz w:val="28"/>
          <w:szCs w:val="28"/>
          <w:lang w:eastAsia="en-US"/>
        </w:rPr>
      </w:pPr>
      <w:r>
        <w:rPr>
          <w:rFonts w:ascii="Times New Roman" w:hAnsi="Times New Roman" w:eastAsiaTheme="minorHAnsi"/>
          <w:sz w:val="28"/>
          <w:szCs w:val="28"/>
          <w:lang w:eastAsia="en-US"/>
        </w:rPr>
        <w:t xml:space="preserve">Спасибо. </w:t>
      </w:r>
    </w:p>
    <w:p>
      <w:pPr>
        <w:spacing w:after="0" w:line="240" w:lineRule="auto"/>
        <w:ind w:firstLine="709"/>
        <w:jc w:val="both"/>
        <w:rPr>
          <w:rFonts w:ascii="Times New Roman" w:hAnsi="Times New Roman" w:eastAsiaTheme="minorHAnsi"/>
          <w:sz w:val="28"/>
          <w:szCs w:val="28"/>
          <w:lang w:eastAsia="en-US"/>
        </w:rPr>
      </w:pPr>
    </w:p>
    <w:p>
      <w:pPr>
        <w:spacing w:after="0" w:line="240" w:lineRule="auto"/>
        <w:ind w:firstLine="709"/>
        <w:jc w:val="both"/>
        <w:rPr>
          <w:rFonts w:ascii="Times New Roman" w:hAnsi="Times New Roman" w:eastAsiaTheme="minorHAnsi"/>
          <w:sz w:val="28"/>
          <w:szCs w:val="28"/>
          <w:lang w:eastAsia="en-US"/>
        </w:rPr>
      </w:pPr>
      <w:r>
        <w:rPr>
          <w:rFonts w:ascii="Times New Roman" w:hAnsi="Times New Roman" w:eastAsiaTheme="minorHAnsi"/>
          <w:sz w:val="28"/>
          <w:szCs w:val="28"/>
          <w:lang w:eastAsia="en-US"/>
        </w:rPr>
        <w:t xml:space="preserve">Решение принято.</w:t>
      </w:r>
    </w:p>
    <w:p>
      <w:pPr>
        <w:spacing w:after="0" w:line="240" w:lineRule="auto"/>
        <w:ind w:firstLine="709"/>
        <w:jc w:val="both"/>
        <w:rPr>
          <w:rFonts w:ascii="Times New Roman" w:hAnsi="Times New Roman" w:eastAsiaTheme="minorHAnsi"/>
          <w:sz w:val="28"/>
          <w:szCs w:val="28"/>
          <w:lang w:eastAsia="en-US"/>
        </w:rPr>
      </w:pPr>
    </w:p>
    <w:p>
      <w:pPr>
        <w:spacing w:after="0" w:line="240" w:lineRule="auto"/>
        <w:ind w:firstLine="709"/>
        <w:jc w:val="both"/>
        <w:rPr>
          <w:rFonts w:ascii="Times New Roman" w:hAnsi="Times New Roman" w:eastAsiaTheme="minorHAns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sz w:val="28"/>
          <w:szCs w:val="28"/>
          <w:lang w:eastAsia="en-US"/>
        </w:rPr>
      </w:pPr>
      <w:r>
        <w:rPr>
          <w:rFonts w:ascii="Times New Roman" w:hAnsi="Times New Roman" w:eastAsiaTheme="minorHAnsi" w:cstheme="minorBidi"/>
          <w:sz w:val="28"/>
          <w:szCs w:val="28"/>
          <w:lang w:eastAsia="en-US"/>
        </w:rPr>
        <w:t xml:space="preserve">Кто за назначение </w:t>
      </w:r>
      <w:r>
        <w:rPr>
          <w:rFonts w:ascii="Times New Roman" w:hAnsi="Times New Roman" w:eastAsiaTheme="minorHAnsi" w:cstheme="minorBidi"/>
          <w:sz w:val="28"/>
          <w:szCs w:val="28"/>
          <w:lang w:eastAsia="en-US"/>
        </w:rPr>
        <w:t xml:space="preserve">Файнфельд</w:t>
      </w:r>
      <w:r>
        <w:rPr>
          <w:rFonts w:ascii="Times New Roman" w:hAnsi="Times New Roman" w:eastAsiaTheme="minorHAnsi" w:cstheme="minorBidi"/>
          <w:sz w:val="28"/>
          <w:szCs w:val="28"/>
          <w:lang w:eastAsia="en-US"/>
        </w:rPr>
        <w:t xml:space="preserve"> Татьяны Викторовны</w:t>
      </w:r>
      <w:r>
        <w:rPr>
          <w:rFonts w:ascii="Times New Roman" w:hAnsi="Times New Roman" w:eastAsiaTheme="minorHAnsi" w:cstheme="minorBidi"/>
          <w:sz w:val="28"/>
          <w:szCs w:val="28"/>
          <w:lang w:eastAsia="en-US"/>
        </w:rPr>
        <w:t xml:space="preserve"> на должность мирового судьи судебного участка № 1 Октябрьского района </w:t>
      </w:r>
      <w:r>
        <w:rPr>
          <w:rFonts w:ascii="Times New Roman" w:hAnsi="Times New Roman" w:eastAsiaTheme="minorHAnsi" w:cstheme="minorBidi"/>
          <w:sz w:val="28"/>
          <w:szCs w:val="28"/>
          <w:lang w:eastAsia="en-US"/>
        </w:rPr>
        <w:t xml:space="preserve">города Барнаула Алтайского края, прошу голосовать.</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sz w:val="28"/>
          <w:szCs w:val="28"/>
        </w:rPr>
      </w:pP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За – </w:t>
      </w:r>
      <w:r>
        <w:rPr>
          <w:rFonts w:ascii="Times New Roman" w:hAnsi="Times New Roman"/>
          <w:sz w:val="28"/>
          <w:szCs w:val="28"/>
        </w:rPr>
        <w:t xml:space="preserve">60</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Против – </w:t>
      </w:r>
      <w:r>
        <w:rPr>
          <w:rFonts w:ascii="Times New Roman" w:hAnsi="Times New Roman"/>
          <w:sz w:val="28"/>
          <w:szCs w:val="28"/>
        </w:rPr>
        <w:t xml:space="preserve">0</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Воздержалось – </w:t>
      </w:r>
      <w:r>
        <w:rPr>
          <w:rFonts w:ascii="Times New Roman" w:hAnsi="Times New Roman"/>
          <w:sz w:val="28"/>
          <w:szCs w:val="28"/>
        </w:rPr>
        <w:t xml:space="preserve">0</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Не голосовало – </w:t>
      </w:r>
      <w:r>
        <w:rPr>
          <w:rFonts w:ascii="Times New Roman" w:hAnsi="Times New Roman"/>
          <w:sz w:val="28"/>
          <w:szCs w:val="28"/>
        </w:rPr>
        <w:t xml:space="preserve">0</w:t>
      </w:r>
    </w:p>
    <w:p>
      <w:pPr>
        <w:spacing w:after="0" w:line="240" w:lineRule="auto"/>
        <w:ind w:firstLine="709"/>
        <w:jc w:val="both"/>
        <w:rPr>
          <w:rFonts w:ascii="Times New Roman" w:hAnsi="Times New Roman"/>
          <w:i/>
          <w:sz w:val="28"/>
          <w:szCs w:val="28"/>
        </w:rPr>
      </w:pPr>
      <w:r>
        <w:rPr>
          <w:rFonts w:ascii="Times New Roman" w:hAnsi="Times New Roman"/>
          <w:i/>
          <w:sz w:val="28"/>
          <w:szCs w:val="28"/>
        </w:rPr>
        <w:t xml:space="preserve">(Протокол № 12</w:t>
      </w:r>
      <w:r>
        <w:rPr>
          <w:rFonts w:ascii="Times New Roman" w:hAnsi="Times New Roman"/>
          <w:i/>
          <w:sz w:val="28"/>
          <w:szCs w:val="28"/>
        </w:rPr>
        <w:t xml:space="preserve">).</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Решение принято.</w:t>
      </w:r>
    </w:p>
    <w:p>
      <w:pPr>
        <w:spacing w:after="0" w:line="240" w:lineRule="auto"/>
        <w:ind w:firstLine="709"/>
        <w:jc w:val="both"/>
        <w:rPr>
          <w:rFonts w:ascii="Times New Roman" w:hAnsi="Times New Roman" w:eastAsiaTheme="minorHAnsi"/>
          <w:sz w:val="28"/>
          <w:szCs w:val="28"/>
          <w:lang w:eastAsia="en-US"/>
        </w:rPr>
      </w:pPr>
    </w:p>
    <w:p>
      <w:pPr>
        <w:spacing w:after="0" w:line="240" w:lineRule="auto"/>
        <w:ind w:firstLine="709"/>
        <w:jc w:val="both"/>
        <w:rPr>
          <w:rFonts w:ascii="Times New Roman" w:hAnsi="Times New Roman" w:eastAsiaTheme="minorHAnsi"/>
          <w:sz w:val="28"/>
          <w:szCs w:val="28"/>
          <w:lang w:eastAsia="en-US"/>
        </w:rPr>
      </w:pPr>
    </w:p>
    <w:p>
      <w:pPr>
        <w:spacing w:after="0" w:line="240" w:lineRule="auto"/>
        <w:ind w:firstLine="709"/>
        <w:jc w:val="both"/>
        <w:rPr>
          <w:rFonts w:ascii="Times New Roman" w:hAnsi="Times New Roman" w:eastAsiaTheme="minorHAnsi"/>
          <w:sz w:val="28"/>
          <w:szCs w:val="28"/>
          <w:lang w:eastAsia="en-US"/>
        </w:rPr>
      </w:pPr>
      <w:r>
        <w:rPr>
          <w:rFonts w:ascii="Times New Roman" w:hAnsi="Times New Roman" w:eastAsiaTheme="minorHAnsi"/>
          <w:sz w:val="28"/>
          <w:szCs w:val="28"/>
          <w:lang w:eastAsia="en-US"/>
        </w:rPr>
        <w:t xml:space="preserve">Решение принято.</w:t>
      </w:r>
    </w:p>
    <w:p>
      <w:pPr>
        <w:spacing w:after="0" w:line="240" w:lineRule="auto"/>
        <w:ind w:firstLine="709"/>
        <w:jc w:val="both"/>
        <w:rPr>
          <w:rFonts w:ascii="Times New Roman" w:hAnsi="Times New Roman" w:eastAsiaTheme="minorHAnsi"/>
          <w:sz w:val="28"/>
          <w:szCs w:val="28"/>
          <w:lang w:eastAsia="en-US"/>
        </w:rPr>
      </w:pPr>
    </w:p>
    <w:p>
      <w:pPr>
        <w:spacing w:after="0" w:line="240" w:lineRule="auto"/>
        <w:ind w:firstLine="709"/>
        <w:jc w:val="both"/>
        <w:rPr>
          <w:rFonts w:ascii="Times New Roman" w:hAnsi="Times New Roman" w:eastAsiaTheme="minorHAnsi"/>
          <w:sz w:val="28"/>
          <w:szCs w:val="28"/>
          <w:lang w:eastAsia="en-US"/>
        </w:rPr>
      </w:pPr>
      <w:r>
        <w:rPr>
          <w:rFonts w:ascii="Times New Roman" w:hAnsi="Times New Roman" w:eastAsiaTheme="minorHAnsi"/>
          <w:sz w:val="28"/>
          <w:szCs w:val="28"/>
          <w:lang w:eastAsia="en-US"/>
        </w:rPr>
        <w:t xml:space="preserve">Спасибо. </w:t>
      </w:r>
    </w:p>
    <w:p>
      <w:pPr>
        <w:spacing w:after="0" w:line="240" w:lineRule="auto"/>
        <w:ind w:firstLine="709"/>
        <w:jc w:val="both"/>
        <w:rPr>
          <w:rFonts w:ascii="Times New Roman" w:hAnsi="Times New Roman" w:eastAsiaTheme="minorHAnsi"/>
          <w:sz w:val="28"/>
          <w:szCs w:val="28"/>
          <w:lang w:eastAsia="en-US"/>
        </w:rPr>
      </w:pPr>
    </w:p>
    <w:p>
      <w:pPr>
        <w:spacing w:after="0" w:line="240" w:lineRule="auto"/>
        <w:ind w:firstLine="709"/>
        <w:jc w:val="both"/>
        <w:rPr>
          <w:rFonts w:ascii="Times New Roman" w:hAnsi="Times New Roman" w:eastAsiaTheme="minorHAns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Кто за назначение </w:t>
      </w:r>
      <w:r>
        <w:rPr>
          <w:rFonts w:ascii="Times New Roman" w:hAnsi="Times New Roman" w:eastAsiaTheme="minorHAnsi" w:cstheme="minorBidi"/>
          <w:sz w:val="28"/>
          <w:szCs w:val="28"/>
          <w:lang w:eastAsia="en-US"/>
        </w:rPr>
        <w:t xml:space="preserve">Трощиновской</w:t>
      </w:r>
      <w:r>
        <w:rPr>
          <w:rFonts w:ascii="Times New Roman" w:hAnsi="Times New Roman" w:eastAsiaTheme="minorHAnsi" w:cstheme="minorBidi"/>
          <w:sz w:val="28"/>
          <w:szCs w:val="28"/>
          <w:lang w:eastAsia="en-US"/>
        </w:rPr>
        <w:t xml:space="preserve"> Натальи Александровны</w:t>
      </w:r>
      <w:r>
        <w:rPr>
          <w:rFonts w:ascii="Times New Roman" w:hAnsi="Times New Roman" w:eastAsiaTheme="minorHAnsi" w:cstheme="minorBidi"/>
          <w:sz w:val="28"/>
          <w:szCs w:val="28"/>
          <w:lang w:eastAsia="en-US"/>
        </w:rPr>
        <w:t xml:space="preserve"> на должность мирового судьи судебного участка № 5 Октябрьского района </w:t>
      </w:r>
      <w:r>
        <w:rPr>
          <w:rFonts w:ascii="Times New Roman" w:hAnsi="Times New Roman" w:eastAsiaTheme="minorHAnsi" w:cstheme="minorBidi"/>
          <w:sz w:val="28"/>
          <w:szCs w:val="28"/>
          <w:lang w:eastAsia="en-US"/>
        </w:rPr>
        <w:t xml:space="preserve">города Барнаула Алтайского края, прошу голосовать.</w:t>
      </w:r>
    </w:p>
    <w:p>
      <w:pPr>
        <w:spacing w:after="0" w:line="240" w:lineRule="auto"/>
        <w:ind w:firstLine="709"/>
        <w:jc w:val="both"/>
        <w:rPr>
          <w:rFonts w:ascii="Times New Roman" w:hAnsi="Times New Roman" w:eastAsiaTheme="minorHAnsi"/>
          <w:sz w:val="28"/>
          <w:szCs w:val="28"/>
          <w:lang w:eastAsia="en-US"/>
        </w:rPr>
      </w:pPr>
    </w:p>
    <w:p>
      <w:pPr>
        <w:spacing w:after="0" w:line="240" w:lineRule="auto"/>
        <w:ind w:firstLine="709"/>
        <w:jc w:val="both"/>
        <w:rPr>
          <w:rFonts w:ascii="Times New Roman" w:hAnsi="Times New Roman" w:eastAsiaTheme="minorHAnsi"/>
          <w:sz w:val="28"/>
          <w:szCs w:val="28"/>
          <w:lang w:eastAsia="en-US"/>
        </w:rPr>
      </w:pP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За – </w:t>
      </w:r>
      <w:r>
        <w:rPr>
          <w:rFonts w:ascii="Times New Roman" w:hAnsi="Times New Roman"/>
          <w:sz w:val="28"/>
          <w:szCs w:val="28"/>
        </w:rPr>
        <w:t xml:space="preserve">58</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Против – </w:t>
      </w:r>
      <w:r>
        <w:rPr>
          <w:rFonts w:ascii="Times New Roman" w:hAnsi="Times New Roman"/>
          <w:sz w:val="28"/>
          <w:szCs w:val="28"/>
        </w:rPr>
        <w:t xml:space="preserve">1</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Воздержалось – </w:t>
      </w:r>
      <w:r>
        <w:rPr>
          <w:rFonts w:ascii="Times New Roman" w:hAnsi="Times New Roman"/>
          <w:sz w:val="28"/>
          <w:szCs w:val="28"/>
        </w:rPr>
        <w:t xml:space="preserve">0</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Не голосовало – </w:t>
      </w:r>
      <w:r>
        <w:rPr>
          <w:rFonts w:ascii="Times New Roman" w:hAnsi="Times New Roman"/>
          <w:sz w:val="28"/>
          <w:szCs w:val="28"/>
        </w:rPr>
        <w:t xml:space="preserve">1</w:t>
      </w:r>
    </w:p>
    <w:p>
      <w:pPr>
        <w:spacing w:after="0" w:line="240" w:lineRule="auto"/>
        <w:ind w:firstLine="709"/>
        <w:jc w:val="both"/>
        <w:rPr>
          <w:rFonts w:ascii="Times New Roman" w:hAnsi="Times New Roman"/>
          <w:i/>
          <w:sz w:val="28"/>
          <w:szCs w:val="28"/>
        </w:rPr>
      </w:pPr>
      <w:r>
        <w:rPr>
          <w:rFonts w:ascii="Times New Roman" w:hAnsi="Times New Roman"/>
          <w:i/>
          <w:sz w:val="28"/>
          <w:szCs w:val="28"/>
        </w:rPr>
        <w:t xml:space="preserve">(Протокол № 13</w:t>
      </w:r>
      <w:r>
        <w:rPr>
          <w:rFonts w:ascii="Times New Roman" w:hAnsi="Times New Roman"/>
          <w:i/>
          <w:sz w:val="28"/>
          <w:szCs w:val="28"/>
        </w:rPr>
        <w:t xml:space="preserve">).</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Решение принято.</w:t>
      </w:r>
    </w:p>
    <w:p>
      <w:pPr>
        <w:spacing w:after="0" w:line="240" w:lineRule="auto"/>
        <w:ind w:firstLine="709"/>
        <w:jc w:val="both"/>
        <w:rPr>
          <w:rFonts w:ascii="Times New Roman" w:hAnsi="Times New Roman" w:eastAsiaTheme="minorHAnsi"/>
          <w:sz w:val="28"/>
          <w:szCs w:val="28"/>
          <w:lang w:eastAsia="en-US"/>
        </w:rPr>
      </w:pPr>
    </w:p>
    <w:p>
      <w:pPr>
        <w:spacing w:after="0" w:line="240" w:lineRule="auto"/>
        <w:ind w:firstLine="709"/>
        <w:jc w:val="both"/>
        <w:rPr>
          <w:rFonts w:ascii="Times New Roman" w:hAnsi="Times New Roman" w:eastAsiaTheme="minorHAnsi"/>
          <w:sz w:val="28"/>
          <w:szCs w:val="28"/>
          <w:lang w:eastAsia="en-US"/>
        </w:rPr>
      </w:pPr>
    </w:p>
    <w:p>
      <w:pPr>
        <w:spacing w:after="0" w:line="240" w:lineRule="auto"/>
        <w:ind w:firstLine="709"/>
        <w:jc w:val="both"/>
        <w:rPr>
          <w:rFonts w:ascii="Times New Roman" w:hAnsi="Times New Roman" w:eastAsiaTheme="minorHAnsi"/>
          <w:sz w:val="28"/>
          <w:szCs w:val="28"/>
          <w:lang w:eastAsia="en-US"/>
        </w:rPr>
      </w:pPr>
      <w:r>
        <w:rPr>
          <w:rFonts w:ascii="Times New Roman" w:hAnsi="Times New Roman" w:eastAsiaTheme="minorHAnsi"/>
          <w:sz w:val="28"/>
          <w:szCs w:val="28"/>
          <w:lang w:eastAsia="en-US"/>
        </w:rPr>
        <w:t xml:space="preserve">Спасибо. </w:t>
      </w:r>
    </w:p>
    <w:p>
      <w:pPr>
        <w:spacing w:after="0" w:line="240" w:lineRule="auto"/>
        <w:ind w:firstLine="709"/>
        <w:jc w:val="both"/>
        <w:rPr>
          <w:rFonts w:ascii="Times New Roman" w:hAnsi="Times New Roman" w:eastAsiaTheme="minorHAnsi"/>
          <w:sz w:val="28"/>
          <w:szCs w:val="28"/>
          <w:lang w:eastAsia="en-US"/>
        </w:rPr>
      </w:pPr>
    </w:p>
    <w:p>
      <w:pPr>
        <w:spacing w:after="0" w:line="240" w:lineRule="auto"/>
        <w:ind w:firstLine="709"/>
        <w:jc w:val="both"/>
        <w:rPr>
          <w:rFonts w:ascii="Times New Roman" w:hAnsi="Times New Roman" w:eastAsiaTheme="minorHAnsi"/>
          <w:sz w:val="28"/>
          <w:szCs w:val="28"/>
          <w:lang w:eastAsia="en-US"/>
        </w:rPr>
      </w:pPr>
      <w:r>
        <w:rPr>
          <w:rFonts w:ascii="Times New Roman" w:hAnsi="Times New Roman" w:eastAsiaTheme="minorHAnsi"/>
          <w:sz w:val="28"/>
          <w:szCs w:val="28"/>
          <w:lang w:eastAsia="en-US"/>
        </w:rPr>
        <w:t xml:space="preserve">Решение принято.</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Уважаемые коллеги</w:t>
      </w:r>
      <w:r>
        <w:rPr>
          <w:rFonts w:ascii="Times New Roman" w:hAnsi="Times New Roman" w:eastAsiaTheme="minorHAnsi" w:cstheme="minorBidi"/>
          <w:sz w:val="28"/>
          <w:szCs w:val="28"/>
          <w:lang w:eastAsia="en-US"/>
        </w:rPr>
        <w:t xml:space="preserve">, ставлю на голосование вопрос о</w:t>
      </w:r>
      <w:r>
        <w:rPr>
          <w:rFonts w:ascii="Times New Roman" w:hAnsi="Times New Roman" w:eastAsiaTheme="minorHAnsi" w:cstheme="minorBidi"/>
          <w:sz w:val="28"/>
          <w:szCs w:val="28"/>
          <w:lang w:eastAsia="en-US"/>
        </w:rPr>
        <w:t xml:space="preserve"> принятии постановления </w:t>
      </w:r>
      <w:r>
        <w:rPr>
          <w:rFonts w:ascii="Times New Roman" w:hAnsi="Times New Roman" w:eastAsiaTheme="minorHAnsi" w:cstheme="minorBidi"/>
          <w:sz w:val="28"/>
          <w:szCs w:val="28"/>
          <w:lang w:eastAsia="en-US"/>
        </w:rPr>
        <w:t xml:space="preserve">«О назначении</w:t>
      </w:r>
      <w:r>
        <w:rPr>
          <w:rFonts w:ascii="Times New Roman" w:hAnsi="Times New Roman" w:eastAsiaTheme="minorHAnsi" w:cstheme="minorBidi"/>
          <w:sz w:val="28"/>
          <w:szCs w:val="28"/>
          <w:lang w:eastAsia="en-US"/>
        </w:rPr>
        <w:t xml:space="preserve"> на должности мировых судей Алтайского края</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Пожалуйста, прошу определиться.</w:t>
      </w:r>
    </w:p>
    <w:p>
      <w:pPr>
        <w:spacing w:after="0" w:line="240" w:lineRule="auto"/>
        <w:ind w:firstLine="709"/>
        <w:jc w:val="both"/>
        <w:rPr>
          <w:rFonts w:ascii="Times New Roman" w:hAnsi="Times New Roman"/>
          <w:sz w:val="28"/>
          <w:szCs w:val="28"/>
        </w:rPr>
      </w:pPr>
    </w:p>
    <w:p>
      <w:pPr>
        <w:spacing w:after="0" w:line="240" w:lineRule="auto"/>
        <w:ind w:firstLine="709"/>
        <w:jc w:val="both"/>
        <w:rPr>
          <w:rFonts w:ascii="Times New Roman" w:hAnsi="Times New Roman"/>
          <w:sz w:val="28"/>
          <w:szCs w:val="28"/>
        </w:rPr>
      </w:pPr>
    </w:p>
    <w:p>
      <w:pPr>
        <w:spacing w:after="0" w:line="240" w:lineRule="auto"/>
        <w:ind w:firstLine="709"/>
        <w:jc w:val="both"/>
        <w:rPr>
          <w:rFonts w:ascii="Times New Roman" w:hAnsi="Times New Roman"/>
          <w:sz w:val="28"/>
          <w:szCs w:val="28"/>
        </w:rPr>
      </w:pP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За – </w:t>
      </w:r>
      <w:r>
        <w:rPr>
          <w:rFonts w:ascii="Times New Roman" w:hAnsi="Times New Roman"/>
          <w:sz w:val="28"/>
          <w:szCs w:val="28"/>
        </w:rPr>
        <w:t xml:space="preserve">60</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Против – </w:t>
      </w:r>
      <w:r>
        <w:rPr>
          <w:rFonts w:ascii="Times New Roman" w:hAnsi="Times New Roman"/>
          <w:sz w:val="28"/>
          <w:szCs w:val="28"/>
        </w:rPr>
        <w:t xml:space="preserve">0</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Воздержалось – </w:t>
      </w:r>
      <w:r>
        <w:rPr>
          <w:rFonts w:ascii="Times New Roman" w:hAnsi="Times New Roman"/>
          <w:sz w:val="28"/>
          <w:szCs w:val="28"/>
        </w:rPr>
        <w:t xml:space="preserve">0</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Не голосовало – </w:t>
      </w:r>
      <w:r>
        <w:rPr>
          <w:rFonts w:ascii="Times New Roman" w:hAnsi="Times New Roman"/>
          <w:sz w:val="28"/>
          <w:szCs w:val="28"/>
        </w:rPr>
        <w:t xml:space="preserve">0</w:t>
      </w:r>
    </w:p>
    <w:p>
      <w:pPr>
        <w:spacing w:after="0" w:line="240" w:lineRule="auto"/>
        <w:ind w:firstLine="709"/>
        <w:jc w:val="both"/>
        <w:rPr>
          <w:rFonts w:ascii="Times New Roman" w:hAnsi="Times New Roman"/>
          <w:i/>
          <w:sz w:val="28"/>
          <w:szCs w:val="28"/>
        </w:rPr>
      </w:pPr>
      <w:r>
        <w:rPr>
          <w:rFonts w:ascii="Times New Roman" w:hAnsi="Times New Roman"/>
          <w:i/>
          <w:sz w:val="28"/>
          <w:szCs w:val="28"/>
        </w:rPr>
        <w:t xml:space="preserve">(Протокол № 14</w:t>
      </w:r>
      <w:r>
        <w:rPr>
          <w:rFonts w:ascii="Times New Roman" w:hAnsi="Times New Roman"/>
          <w:i/>
          <w:sz w:val="28"/>
          <w:szCs w:val="28"/>
        </w:rPr>
        <w:t xml:space="preserve">).</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Решение принято.</w:t>
      </w:r>
    </w:p>
    <w:p>
      <w:pPr>
        <w:spacing w:after="0" w:line="240" w:lineRule="auto"/>
        <w:ind w:firstLine="709"/>
        <w:jc w:val="both"/>
        <w:rPr>
          <w:rFonts w:ascii="Times New Roman" w:hAnsi="Times New Roman"/>
          <w:i/>
          <w:sz w:val="28"/>
          <w:szCs w:val="28"/>
        </w:rPr>
      </w:pPr>
      <w:r>
        <w:rPr>
          <w:rFonts w:ascii="Times New Roman" w:hAnsi="Times New Roman"/>
          <w:i/>
          <w:sz w:val="28"/>
          <w:szCs w:val="28"/>
        </w:rPr>
        <w:t xml:space="preserve">(Постановление от 19.12.2022 </w:t>
      </w:r>
      <w:r>
        <w:rPr>
          <w:rFonts w:ascii="Times New Roman" w:hAnsi="Times New Roman"/>
          <w:i/>
          <w:sz w:val="28"/>
          <w:szCs w:val="28"/>
        </w:rPr>
        <w:t xml:space="preserve">№ 389</w:t>
      </w:r>
      <w:r>
        <w:rPr>
          <w:rFonts w:ascii="Times New Roman" w:hAnsi="Times New Roman"/>
          <w:i/>
          <w:sz w:val="28"/>
          <w:szCs w:val="28"/>
        </w:rPr>
        <w:t xml:space="preserve">).</w:t>
      </w:r>
    </w:p>
    <w:p>
      <w:pPr>
        <w:spacing w:after="0" w:line="240" w:lineRule="auto"/>
        <w:ind w:firstLine="709"/>
        <w:jc w:val="both"/>
        <w:rPr>
          <w:rFonts w:ascii="Times New Roman" w:hAnsi="Times New Roman" w:eastAsiaTheme="minorHAnsi"/>
          <w:sz w:val="28"/>
          <w:szCs w:val="28"/>
          <w:lang w:eastAsia="en-US"/>
        </w:rPr>
      </w:pPr>
    </w:p>
    <w:p>
      <w:pPr>
        <w:spacing w:after="0" w:line="240" w:lineRule="auto"/>
        <w:ind w:firstLine="709"/>
        <w:jc w:val="both"/>
        <w:rPr>
          <w:rFonts w:ascii="Times New Roman" w:hAnsi="Times New Roman" w:eastAsiaTheme="minorHAnsi"/>
          <w:sz w:val="28"/>
          <w:szCs w:val="28"/>
          <w:lang w:eastAsia="en-US"/>
        </w:rPr>
      </w:pPr>
    </w:p>
    <w:p>
      <w:pPr>
        <w:spacing w:after="0" w:line="240" w:lineRule="auto"/>
        <w:ind w:firstLine="709"/>
        <w:jc w:val="both"/>
        <w:rPr>
          <w:rFonts w:ascii="Times New Roman" w:hAnsi="Times New Roman" w:eastAsiaTheme="minorHAnsi"/>
          <w:sz w:val="28"/>
          <w:szCs w:val="28"/>
          <w:lang w:eastAsia="en-US"/>
        </w:rPr>
      </w:pPr>
      <w:r>
        <w:rPr>
          <w:rFonts w:ascii="Times New Roman" w:hAnsi="Times New Roman" w:eastAsiaTheme="minorHAnsi"/>
          <w:sz w:val="28"/>
          <w:szCs w:val="28"/>
          <w:lang w:eastAsia="en-US"/>
        </w:rPr>
        <w:t xml:space="preserve">Спасибо. </w:t>
      </w:r>
    </w:p>
    <w:p>
      <w:pPr>
        <w:spacing w:after="0" w:line="240" w:lineRule="auto"/>
        <w:ind w:firstLine="709"/>
        <w:jc w:val="both"/>
        <w:rPr>
          <w:rFonts w:ascii="Times New Roman" w:hAnsi="Times New Roman" w:eastAsiaTheme="minorHAnsi"/>
          <w:sz w:val="28"/>
          <w:szCs w:val="28"/>
          <w:lang w:eastAsia="en-US"/>
        </w:rPr>
      </w:pPr>
    </w:p>
    <w:p>
      <w:pPr>
        <w:spacing w:after="0" w:line="240" w:lineRule="auto"/>
        <w:ind w:firstLine="709"/>
        <w:jc w:val="both"/>
        <w:rPr>
          <w:rFonts w:ascii="Times New Roman" w:hAnsi="Times New Roman" w:eastAsiaTheme="minorHAnsi"/>
          <w:sz w:val="28"/>
          <w:szCs w:val="28"/>
          <w:lang w:eastAsia="en-US"/>
        </w:rPr>
      </w:pPr>
      <w:r>
        <w:rPr>
          <w:rFonts w:ascii="Times New Roman" w:hAnsi="Times New Roman" w:eastAsiaTheme="minorHAnsi"/>
          <w:sz w:val="28"/>
          <w:szCs w:val="28"/>
          <w:lang w:eastAsia="en-US"/>
        </w:rPr>
        <w:t xml:space="preserve">Решение принято.</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Уважаемые</w:t>
      </w:r>
      <w:r>
        <w:rPr>
          <w:rFonts w:ascii="Times New Roman" w:hAnsi="Times New Roman" w:eastAsiaTheme="minorHAnsi" w:cstheme="minorBidi"/>
          <w:sz w:val="28"/>
          <w:szCs w:val="28"/>
          <w:lang w:eastAsia="en-US"/>
        </w:rPr>
        <w:t xml:space="preserve"> Наталья Александровна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Татьяна Викторовна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Елена Сергеевна</w:t>
      </w:r>
      <w:r>
        <w:rPr>
          <w:rFonts w:ascii="Times New Roman" w:hAnsi="Times New Roman" w:eastAsiaTheme="minorHAnsi" w:cstheme="minorBidi"/>
          <w:sz w:val="28"/>
          <w:szCs w:val="28"/>
          <w:lang w:eastAsia="en-US"/>
        </w:rPr>
        <w:t xml:space="preserve">, вы утверждены постановлением </w:t>
      </w:r>
      <w:r>
        <w:rPr>
          <w:rFonts w:ascii="Times New Roman" w:hAnsi="Times New Roman" w:eastAsiaTheme="minorHAnsi" w:cstheme="minorBidi"/>
          <w:sz w:val="28"/>
          <w:szCs w:val="28"/>
          <w:lang w:eastAsia="en-US"/>
        </w:rPr>
        <w:t xml:space="preserve">краевого </w:t>
      </w:r>
      <w:r>
        <w:rPr>
          <w:rFonts w:ascii="Times New Roman" w:hAnsi="Times New Roman" w:eastAsiaTheme="minorHAnsi" w:cstheme="minorBidi"/>
          <w:sz w:val="28"/>
          <w:szCs w:val="28"/>
          <w:lang w:eastAsia="en-US"/>
        </w:rPr>
        <w:t xml:space="preserve">Законодательного С</w:t>
      </w:r>
      <w:r>
        <w:rPr>
          <w:rFonts w:ascii="Times New Roman" w:hAnsi="Times New Roman" w:eastAsiaTheme="minorHAnsi" w:cstheme="minorBidi"/>
          <w:sz w:val="28"/>
          <w:szCs w:val="28"/>
          <w:lang w:eastAsia="en-US"/>
        </w:rPr>
        <w:t xml:space="preserve">обрания </w:t>
      </w:r>
      <w:r>
        <w:rPr>
          <w:rFonts w:ascii="Times New Roman" w:hAnsi="Times New Roman" w:eastAsiaTheme="minorHAnsi" w:cstheme="minorBidi"/>
          <w:sz w:val="28"/>
          <w:szCs w:val="28"/>
          <w:lang w:eastAsia="en-US"/>
        </w:rPr>
        <w:t xml:space="preserve">на </w:t>
      </w:r>
      <w:r>
        <w:rPr>
          <w:rFonts w:ascii="Times New Roman" w:hAnsi="Times New Roman" w:eastAsiaTheme="minorHAnsi" w:cstheme="minorBidi"/>
          <w:sz w:val="28"/>
          <w:szCs w:val="28"/>
          <w:lang w:eastAsia="en-US"/>
        </w:rPr>
        <w:t xml:space="preserve">должности мировых судей</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Х</w:t>
      </w:r>
      <w:r>
        <w:rPr>
          <w:rFonts w:ascii="Times New Roman" w:hAnsi="Times New Roman" w:eastAsiaTheme="minorHAnsi" w:cstheme="minorBidi"/>
          <w:sz w:val="28"/>
          <w:szCs w:val="28"/>
          <w:lang w:eastAsia="en-US"/>
        </w:rPr>
        <w:t xml:space="preserve">орошей вам работы</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w:t>
      </w:r>
      <w:r>
        <w:rPr>
          <w:rFonts w:ascii="Times New Roman" w:hAnsi="Times New Roman" w:eastAsiaTheme="minorHAnsi" w:cstheme="minorBidi"/>
          <w:sz w:val="28"/>
          <w:szCs w:val="28"/>
          <w:lang w:eastAsia="en-US"/>
        </w:rPr>
        <w:t xml:space="preserve"> наступающим Новым годом</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Всего доброго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Давайте поздравим</w:t>
      </w:r>
      <w:r>
        <w:rPr>
          <w:rFonts w:ascii="Times New Roman" w:hAnsi="Times New Roman" w:eastAsiaTheme="minorHAnsi" w:cstheme="minorBidi"/>
          <w:sz w:val="28"/>
          <w:szCs w:val="28"/>
          <w:lang w:eastAsia="en-US"/>
        </w:rPr>
        <w:t xml:space="preserve">, коллеги.</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i/>
          <w:sz w:val="28"/>
          <w:szCs w:val="28"/>
          <w:lang w:eastAsia="en-US"/>
        </w:rPr>
      </w:pPr>
      <w:r>
        <w:rPr>
          <w:rFonts w:ascii="Times New Roman" w:hAnsi="Times New Roman" w:eastAsiaTheme="minorHAnsi" w:cstheme="minorBidi"/>
          <w:i/>
          <w:sz w:val="28"/>
          <w:szCs w:val="28"/>
          <w:lang w:eastAsia="en-US"/>
        </w:rPr>
        <w:t xml:space="preserve">(Аплодисменты)</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Алексей Анатольевич, с</w:t>
      </w:r>
      <w:r>
        <w:rPr>
          <w:rFonts w:ascii="Times New Roman" w:hAnsi="Times New Roman" w:eastAsiaTheme="minorHAnsi" w:cstheme="minorBidi"/>
          <w:sz w:val="28"/>
          <w:szCs w:val="28"/>
          <w:lang w:eastAsia="en-US"/>
        </w:rPr>
        <w:t xml:space="preserve">пасибо</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У</w:t>
      </w:r>
      <w:r>
        <w:rPr>
          <w:rFonts w:ascii="Times New Roman" w:hAnsi="Times New Roman" w:eastAsiaTheme="minorHAnsi" w:cstheme="minorBidi"/>
          <w:sz w:val="28"/>
          <w:szCs w:val="28"/>
          <w:lang w:eastAsia="en-US"/>
        </w:rPr>
        <w:t xml:space="preserve">важаемые коллеги, рассматриваем с</w:t>
      </w:r>
      <w:r>
        <w:rPr>
          <w:rFonts w:ascii="Times New Roman" w:hAnsi="Times New Roman" w:eastAsiaTheme="minorHAnsi" w:cstheme="minorBidi"/>
          <w:sz w:val="28"/>
          <w:szCs w:val="28"/>
          <w:lang w:eastAsia="en-US"/>
        </w:rPr>
        <w:t xml:space="preserve">ледующий вопрос повестки</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br/>
      </w:r>
      <w:r>
        <w:rPr>
          <w:rFonts w:ascii="Times New Roman" w:hAnsi="Times New Roman" w:eastAsiaTheme="minorHAnsi" w:cstheme="minorBidi"/>
          <w:sz w:val="28"/>
          <w:szCs w:val="28"/>
          <w:lang w:eastAsia="en-US"/>
        </w:rPr>
        <w:t xml:space="preserve">«</w:t>
      </w:r>
      <w:r>
        <w:rPr>
          <w:rFonts w:ascii="Times New Roman" w:hAnsi="Times New Roman"/>
          <w:sz w:val="28"/>
          <w:szCs w:val="28"/>
        </w:rPr>
        <w:t xml:space="preserve">Об отзывах Алтайского краевого Законодательного Собрания на проекты федеральных законов, поступившие из Государственной Думы Федерального Собрания Российской Федерации</w:t>
      </w:r>
      <w:r>
        <w:rPr>
          <w:rFonts w:ascii="Times New Roman" w:hAnsi="Times New Roman"/>
          <w:sz w:val="28"/>
          <w:szCs w:val="28"/>
        </w:rPr>
        <w:t xml:space="preserve">»</w:t>
      </w:r>
      <w:r>
        <w:rPr>
          <w:rFonts w:ascii="Times New Roman" w:hAnsi="Times New Roman"/>
          <w:sz w:val="28"/>
          <w:szCs w:val="28"/>
        </w:rPr>
        <w:t xml:space="preserve">.</w:t>
      </w:r>
    </w:p>
    <w:p>
      <w:pPr>
        <w:spacing w:after="0" w:line="240" w:lineRule="auto"/>
        <w:ind w:firstLine="709"/>
        <w:jc w:val="both"/>
        <w:rPr>
          <w:rFonts w:ascii="Times New Roman" w:hAnsi="Times New Roman"/>
          <w:sz w:val="28"/>
          <w:szCs w:val="28"/>
        </w:rPr>
      </w:pP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Слово для доклада предоставляется Денису Александровичу Голобородько, заместителю председателя краевого Законодательного Собрания – председателю </w:t>
      </w:r>
      <w:r>
        <w:rPr>
          <w:rFonts w:ascii="Times New Roman" w:hAnsi="Times New Roman"/>
          <w:sz w:val="28"/>
          <w:szCs w:val="28"/>
        </w:rPr>
        <w:t xml:space="preserve">постоянного </w:t>
      </w:r>
      <w:r>
        <w:rPr>
          <w:rFonts w:ascii="Times New Roman" w:hAnsi="Times New Roman"/>
          <w:sz w:val="28"/>
          <w:szCs w:val="28"/>
        </w:rPr>
        <w:t xml:space="preserve">комитета по правовой политике и местному самоуправлению.</w:t>
      </w:r>
    </w:p>
    <w:p>
      <w:pPr>
        <w:spacing w:after="0" w:line="240" w:lineRule="auto"/>
        <w:ind w:firstLine="709"/>
        <w:jc w:val="both"/>
        <w:rPr>
          <w:rFonts w:ascii="Times New Roman" w:hAnsi="Times New Roman"/>
          <w:sz w:val="28"/>
          <w:szCs w:val="28"/>
        </w:rPr>
      </w:pP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Пожалуйста, </w:t>
      </w:r>
      <w:r>
        <w:rPr>
          <w:rFonts w:ascii="Times New Roman" w:hAnsi="Times New Roman"/>
          <w:sz w:val="28"/>
          <w:szCs w:val="28"/>
        </w:rPr>
        <w:t xml:space="preserve">Денис Александрович.</w:t>
      </w:r>
    </w:p>
    <w:p>
      <w:pPr>
        <w:spacing w:after="0" w:line="240" w:lineRule="auto"/>
        <w:ind w:firstLine="709"/>
        <w:jc w:val="both"/>
        <w:rPr>
          <w:rFonts w:ascii="Times New Roman" w:hAnsi="Times New Roman"/>
          <w:sz w:val="28"/>
          <w:szCs w:val="28"/>
        </w:rPr>
      </w:pPr>
    </w:p>
    <w:p>
      <w:pPr>
        <w:spacing w:after="0" w:line="240" w:lineRule="auto"/>
        <w:ind w:firstLine="709"/>
        <w:jc w:val="both"/>
        <w:rPr>
          <w:rFonts w:ascii="Times New Roman" w:hAnsi="Times New Roman"/>
          <w:sz w:val="28"/>
          <w:szCs w:val="28"/>
        </w:rPr>
      </w:pPr>
    </w:p>
    <w:p>
      <w:pPr>
        <w:spacing w:after="0" w:line="240" w:lineRule="auto"/>
        <w:ind w:firstLine="709"/>
        <w:jc w:val="both"/>
        <w:rPr>
          <w:rFonts w:ascii="Times New Roman" w:hAnsi="Times New Roman"/>
          <w:b/>
          <w:sz w:val="28"/>
          <w:szCs w:val="28"/>
        </w:rPr>
      </w:pPr>
    </w:p>
    <w:p>
      <w:pPr>
        <w:spacing w:after="0" w:line="240" w:lineRule="auto"/>
        <w:ind w:firstLine="709"/>
        <w:jc w:val="both"/>
        <w:rPr>
          <w:rFonts w:ascii="Times New Roman" w:hAnsi="Times New Roman"/>
          <w:sz w:val="28"/>
          <w:szCs w:val="28"/>
        </w:rPr>
      </w:pPr>
      <w:r>
        <w:rPr>
          <w:rFonts w:ascii="Times New Roman" w:hAnsi="Times New Roman"/>
          <w:b/>
          <w:sz w:val="28"/>
          <w:szCs w:val="28"/>
        </w:rPr>
        <w:t xml:space="preserve">Депутат Голобородько Д.А.</w:t>
      </w:r>
      <w:r>
        <w:rPr>
          <w:rFonts w:ascii="Times New Roman" w:hAnsi="Times New Roman"/>
          <w:sz w:val="28"/>
          <w:szCs w:val="28"/>
        </w:rPr>
        <w:t xml:space="preserve">,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w:t>
      </w:r>
      <w:r>
        <w:rPr>
          <w:rFonts w:ascii="Times New Roman" w:hAnsi="Times New Roman" w:eastAsiaTheme="minorHAnsi" w:cstheme="minorBidi"/>
          <w:sz w:val="28"/>
          <w:szCs w:val="28"/>
          <w:lang w:eastAsia="en-US"/>
        </w:rPr>
        <w:t xml:space="preserve">– </w:t>
      </w:r>
      <w:r>
        <w:rPr>
          <w:rFonts w:ascii="Times New Roman" w:hAnsi="Times New Roman"/>
          <w:sz w:val="28"/>
          <w:szCs w:val="28"/>
        </w:rPr>
        <w:t xml:space="preserve">председатель постоянного комитета по правовой политике и местному самоуправлению.</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Уважаемые коллеги</w:t>
      </w:r>
      <w:r>
        <w:rPr>
          <w:rFonts w:ascii="Times New Roman" w:hAnsi="Times New Roman"/>
          <w:sz w:val="28"/>
          <w:szCs w:val="28"/>
        </w:rPr>
        <w:t xml:space="preserve">,</w:t>
      </w:r>
      <w:r>
        <w:rPr>
          <w:rFonts w:ascii="Times New Roman" w:hAnsi="Times New Roman"/>
          <w:sz w:val="28"/>
          <w:szCs w:val="28"/>
        </w:rPr>
        <w:t xml:space="preserve"> в проект пос</w:t>
      </w:r>
      <w:r>
        <w:rPr>
          <w:rFonts w:ascii="Times New Roman" w:hAnsi="Times New Roman"/>
          <w:sz w:val="28"/>
          <w:szCs w:val="28"/>
        </w:rPr>
        <w:t xml:space="preserve">тановления Алтайского краевого Законодательного С</w:t>
      </w:r>
      <w:r>
        <w:rPr>
          <w:rFonts w:ascii="Times New Roman" w:hAnsi="Times New Roman"/>
          <w:sz w:val="28"/>
          <w:szCs w:val="28"/>
        </w:rPr>
        <w:t xml:space="preserve">обрания</w:t>
      </w:r>
      <w:r>
        <w:rPr>
          <w:rFonts w:ascii="Times New Roman" w:hAnsi="Times New Roman"/>
          <w:sz w:val="28"/>
          <w:szCs w:val="28"/>
        </w:rPr>
        <w:t xml:space="preserve">,</w:t>
      </w:r>
      <w:r>
        <w:rPr>
          <w:rFonts w:ascii="Times New Roman" w:hAnsi="Times New Roman"/>
          <w:sz w:val="28"/>
          <w:szCs w:val="28"/>
        </w:rPr>
        <w:t xml:space="preserve"> на сессию 15 декабря</w:t>
      </w:r>
      <w:r>
        <w:rPr>
          <w:rFonts w:ascii="Times New Roman" w:hAnsi="Times New Roman"/>
          <w:sz w:val="28"/>
          <w:szCs w:val="28"/>
        </w:rPr>
        <w:t xml:space="preserve">,</w:t>
      </w:r>
      <w:r>
        <w:rPr>
          <w:rFonts w:ascii="Times New Roman" w:hAnsi="Times New Roman"/>
          <w:sz w:val="28"/>
          <w:szCs w:val="28"/>
        </w:rPr>
        <w:t xml:space="preserve"> изначально было предложено 5 законопроектов</w:t>
      </w:r>
      <w:r>
        <w:rPr>
          <w:rFonts w:ascii="Times New Roman" w:hAnsi="Times New Roman"/>
          <w:sz w:val="28"/>
          <w:szCs w:val="28"/>
        </w:rPr>
        <w:t xml:space="preserve">,</w:t>
      </w:r>
      <w:r>
        <w:rPr>
          <w:rFonts w:ascii="Times New Roman" w:hAnsi="Times New Roman"/>
          <w:sz w:val="28"/>
          <w:szCs w:val="28"/>
        </w:rPr>
        <w:t xml:space="preserve"> из них</w:t>
      </w:r>
      <w:r>
        <w:rPr>
          <w:rFonts w:ascii="Times New Roman" w:hAnsi="Times New Roman"/>
          <w:sz w:val="28"/>
          <w:szCs w:val="28"/>
        </w:rPr>
        <w:t xml:space="preserve">:</w:t>
      </w:r>
      <w:r>
        <w:rPr>
          <w:rFonts w:ascii="Times New Roman" w:hAnsi="Times New Roman"/>
          <w:sz w:val="28"/>
          <w:szCs w:val="28"/>
        </w:rPr>
        <w:t xml:space="preserve"> два законопроекта </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sz w:val="28"/>
          <w:szCs w:val="28"/>
        </w:rPr>
        <w:t xml:space="preserve">по пра</w:t>
      </w:r>
      <w:r>
        <w:rPr>
          <w:rFonts w:ascii="Times New Roman" w:hAnsi="Times New Roman"/>
          <w:sz w:val="28"/>
          <w:szCs w:val="28"/>
        </w:rPr>
        <w:t xml:space="preserve">во</w:t>
      </w:r>
      <w:r>
        <w:rPr>
          <w:rFonts w:ascii="Times New Roman" w:hAnsi="Times New Roman"/>
          <w:sz w:val="28"/>
          <w:szCs w:val="28"/>
        </w:rPr>
        <w:t xml:space="preserve">во</w:t>
      </w:r>
      <w:r>
        <w:rPr>
          <w:rFonts w:ascii="Times New Roman" w:hAnsi="Times New Roman"/>
          <w:sz w:val="28"/>
          <w:szCs w:val="28"/>
        </w:rPr>
        <w:t xml:space="preserve">й политике и местному самоуправлению,</w:t>
      </w:r>
      <w:r>
        <w:rPr>
          <w:rFonts w:ascii="Times New Roman" w:hAnsi="Times New Roman"/>
          <w:sz w:val="28"/>
          <w:szCs w:val="28"/>
        </w:rPr>
        <w:t xml:space="preserve"> один </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sz w:val="28"/>
          <w:szCs w:val="28"/>
        </w:rPr>
        <w:t xml:space="preserve">по образованию </w:t>
      </w:r>
      <w:r>
        <w:rPr>
          <w:rFonts w:ascii="Times New Roman" w:hAnsi="Times New Roman"/>
          <w:sz w:val="28"/>
          <w:szCs w:val="28"/>
        </w:rPr>
        <w:t xml:space="preserve">и науке,</w:t>
      </w:r>
      <w:r>
        <w:rPr>
          <w:rFonts w:ascii="Times New Roman" w:hAnsi="Times New Roman"/>
          <w:sz w:val="28"/>
          <w:szCs w:val="28"/>
        </w:rPr>
        <w:t xml:space="preserve"> один </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sz w:val="28"/>
          <w:szCs w:val="28"/>
        </w:rPr>
        <w:t xml:space="preserve">по социальной защите </w:t>
      </w:r>
      <w:r>
        <w:rPr>
          <w:rFonts w:ascii="Times New Roman" w:hAnsi="Times New Roman"/>
          <w:sz w:val="28"/>
          <w:szCs w:val="28"/>
        </w:rPr>
        <w:t xml:space="preserve">и </w:t>
      </w:r>
      <w:r>
        <w:rPr>
          <w:rFonts w:ascii="Times New Roman" w:hAnsi="Times New Roman"/>
          <w:sz w:val="28"/>
          <w:szCs w:val="28"/>
        </w:rPr>
        <w:t xml:space="preserve">занятости населения и один </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sz w:val="28"/>
          <w:szCs w:val="28"/>
        </w:rPr>
        <w:t xml:space="preserve">по спорту</w:t>
      </w:r>
      <w:r>
        <w:rPr>
          <w:rFonts w:ascii="Times New Roman" w:hAnsi="Times New Roman"/>
          <w:sz w:val="28"/>
          <w:szCs w:val="28"/>
        </w:rPr>
        <w:t xml:space="preserve">,</w:t>
      </w:r>
      <w:r>
        <w:rPr>
          <w:rFonts w:ascii="Times New Roman" w:hAnsi="Times New Roman"/>
          <w:sz w:val="28"/>
          <w:szCs w:val="28"/>
        </w:rPr>
        <w:t xml:space="preserve"> культуре </w:t>
      </w:r>
      <w:r>
        <w:rPr>
          <w:rFonts w:ascii="Times New Roman" w:hAnsi="Times New Roman"/>
          <w:sz w:val="28"/>
          <w:szCs w:val="28"/>
        </w:rPr>
        <w:t xml:space="preserve">и молодежно</w:t>
      </w:r>
      <w:r>
        <w:rPr>
          <w:rFonts w:ascii="Times New Roman" w:hAnsi="Times New Roman"/>
          <w:sz w:val="28"/>
          <w:szCs w:val="28"/>
        </w:rPr>
        <w:t xml:space="preserve">й политике. </w:t>
      </w:r>
    </w:p>
    <w:p>
      <w:pPr>
        <w:spacing w:after="0" w:line="240" w:lineRule="auto"/>
        <w:ind w:firstLine="709"/>
        <w:jc w:val="both"/>
        <w:rPr>
          <w:rFonts w:ascii="Times New Roman" w:hAnsi="Times New Roman"/>
          <w:sz w:val="28"/>
          <w:szCs w:val="28"/>
        </w:rPr>
      </w:pP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С</w:t>
      </w:r>
      <w:r>
        <w:rPr>
          <w:rFonts w:ascii="Times New Roman" w:hAnsi="Times New Roman"/>
          <w:sz w:val="28"/>
          <w:szCs w:val="28"/>
        </w:rPr>
        <w:t xml:space="preserve">оответственно</w:t>
      </w:r>
      <w:r>
        <w:rPr>
          <w:rFonts w:ascii="Times New Roman" w:hAnsi="Times New Roman"/>
          <w:sz w:val="28"/>
          <w:szCs w:val="28"/>
        </w:rPr>
        <w:t xml:space="preserve">, после заседания комитетов</w:t>
      </w:r>
      <w:r>
        <w:rPr>
          <w:rFonts w:ascii="Times New Roman" w:hAnsi="Times New Roman"/>
          <w:sz w:val="28"/>
          <w:szCs w:val="28"/>
        </w:rPr>
        <w:t xml:space="preserve"> поступили поправки</w:t>
      </w:r>
      <w:r>
        <w:rPr>
          <w:rFonts w:ascii="Times New Roman" w:hAnsi="Times New Roman"/>
          <w:sz w:val="28"/>
          <w:szCs w:val="28"/>
        </w:rPr>
        <w:t xml:space="preserve">,</w:t>
      </w:r>
      <w:r>
        <w:rPr>
          <w:rFonts w:ascii="Times New Roman" w:hAnsi="Times New Roman"/>
          <w:sz w:val="28"/>
          <w:szCs w:val="28"/>
        </w:rPr>
        <w:t xml:space="preserve"> с решениями комитетов</w:t>
      </w:r>
      <w:r>
        <w:rPr>
          <w:rFonts w:ascii="Times New Roman" w:hAnsi="Times New Roman"/>
          <w:sz w:val="28"/>
          <w:szCs w:val="28"/>
        </w:rPr>
        <w:t xml:space="preserve">,</w:t>
      </w:r>
      <w:r>
        <w:rPr>
          <w:rFonts w:ascii="Times New Roman" w:hAnsi="Times New Roman"/>
          <w:sz w:val="28"/>
          <w:szCs w:val="28"/>
        </w:rPr>
        <w:t xml:space="preserve"> о</w:t>
      </w:r>
      <w:r>
        <w:rPr>
          <w:rFonts w:ascii="Times New Roman" w:hAnsi="Times New Roman"/>
          <w:sz w:val="28"/>
          <w:szCs w:val="28"/>
        </w:rPr>
        <w:t xml:space="preserve">т комитета по бюджетной</w:t>
      </w:r>
      <w:r>
        <w:rPr>
          <w:rFonts w:ascii="Times New Roman" w:hAnsi="Times New Roman"/>
          <w:sz w:val="28"/>
          <w:szCs w:val="28"/>
        </w:rPr>
        <w:t xml:space="preserve">,</w:t>
      </w:r>
      <w:r>
        <w:rPr>
          <w:rFonts w:ascii="Times New Roman" w:hAnsi="Times New Roman"/>
          <w:sz w:val="28"/>
          <w:szCs w:val="28"/>
        </w:rPr>
        <w:t xml:space="preserve"> налоговой</w:t>
      </w:r>
      <w:r>
        <w:rPr>
          <w:rFonts w:ascii="Times New Roman" w:hAnsi="Times New Roman"/>
          <w:sz w:val="28"/>
          <w:szCs w:val="28"/>
        </w:rPr>
        <w:t xml:space="preserve">, экономической политике и</w:t>
      </w:r>
      <w:r>
        <w:rPr>
          <w:rFonts w:ascii="Times New Roman" w:hAnsi="Times New Roman"/>
          <w:sz w:val="28"/>
          <w:szCs w:val="28"/>
        </w:rPr>
        <w:t xml:space="preserve"> имущественным отношениям</w:t>
      </w:r>
      <w:r>
        <w:rPr>
          <w:rFonts w:ascii="Times New Roman" w:hAnsi="Times New Roman"/>
          <w:sz w:val="28"/>
          <w:szCs w:val="28"/>
        </w:rPr>
        <w:t xml:space="preserve">,</w:t>
      </w:r>
      <w:r>
        <w:rPr>
          <w:rFonts w:ascii="Times New Roman" w:hAnsi="Times New Roman"/>
          <w:sz w:val="28"/>
          <w:szCs w:val="28"/>
        </w:rPr>
        <w:t xml:space="preserve"> и еще один законопроект </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по </w:t>
      </w:r>
      <w:r>
        <w:rPr>
          <w:rFonts w:ascii="Times New Roman" w:hAnsi="Times New Roman"/>
          <w:sz w:val="28"/>
          <w:szCs w:val="28"/>
        </w:rPr>
        <w:t xml:space="preserve">социальной защите </w:t>
      </w:r>
      <w:r>
        <w:rPr>
          <w:rFonts w:ascii="Times New Roman" w:hAnsi="Times New Roman"/>
          <w:sz w:val="28"/>
          <w:szCs w:val="28"/>
        </w:rPr>
        <w:t xml:space="preserve">и </w:t>
      </w:r>
      <w:r>
        <w:rPr>
          <w:rFonts w:ascii="Times New Roman" w:hAnsi="Times New Roman"/>
          <w:sz w:val="28"/>
          <w:szCs w:val="28"/>
        </w:rPr>
        <w:t xml:space="preserve">занятости населения</w:t>
      </w:r>
      <w:r>
        <w:rPr>
          <w:rFonts w:ascii="Times New Roman" w:hAnsi="Times New Roman"/>
          <w:sz w:val="28"/>
          <w:szCs w:val="28"/>
        </w:rPr>
        <w:t xml:space="preserve">. </w:t>
      </w:r>
    </w:p>
    <w:p>
      <w:pPr>
        <w:spacing w:after="0" w:line="240" w:lineRule="auto"/>
        <w:ind w:firstLine="709"/>
        <w:jc w:val="both"/>
        <w:rPr>
          <w:rFonts w:ascii="Times New Roman" w:hAnsi="Times New Roman"/>
          <w:sz w:val="28"/>
          <w:szCs w:val="28"/>
        </w:rPr>
      </w:pP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И, с</w:t>
      </w:r>
      <w:r>
        <w:rPr>
          <w:rFonts w:ascii="Times New Roman" w:hAnsi="Times New Roman"/>
          <w:sz w:val="28"/>
          <w:szCs w:val="28"/>
        </w:rPr>
        <w:t xml:space="preserve">оответственно</w:t>
      </w:r>
      <w:r>
        <w:rPr>
          <w:rFonts w:ascii="Times New Roman" w:hAnsi="Times New Roman"/>
          <w:sz w:val="28"/>
          <w:szCs w:val="28"/>
        </w:rPr>
        <w:t xml:space="preserve">, п</w:t>
      </w:r>
      <w:r>
        <w:rPr>
          <w:rFonts w:ascii="Times New Roman" w:hAnsi="Times New Roman"/>
          <w:sz w:val="28"/>
          <w:szCs w:val="28"/>
        </w:rPr>
        <w:t xml:space="preserve">редлагается с учетом этих поправок поддержать семь законопроект</w:t>
      </w:r>
      <w:r>
        <w:rPr>
          <w:rFonts w:ascii="Times New Roman" w:hAnsi="Times New Roman"/>
          <w:sz w:val="28"/>
          <w:szCs w:val="28"/>
        </w:rPr>
        <w:t xml:space="preserve">ов</w:t>
      </w:r>
      <w:r>
        <w:rPr>
          <w:rFonts w:ascii="Times New Roman" w:hAnsi="Times New Roman"/>
          <w:sz w:val="28"/>
          <w:szCs w:val="28"/>
        </w:rPr>
        <w:t xml:space="preserve">.</w:t>
      </w:r>
    </w:p>
    <w:p>
      <w:pPr>
        <w:spacing w:after="0" w:line="240" w:lineRule="auto"/>
        <w:ind w:firstLine="709"/>
        <w:jc w:val="both"/>
        <w:rPr>
          <w:rFonts w:ascii="Times New Roman" w:hAnsi="Times New Roman"/>
          <w:sz w:val="28"/>
          <w:szCs w:val="28"/>
        </w:rPr>
      </w:pPr>
    </w:p>
    <w:p>
      <w:pPr>
        <w:spacing w:after="0" w:line="240" w:lineRule="auto"/>
        <w:ind w:firstLine="709"/>
        <w:jc w:val="both"/>
        <w:rPr>
          <w:rFonts w:ascii="Times New Roman" w:hAnsi="Times New Roman"/>
          <w:sz w:val="28"/>
          <w:szCs w:val="28"/>
        </w:rPr>
      </w:pPr>
    </w:p>
    <w:p>
      <w:pPr>
        <w:spacing w:after="0" w:line="240" w:lineRule="auto"/>
        <w:ind w:firstLine="709"/>
        <w:jc w:val="both"/>
        <w:rPr>
          <w:rFonts w:ascii="Times New Roman" w:hAnsi="Times New Roman"/>
          <w:sz w:val="28"/>
          <w:szCs w:val="28"/>
        </w:rPr>
      </w:pPr>
      <w:r>
        <w:rPr>
          <w:rFonts w:ascii="Times New Roman" w:hAnsi="Times New Roman"/>
          <w:b/>
          <w:bCs/>
          <w:sz w:val="28"/>
          <w:szCs w:val="28"/>
        </w:rPr>
        <w:t xml:space="preserve">Председательствующий Романенко А.А.</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Спасибо.</w:t>
      </w:r>
    </w:p>
    <w:p>
      <w:pPr>
        <w:spacing w:after="0" w:line="240" w:lineRule="auto"/>
        <w:ind w:firstLine="709"/>
        <w:jc w:val="both"/>
        <w:rPr>
          <w:rFonts w:ascii="Times New Roman" w:hAnsi="Times New Roman"/>
          <w:sz w:val="28"/>
          <w:szCs w:val="28"/>
        </w:rPr>
      </w:pP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Коллеги</w:t>
      </w:r>
      <w:r>
        <w:rPr>
          <w:rFonts w:ascii="Times New Roman" w:hAnsi="Times New Roman"/>
          <w:sz w:val="28"/>
          <w:szCs w:val="28"/>
        </w:rPr>
        <w:t xml:space="preserve">,</w:t>
      </w:r>
      <w:r>
        <w:rPr>
          <w:rFonts w:ascii="Times New Roman" w:hAnsi="Times New Roman"/>
          <w:sz w:val="28"/>
          <w:szCs w:val="28"/>
        </w:rPr>
        <w:t xml:space="preserve"> вопросы</w:t>
      </w:r>
      <w:r>
        <w:rPr>
          <w:rFonts w:ascii="Times New Roman" w:hAnsi="Times New Roman"/>
          <w:sz w:val="28"/>
          <w:szCs w:val="28"/>
        </w:rPr>
        <w:t xml:space="preserve">,</w:t>
      </w:r>
      <w:r>
        <w:rPr>
          <w:rFonts w:ascii="Times New Roman" w:hAnsi="Times New Roman"/>
          <w:sz w:val="28"/>
          <w:szCs w:val="28"/>
        </w:rPr>
        <w:t xml:space="preserve"> пожалуйста</w:t>
      </w:r>
      <w:r>
        <w:rPr>
          <w:rFonts w:ascii="Times New Roman" w:hAnsi="Times New Roman"/>
          <w:sz w:val="28"/>
          <w:szCs w:val="28"/>
        </w:rPr>
        <w:t xml:space="preserve">.</w:t>
      </w:r>
    </w:p>
    <w:p>
      <w:pPr>
        <w:spacing w:after="0" w:line="240" w:lineRule="auto"/>
        <w:ind w:firstLine="709"/>
        <w:jc w:val="both"/>
        <w:rPr>
          <w:rFonts w:ascii="Times New Roman" w:hAnsi="Times New Roman"/>
          <w:sz w:val="28"/>
          <w:szCs w:val="28"/>
        </w:rPr>
      </w:pP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Нет</w:t>
      </w:r>
      <w:r>
        <w:rPr>
          <w:rFonts w:ascii="Times New Roman" w:hAnsi="Times New Roman"/>
          <w:sz w:val="28"/>
          <w:szCs w:val="28"/>
        </w:rPr>
        <w:t xml:space="preserve">.</w:t>
      </w:r>
    </w:p>
    <w:p>
      <w:pPr>
        <w:spacing w:after="0" w:line="240" w:lineRule="auto"/>
        <w:ind w:firstLine="709"/>
        <w:jc w:val="both"/>
        <w:rPr>
          <w:rFonts w:ascii="Times New Roman" w:hAnsi="Times New Roman"/>
          <w:sz w:val="28"/>
          <w:szCs w:val="28"/>
        </w:rPr>
      </w:pP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Присаживайтесь</w:t>
      </w:r>
      <w:r>
        <w:rPr>
          <w:rFonts w:ascii="Times New Roman" w:hAnsi="Times New Roman"/>
          <w:sz w:val="28"/>
          <w:szCs w:val="28"/>
        </w:rPr>
        <w:t xml:space="preserve">, пожалуйста.</w:t>
      </w:r>
    </w:p>
    <w:p>
      <w:pPr>
        <w:spacing w:after="0" w:line="240" w:lineRule="auto"/>
        <w:ind w:firstLine="709"/>
        <w:jc w:val="both"/>
        <w:rPr>
          <w:rFonts w:ascii="Times New Roman" w:hAnsi="Times New Roman"/>
          <w:sz w:val="28"/>
          <w:szCs w:val="28"/>
        </w:rPr>
      </w:pP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Уважаемые коллеги</w:t>
      </w:r>
      <w:r>
        <w:rPr>
          <w:rFonts w:ascii="Times New Roman" w:hAnsi="Times New Roman"/>
          <w:sz w:val="28"/>
          <w:szCs w:val="28"/>
        </w:rPr>
        <w:t xml:space="preserve">,</w:t>
      </w:r>
      <w:r>
        <w:rPr>
          <w:rFonts w:ascii="Times New Roman" w:hAnsi="Times New Roman"/>
          <w:sz w:val="28"/>
          <w:szCs w:val="28"/>
        </w:rPr>
        <w:t xml:space="preserve"> замечания</w:t>
      </w:r>
      <w:r>
        <w:rPr>
          <w:rFonts w:ascii="Times New Roman" w:hAnsi="Times New Roman"/>
          <w:sz w:val="28"/>
          <w:szCs w:val="28"/>
        </w:rPr>
        <w:t xml:space="preserve">,</w:t>
      </w:r>
      <w:r>
        <w:rPr>
          <w:rFonts w:ascii="Times New Roman" w:hAnsi="Times New Roman"/>
          <w:sz w:val="28"/>
          <w:szCs w:val="28"/>
        </w:rPr>
        <w:t xml:space="preserve"> предложения по обсуждаем</w:t>
      </w:r>
      <w:r>
        <w:rPr>
          <w:rFonts w:ascii="Times New Roman" w:hAnsi="Times New Roman"/>
          <w:sz w:val="28"/>
          <w:szCs w:val="28"/>
        </w:rPr>
        <w:t xml:space="preserve">ому вопросу.</w:t>
      </w:r>
    </w:p>
    <w:p>
      <w:pPr>
        <w:spacing w:after="0" w:line="240" w:lineRule="auto"/>
        <w:ind w:firstLine="709"/>
        <w:jc w:val="both"/>
        <w:rPr>
          <w:rFonts w:ascii="Times New Roman" w:hAnsi="Times New Roman"/>
          <w:sz w:val="28"/>
          <w:szCs w:val="28"/>
        </w:rPr>
      </w:pP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Нет</w:t>
      </w:r>
      <w:r>
        <w:rPr>
          <w:rFonts w:ascii="Times New Roman" w:hAnsi="Times New Roman"/>
          <w:sz w:val="28"/>
          <w:szCs w:val="28"/>
        </w:rPr>
        <w:t xml:space="preserve">.</w:t>
      </w:r>
      <w:r>
        <w:rPr>
          <w:rFonts w:ascii="Times New Roman" w:hAnsi="Times New Roman"/>
          <w:sz w:val="28"/>
          <w:szCs w:val="28"/>
        </w:rPr>
        <w:t xml:space="preserve"> </w:t>
      </w:r>
    </w:p>
    <w:p>
      <w:pPr>
        <w:spacing w:after="0" w:line="240" w:lineRule="auto"/>
        <w:ind w:firstLine="709"/>
        <w:jc w:val="both"/>
        <w:rPr>
          <w:rFonts w:ascii="Times New Roman" w:hAnsi="Times New Roman"/>
          <w:sz w:val="28"/>
          <w:szCs w:val="28"/>
        </w:rPr>
      </w:pPr>
    </w:p>
    <w:p>
      <w:pPr>
        <w:spacing w:after="0" w:line="240" w:lineRule="auto"/>
        <w:ind w:firstLine="709"/>
        <w:jc w:val="both"/>
        <w:rPr>
          <w:rFonts w:ascii="Times New Roman" w:hAnsi="Times New Roman"/>
          <w:sz w:val="28"/>
          <w:szCs w:val="28"/>
        </w:rPr>
      </w:pP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С</w:t>
      </w:r>
      <w:r>
        <w:rPr>
          <w:rFonts w:ascii="Times New Roman" w:hAnsi="Times New Roman"/>
          <w:sz w:val="28"/>
          <w:szCs w:val="28"/>
        </w:rPr>
        <w:t xml:space="preserve">тавлю на голосование принятие постановления с учетом поправок от комитета по бюджетной</w:t>
      </w:r>
      <w:r>
        <w:rPr>
          <w:rFonts w:ascii="Times New Roman" w:hAnsi="Times New Roman"/>
          <w:sz w:val="28"/>
          <w:szCs w:val="28"/>
        </w:rPr>
        <w:t xml:space="preserve">,</w:t>
      </w:r>
      <w:r>
        <w:rPr>
          <w:rFonts w:ascii="Times New Roman" w:hAnsi="Times New Roman"/>
          <w:sz w:val="28"/>
          <w:szCs w:val="28"/>
        </w:rPr>
        <w:t xml:space="preserve"> налоговой</w:t>
      </w:r>
      <w:r>
        <w:rPr>
          <w:rFonts w:ascii="Times New Roman" w:hAnsi="Times New Roman"/>
          <w:sz w:val="28"/>
          <w:szCs w:val="28"/>
        </w:rPr>
        <w:t xml:space="preserve">, экономической политике и</w:t>
      </w:r>
      <w:r>
        <w:rPr>
          <w:rFonts w:ascii="Times New Roman" w:hAnsi="Times New Roman"/>
          <w:sz w:val="28"/>
          <w:szCs w:val="28"/>
        </w:rPr>
        <w:t xml:space="preserve"> </w:t>
      </w:r>
      <w:r>
        <w:rPr>
          <w:rFonts w:ascii="Times New Roman" w:hAnsi="Times New Roman"/>
          <w:sz w:val="28"/>
          <w:szCs w:val="28"/>
        </w:rPr>
        <w:t xml:space="preserve">имущественным </w:t>
      </w:r>
      <w:r>
        <w:rPr>
          <w:rFonts w:ascii="Times New Roman" w:hAnsi="Times New Roman"/>
          <w:sz w:val="28"/>
          <w:szCs w:val="28"/>
        </w:rPr>
        <w:t xml:space="preserve">отношениям</w:t>
      </w:r>
      <w:r>
        <w:rPr>
          <w:rFonts w:ascii="Times New Roman" w:hAnsi="Times New Roman"/>
          <w:sz w:val="28"/>
          <w:szCs w:val="28"/>
        </w:rPr>
        <w:t xml:space="preserve"> и</w:t>
      </w:r>
      <w:r>
        <w:rPr>
          <w:rFonts w:ascii="Times New Roman" w:hAnsi="Times New Roman"/>
          <w:sz w:val="28"/>
          <w:szCs w:val="28"/>
        </w:rPr>
        <w:t xml:space="preserve"> от комитета по социальной защите и занятости населения</w:t>
      </w:r>
      <w:r>
        <w:rPr>
          <w:rFonts w:ascii="Times New Roman" w:hAnsi="Times New Roman"/>
          <w:sz w:val="28"/>
          <w:szCs w:val="28"/>
        </w:rPr>
        <w:t xml:space="preserve">.</w:t>
      </w:r>
    </w:p>
    <w:p>
      <w:pPr>
        <w:spacing w:after="0" w:line="240" w:lineRule="auto"/>
        <w:ind w:firstLine="709"/>
        <w:jc w:val="both"/>
        <w:rPr>
          <w:rFonts w:ascii="Times New Roman" w:hAnsi="Times New Roman"/>
          <w:sz w:val="28"/>
          <w:szCs w:val="28"/>
        </w:rPr>
      </w:pP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Пожалуйста, прошу определиться.</w:t>
      </w:r>
    </w:p>
    <w:p>
      <w:pPr>
        <w:spacing w:after="0" w:line="240" w:lineRule="auto"/>
        <w:ind w:firstLine="709"/>
        <w:jc w:val="both"/>
        <w:rPr>
          <w:rFonts w:ascii="Times New Roman" w:hAnsi="Times New Roman"/>
          <w:sz w:val="28"/>
          <w:szCs w:val="28"/>
        </w:rPr>
      </w:pPr>
    </w:p>
    <w:p>
      <w:pPr>
        <w:spacing w:after="0" w:line="240" w:lineRule="auto"/>
        <w:ind w:firstLine="709"/>
        <w:jc w:val="both"/>
        <w:rPr>
          <w:rFonts w:ascii="Times New Roman" w:hAnsi="Times New Roman"/>
          <w:sz w:val="28"/>
          <w:szCs w:val="28"/>
        </w:rPr>
      </w:pP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За – </w:t>
      </w:r>
      <w:r>
        <w:rPr>
          <w:rFonts w:ascii="Times New Roman" w:hAnsi="Times New Roman"/>
          <w:sz w:val="28"/>
          <w:szCs w:val="28"/>
        </w:rPr>
        <w:t xml:space="preserve">59</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Против – </w:t>
      </w:r>
      <w:r>
        <w:rPr>
          <w:rFonts w:ascii="Times New Roman" w:hAnsi="Times New Roman"/>
          <w:sz w:val="28"/>
          <w:szCs w:val="28"/>
        </w:rPr>
        <w:t xml:space="preserve">0</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Воздержалось – </w:t>
      </w:r>
      <w:r>
        <w:rPr>
          <w:rFonts w:ascii="Times New Roman" w:hAnsi="Times New Roman"/>
          <w:sz w:val="28"/>
          <w:szCs w:val="28"/>
        </w:rPr>
        <w:t xml:space="preserve">1</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Не голосовало – </w:t>
      </w:r>
      <w:r>
        <w:rPr>
          <w:rFonts w:ascii="Times New Roman" w:hAnsi="Times New Roman"/>
          <w:sz w:val="28"/>
          <w:szCs w:val="28"/>
        </w:rPr>
        <w:t xml:space="preserve">0</w:t>
      </w:r>
    </w:p>
    <w:p>
      <w:pPr>
        <w:spacing w:after="0" w:line="240" w:lineRule="auto"/>
        <w:ind w:firstLine="709"/>
        <w:jc w:val="both"/>
        <w:rPr>
          <w:rFonts w:ascii="Times New Roman" w:hAnsi="Times New Roman"/>
          <w:i/>
          <w:sz w:val="28"/>
          <w:szCs w:val="28"/>
        </w:rPr>
      </w:pPr>
      <w:r>
        <w:rPr>
          <w:rFonts w:ascii="Times New Roman" w:hAnsi="Times New Roman"/>
          <w:i/>
          <w:sz w:val="28"/>
          <w:szCs w:val="28"/>
        </w:rPr>
        <w:t xml:space="preserve">(Протокол № 15</w:t>
      </w:r>
      <w:r>
        <w:rPr>
          <w:rFonts w:ascii="Times New Roman" w:hAnsi="Times New Roman"/>
          <w:i/>
          <w:sz w:val="28"/>
          <w:szCs w:val="28"/>
        </w:rPr>
        <w:t xml:space="preserve">).</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Решение принято.</w:t>
      </w:r>
    </w:p>
    <w:p>
      <w:pPr>
        <w:spacing w:after="0" w:line="240" w:lineRule="auto"/>
        <w:ind w:firstLine="709"/>
        <w:jc w:val="both"/>
        <w:rPr>
          <w:rFonts w:ascii="Times New Roman" w:hAnsi="Times New Roman"/>
          <w:i/>
          <w:sz w:val="28"/>
          <w:szCs w:val="28"/>
        </w:rPr>
      </w:pPr>
      <w:r>
        <w:rPr>
          <w:rFonts w:ascii="Times New Roman" w:hAnsi="Times New Roman"/>
          <w:i/>
          <w:sz w:val="28"/>
          <w:szCs w:val="28"/>
        </w:rPr>
        <w:t xml:space="preserve">(Постановление от 15.12.2022 </w:t>
      </w:r>
      <w:r>
        <w:rPr>
          <w:rFonts w:ascii="Times New Roman" w:hAnsi="Times New Roman"/>
          <w:i/>
          <w:sz w:val="28"/>
          <w:szCs w:val="28"/>
        </w:rPr>
        <w:t xml:space="preserve">№ 379</w:t>
      </w:r>
      <w:r>
        <w:rPr>
          <w:rFonts w:ascii="Times New Roman" w:hAnsi="Times New Roman"/>
          <w:i/>
          <w:sz w:val="28"/>
          <w:szCs w:val="28"/>
        </w:rPr>
        <w:t xml:space="preserve">).</w:t>
      </w:r>
    </w:p>
    <w:p>
      <w:pPr>
        <w:spacing w:after="0" w:line="240" w:lineRule="auto"/>
        <w:ind w:firstLine="709"/>
        <w:jc w:val="both"/>
        <w:rPr>
          <w:rFonts w:ascii="Times New Roman" w:hAnsi="Times New Roman" w:eastAsiaTheme="minorHAnsi"/>
          <w:sz w:val="28"/>
          <w:szCs w:val="28"/>
          <w:lang w:eastAsia="en-US"/>
        </w:rPr>
      </w:pPr>
    </w:p>
    <w:p>
      <w:pPr>
        <w:spacing w:after="0" w:line="240" w:lineRule="auto"/>
        <w:ind w:firstLine="709"/>
        <w:jc w:val="both"/>
        <w:rPr>
          <w:rFonts w:ascii="Times New Roman" w:hAnsi="Times New Roman" w:eastAsiaTheme="minorHAnsi"/>
          <w:sz w:val="28"/>
          <w:szCs w:val="28"/>
          <w:lang w:eastAsia="en-US"/>
        </w:rPr>
      </w:pPr>
    </w:p>
    <w:p>
      <w:pPr>
        <w:spacing w:after="0" w:line="240" w:lineRule="auto"/>
        <w:ind w:firstLine="709"/>
        <w:jc w:val="both"/>
        <w:rPr>
          <w:rFonts w:ascii="Times New Roman" w:hAnsi="Times New Roman" w:eastAsiaTheme="minorHAnsi"/>
          <w:sz w:val="28"/>
          <w:szCs w:val="28"/>
          <w:lang w:eastAsia="en-US"/>
        </w:rPr>
      </w:pPr>
      <w:r>
        <w:rPr>
          <w:rFonts w:ascii="Times New Roman" w:hAnsi="Times New Roman" w:eastAsiaTheme="minorHAnsi"/>
          <w:sz w:val="28"/>
          <w:szCs w:val="28"/>
          <w:lang w:eastAsia="en-US"/>
        </w:rPr>
        <w:t xml:space="preserve">Спасибо. </w:t>
      </w:r>
    </w:p>
    <w:p>
      <w:pPr>
        <w:spacing w:after="0" w:line="240" w:lineRule="auto"/>
        <w:ind w:firstLine="709"/>
        <w:jc w:val="both"/>
        <w:rPr>
          <w:rFonts w:ascii="Times New Roman" w:hAnsi="Times New Roman" w:eastAsiaTheme="minorHAnsi"/>
          <w:sz w:val="28"/>
          <w:szCs w:val="28"/>
          <w:lang w:eastAsia="en-US"/>
        </w:rPr>
      </w:pPr>
    </w:p>
    <w:p>
      <w:pPr>
        <w:spacing w:after="0" w:line="240" w:lineRule="auto"/>
        <w:ind w:firstLine="709"/>
        <w:jc w:val="both"/>
        <w:rPr>
          <w:rFonts w:ascii="Times New Roman" w:hAnsi="Times New Roman" w:eastAsiaTheme="minorHAnsi"/>
          <w:sz w:val="28"/>
          <w:szCs w:val="28"/>
          <w:lang w:eastAsia="en-US"/>
        </w:rPr>
      </w:pPr>
      <w:r>
        <w:rPr>
          <w:rFonts w:ascii="Times New Roman" w:hAnsi="Times New Roman" w:eastAsiaTheme="minorHAnsi"/>
          <w:sz w:val="28"/>
          <w:szCs w:val="28"/>
          <w:lang w:eastAsia="en-US"/>
        </w:rPr>
        <w:t xml:space="preserve">Решение принято.</w:t>
      </w:r>
    </w:p>
    <w:p>
      <w:pPr>
        <w:spacing w:after="0" w:line="240" w:lineRule="auto"/>
        <w:ind w:firstLine="709"/>
        <w:jc w:val="both"/>
        <w:rPr>
          <w:rFonts w:ascii="Times New Roman" w:hAnsi="Times New Roman"/>
          <w:sz w:val="28"/>
          <w:szCs w:val="28"/>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Уважаемые депутаты, комитетом Алтайского краевого Законодательного Собрания по правовой политике и местному самоуправлению внесен вопрос «</w:t>
      </w:r>
      <w:r>
        <w:rPr>
          <w:rFonts w:ascii="Times New Roman" w:hAnsi="Times New Roman" w:eastAsiaTheme="minorHAnsi" w:cstheme="minorBidi"/>
          <w:sz w:val="28"/>
          <w:szCs w:val="28"/>
          <w:lang w:eastAsia="en-US"/>
        </w:rPr>
        <w:t xml:space="preserve">О внесении изменений в отдельные постановления Алтайского краевого Законодательного Собрания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sz w:val="28"/>
          <w:szCs w:val="28"/>
        </w:rPr>
      </w:pP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Слово для доклада предоставляется Денису Александровичу Голобородько, заместителю председателя краевого Законодательного Собрания – председателю </w:t>
      </w:r>
      <w:r>
        <w:rPr>
          <w:rFonts w:ascii="Times New Roman" w:hAnsi="Times New Roman"/>
          <w:sz w:val="28"/>
          <w:szCs w:val="28"/>
        </w:rPr>
        <w:t xml:space="preserve">постоянного </w:t>
      </w:r>
      <w:r>
        <w:rPr>
          <w:rFonts w:ascii="Times New Roman" w:hAnsi="Times New Roman"/>
          <w:sz w:val="28"/>
          <w:szCs w:val="28"/>
        </w:rPr>
        <w:t xml:space="preserve">комитета по правовой политике и местному самоуправлению.</w:t>
      </w:r>
    </w:p>
    <w:p>
      <w:pPr>
        <w:spacing w:after="0" w:line="240" w:lineRule="auto"/>
        <w:ind w:firstLine="709"/>
        <w:jc w:val="both"/>
        <w:rPr>
          <w:rFonts w:ascii="Times New Roman" w:hAnsi="Times New Roman"/>
          <w:sz w:val="28"/>
          <w:szCs w:val="28"/>
        </w:rPr>
      </w:pPr>
    </w:p>
    <w:p>
      <w:pPr>
        <w:spacing w:after="0" w:line="240" w:lineRule="auto"/>
        <w:ind w:firstLine="709"/>
        <w:jc w:val="both"/>
        <w:rPr>
          <w:rFonts w:ascii="Times New Roman" w:hAnsi="Times New Roman"/>
          <w:sz w:val="28"/>
          <w:szCs w:val="28"/>
        </w:rPr>
      </w:pP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Пожалуйста, </w:t>
      </w:r>
      <w:r>
        <w:rPr>
          <w:rFonts w:ascii="Times New Roman" w:hAnsi="Times New Roman"/>
          <w:sz w:val="28"/>
          <w:szCs w:val="28"/>
        </w:rPr>
        <w:t xml:space="preserve">Денис Александрович.</w:t>
      </w:r>
    </w:p>
    <w:p>
      <w:pPr>
        <w:spacing w:after="0" w:line="240" w:lineRule="auto"/>
        <w:ind w:firstLine="709"/>
        <w:jc w:val="both"/>
        <w:rPr>
          <w:rFonts w:ascii="Times New Roman" w:hAnsi="Times New Roman"/>
          <w:sz w:val="28"/>
          <w:szCs w:val="28"/>
        </w:rPr>
      </w:pPr>
    </w:p>
    <w:p>
      <w:pPr>
        <w:spacing w:after="0" w:line="240" w:lineRule="auto"/>
        <w:ind w:firstLine="709"/>
        <w:jc w:val="both"/>
        <w:rPr>
          <w:rFonts w:ascii="Times New Roman" w:hAnsi="Times New Roman"/>
          <w:sz w:val="28"/>
          <w:szCs w:val="28"/>
        </w:rPr>
      </w:pPr>
    </w:p>
    <w:p>
      <w:pPr>
        <w:spacing w:after="0" w:line="240" w:lineRule="auto"/>
        <w:ind w:firstLine="709"/>
        <w:jc w:val="both"/>
        <w:rPr>
          <w:rFonts w:ascii="Times New Roman" w:hAnsi="Times New Roman"/>
          <w:sz w:val="28"/>
          <w:szCs w:val="28"/>
        </w:rPr>
      </w:pPr>
      <w:r>
        <w:rPr>
          <w:rFonts w:ascii="Times New Roman" w:hAnsi="Times New Roman"/>
          <w:b/>
          <w:sz w:val="28"/>
          <w:szCs w:val="28"/>
        </w:rPr>
        <w:t xml:space="preserve">Депутат Голобородько Д.А.</w:t>
      </w:r>
      <w:r>
        <w:rPr>
          <w:rFonts w:ascii="Times New Roman" w:hAnsi="Times New Roman"/>
          <w:sz w:val="28"/>
          <w:szCs w:val="28"/>
        </w:rPr>
        <w:t xml:space="preserve">,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w:t>
      </w:r>
      <w:r>
        <w:rPr>
          <w:rFonts w:ascii="Times New Roman" w:hAnsi="Times New Roman" w:eastAsiaTheme="minorHAnsi" w:cstheme="minorBidi"/>
          <w:sz w:val="28"/>
          <w:szCs w:val="28"/>
          <w:lang w:eastAsia="en-US"/>
        </w:rPr>
        <w:t xml:space="preserve">– </w:t>
      </w:r>
      <w:r>
        <w:rPr>
          <w:rFonts w:ascii="Times New Roman" w:hAnsi="Times New Roman"/>
          <w:sz w:val="28"/>
          <w:szCs w:val="28"/>
        </w:rPr>
        <w:t xml:space="preserve">председатель постоянного комитета по правовой политике и местному самоуправлению.</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Уважаемые коллеги</w:t>
      </w:r>
      <w:r>
        <w:rPr>
          <w:rFonts w:ascii="Times New Roman" w:hAnsi="Times New Roman"/>
          <w:sz w:val="28"/>
          <w:szCs w:val="28"/>
        </w:rPr>
        <w:t xml:space="preserve">, данный</w:t>
      </w:r>
      <w:r>
        <w:rPr>
          <w:rFonts w:ascii="Times New Roman" w:hAnsi="Times New Roman"/>
          <w:sz w:val="28"/>
          <w:szCs w:val="28"/>
        </w:rPr>
        <w:t xml:space="preserve"> проект предполагает внесение изменений в ряд пос</w:t>
      </w:r>
      <w:r>
        <w:rPr>
          <w:rFonts w:ascii="Times New Roman" w:hAnsi="Times New Roman"/>
          <w:sz w:val="28"/>
          <w:szCs w:val="28"/>
        </w:rPr>
        <w:t xml:space="preserve">тановлений</w:t>
      </w:r>
      <w:r>
        <w:rPr>
          <w:rFonts w:ascii="Times New Roman" w:hAnsi="Times New Roman"/>
          <w:sz w:val="28"/>
          <w:szCs w:val="28"/>
        </w:rPr>
        <w:t xml:space="preserve"> Алтайского краевого Законодательного С</w:t>
      </w:r>
      <w:r>
        <w:rPr>
          <w:rFonts w:ascii="Times New Roman" w:hAnsi="Times New Roman"/>
          <w:sz w:val="28"/>
          <w:szCs w:val="28"/>
        </w:rPr>
        <w:t xml:space="preserve">обрания </w:t>
      </w:r>
      <w:r>
        <w:rPr>
          <w:rFonts w:ascii="Times New Roman" w:hAnsi="Times New Roman"/>
          <w:sz w:val="28"/>
          <w:szCs w:val="28"/>
        </w:rPr>
        <w:t xml:space="preserve">в </w:t>
      </w:r>
      <w:r>
        <w:rPr>
          <w:rFonts w:ascii="Times New Roman" w:hAnsi="Times New Roman"/>
          <w:sz w:val="28"/>
          <w:szCs w:val="28"/>
        </w:rPr>
        <w:t xml:space="preserve">связи с динамикой</w:t>
      </w:r>
      <w:r>
        <w:rPr>
          <w:rFonts w:ascii="Times New Roman" w:hAnsi="Times New Roman"/>
          <w:sz w:val="28"/>
          <w:szCs w:val="28"/>
        </w:rPr>
        <w:t xml:space="preserve"> ф</w:t>
      </w:r>
      <w:r>
        <w:rPr>
          <w:rFonts w:ascii="Times New Roman" w:hAnsi="Times New Roman"/>
          <w:sz w:val="28"/>
          <w:szCs w:val="28"/>
        </w:rPr>
        <w:t xml:space="preserve">едерального закон</w:t>
      </w:r>
      <w:r>
        <w:rPr>
          <w:rFonts w:ascii="Times New Roman" w:hAnsi="Times New Roman"/>
          <w:sz w:val="28"/>
          <w:szCs w:val="28"/>
        </w:rPr>
        <w:t xml:space="preserve">одательства и внесения</w:t>
      </w:r>
      <w:r>
        <w:rPr>
          <w:rFonts w:ascii="Times New Roman" w:hAnsi="Times New Roman"/>
          <w:sz w:val="28"/>
          <w:szCs w:val="28"/>
        </w:rPr>
        <w:t xml:space="preserve"> </w:t>
      </w:r>
      <w:r>
        <w:rPr>
          <w:rFonts w:ascii="Times New Roman" w:hAnsi="Times New Roman"/>
          <w:sz w:val="28"/>
          <w:szCs w:val="28"/>
        </w:rPr>
        <w:t xml:space="preserve">юридико-</w:t>
      </w:r>
      <w:r>
        <w:rPr>
          <w:rFonts w:ascii="Times New Roman" w:hAnsi="Times New Roman"/>
          <w:sz w:val="28"/>
          <w:szCs w:val="28"/>
        </w:rPr>
        <w:t xml:space="preserve">технических правок</w:t>
      </w:r>
      <w:r>
        <w:rPr>
          <w:rFonts w:ascii="Times New Roman" w:hAnsi="Times New Roman"/>
          <w:sz w:val="28"/>
          <w:szCs w:val="28"/>
        </w:rPr>
        <w:t xml:space="preserve">. </w:t>
      </w:r>
    </w:p>
    <w:p>
      <w:pPr>
        <w:spacing w:after="0" w:line="240" w:lineRule="auto"/>
        <w:ind w:firstLine="709"/>
        <w:jc w:val="both"/>
        <w:rPr>
          <w:rFonts w:ascii="Times New Roman" w:hAnsi="Times New Roman"/>
          <w:sz w:val="28"/>
          <w:szCs w:val="28"/>
        </w:rPr>
      </w:pP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П</w:t>
      </w:r>
      <w:r>
        <w:rPr>
          <w:rFonts w:ascii="Times New Roman" w:hAnsi="Times New Roman"/>
          <w:sz w:val="28"/>
          <w:szCs w:val="28"/>
        </w:rPr>
        <w:t xml:space="preserve">роект предлагает </w:t>
      </w:r>
      <w:r>
        <w:rPr>
          <w:rFonts w:ascii="Times New Roman" w:hAnsi="Times New Roman"/>
          <w:sz w:val="28"/>
          <w:szCs w:val="28"/>
        </w:rPr>
        <w:t xml:space="preserve">в</w:t>
      </w:r>
      <w:r>
        <w:rPr>
          <w:rFonts w:ascii="Times New Roman" w:hAnsi="Times New Roman"/>
          <w:sz w:val="28"/>
          <w:szCs w:val="28"/>
        </w:rPr>
        <w:t xml:space="preserve">нести изменения</w:t>
      </w:r>
      <w:r>
        <w:rPr>
          <w:rFonts w:ascii="Times New Roman" w:hAnsi="Times New Roman"/>
          <w:sz w:val="28"/>
          <w:szCs w:val="28"/>
        </w:rPr>
        <w:t xml:space="preserve"> </w:t>
      </w:r>
      <w:r>
        <w:rPr>
          <w:rFonts w:ascii="Times New Roman" w:hAnsi="Times New Roman"/>
          <w:sz w:val="28"/>
          <w:szCs w:val="28"/>
        </w:rPr>
        <w:t xml:space="preserve">в </w:t>
      </w:r>
      <w:r>
        <w:rPr>
          <w:rFonts w:ascii="Times New Roman" w:hAnsi="Times New Roman"/>
          <w:sz w:val="28"/>
          <w:szCs w:val="28"/>
        </w:rPr>
        <w:t xml:space="preserve">правила этики для депутатов А</w:t>
      </w:r>
      <w:r>
        <w:rPr>
          <w:rFonts w:ascii="Times New Roman" w:hAnsi="Times New Roman"/>
          <w:sz w:val="28"/>
          <w:szCs w:val="28"/>
        </w:rPr>
        <w:t xml:space="preserve">КЗС</w:t>
      </w:r>
      <w:r>
        <w:rPr>
          <w:rFonts w:ascii="Times New Roman" w:hAnsi="Times New Roman"/>
          <w:sz w:val="28"/>
          <w:szCs w:val="28"/>
        </w:rPr>
        <w:t xml:space="preserve"> и положение о порядке рассмотрения </w:t>
      </w:r>
      <w:r>
        <w:rPr>
          <w:rFonts w:ascii="Times New Roman" w:hAnsi="Times New Roman"/>
          <w:sz w:val="28"/>
          <w:szCs w:val="28"/>
        </w:rPr>
        <w:t xml:space="preserve">АКЗС </w:t>
      </w:r>
      <w:r>
        <w:rPr>
          <w:rFonts w:ascii="Times New Roman" w:hAnsi="Times New Roman"/>
          <w:sz w:val="28"/>
          <w:szCs w:val="28"/>
        </w:rPr>
        <w:t xml:space="preserve">проектов федеральных законов </w:t>
      </w:r>
      <w:r>
        <w:rPr>
          <w:rFonts w:ascii="Times New Roman" w:hAnsi="Times New Roman"/>
          <w:sz w:val="28"/>
          <w:szCs w:val="28"/>
        </w:rPr>
        <w:t xml:space="preserve">в части исключения ссылки на 184</w:t>
      </w:r>
      <w:r>
        <w:rPr>
          <w:rFonts w:ascii="Times New Roman" w:hAnsi="Times New Roman"/>
          <w:sz w:val="28"/>
          <w:szCs w:val="28"/>
        </w:rPr>
        <w:t xml:space="preserve">-й</w:t>
      </w:r>
      <w:r>
        <w:rPr>
          <w:rFonts w:ascii="Times New Roman" w:hAnsi="Times New Roman"/>
          <w:sz w:val="28"/>
          <w:szCs w:val="28"/>
        </w:rPr>
        <w:t xml:space="preserve"> федеральный з</w:t>
      </w:r>
      <w:r>
        <w:rPr>
          <w:rFonts w:ascii="Times New Roman" w:hAnsi="Times New Roman"/>
          <w:sz w:val="28"/>
          <w:szCs w:val="28"/>
        </w:rPr>
        <w:t xml:space="preserve">акон</w:t>
      </w:r>
      <w:r>
        <w:rPr>
          <w:rFonts w:ascii="Times New Roman" w:hAnsi="Times New Roman"/>
          <w:sz w:val="28"/>
          <w:szCs w:val="28"/>
        </w:rPr>
        <w:t xml:space="preserve">,</w:t>
      </w:r>
      <w:r>
        <w:rPr>
          <w:rFonts w:ascii="Times New Roman" w:hAnsi="Times New Roman"/>
          <w:sz w:val="28"/>
          <w:szCs w:val="28"/>
        </w:rPr>
        <w:t xml:space="preserve"> и ссылка предполагается на 414</w:t>
      </w:r>
      <w:r>
        <w:rPr>
          <w:rFonts w:ascii="Times New Roman" w:hAnsi="Times New Roman"/>
          <w:sz w:val="28"/>
          <w:szCs w:val="28"/>
        </w:rPr>
        <w:t xml:space="preserve">-й ф</w:t>
      </w:r>
      <w:r>
        <w:rPr>
          <w:rFonts w:ascii="Times New Roman" w:hAnsi="Times New Roman"/>
          <w:sz w:val="28"/>
          <w:szCs w:val="28"/>
        </w:rPr>
        <w:t xml:space="preserve">едеральный закон</w:t>
      </w:r>
      <w:r>
        <w:rPr>
          <w:rFonts w:ascii="Times New Roman" w:hAnsi="Times New Roman"/>
          <w:sz w:val="28"/>
          <w:szCs w:val="28"/>
        </w:rPr>
        <w:t xml:space="preserve">.</w:t>
      </w:r>
      <w:r>
        <w:rPr>
          <w:rFonts w:ascii="Times New Roman" w:hAnsi="Times New Roman"/>
          <w:sz w:val="28"/>
          <w:szCs w:val="28"/>
        </w:rPr>
        <w:t xml:space="preserve"> </w:t>
      </w:r>
    </w:p>
    <w:p>
      <w:pPr>
        <w:spacing w:after="0" w:line="240" w:lineRule="auto"/>
        <w:ind w:firstLine="709"/>
        <w:jc w:val="both"/>
        <w:rPr>
          <w:rFonts w:ascii="Times New Roman" w:hAnsi="Times New Roman"/>
          <w:sz w:val="28"/>
          <w:szCs w:val="28"/>
        </w:rPr>
      </w:pP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Т</w:t>
      </w:r>
      <w:r>
        <w:rPr>
          <w:rFonts w:ascii="Times New Roman" w:hAnsi="Times New Roman"/>
          <w:sz w:val="28"/>
          <w:szCs w:val="28"/>
        </w:rPr>
        <w:t xml:space="preserve">акже проек</w:t>
      </w:r>
      <w:r>
        <w:rPr>
          <w:rFonts w:ascii="Times New Roman" w:hAnsi="Times New Roman"/>
          <w:sz w:val="28"/>
          <w:szCs w:val="28"/>
        </w:rPr>
        <w:t xml:space="preserve">том постановления предлагается П</w:t>
      </w:r>
      <w:r>
        <w:rPr>
          <w:rFonts w:ascii="Times New Roman" w:hAnsi="Times New Roman"/>
          <w:sz w:val="28"/>
          <w:szCs w:val="28"/>
        </w:rPr>
        <w:t xml:space="preserve">очетным гражданам Алтайского края предоставить меру социальной поддержки в виде </w:t>
      </w:r>
      <w:r>
        <w:rPr>
          <w:rFonts w:ascii="Times New Roman" w:hAnsi="Times New Roman"/>
          <w:sz w:val="28"/>
          <w:szCs w:val="28"/>
        </w:rPr>
        <w:t xml:space="preserve">ежемесячной </w:t>
      </w:r>
      <w:r>
        <w:rPr>
          <w:rFonts w:ascii="Times New Roman" w:hAnsi="Times New Roman"/>
          <w:sz w:val="28"/>
          <w:szCs w:val="28"/>
        </w:rPr>
        <w:t xml:space="preserve">денежной</w:t>
      </w:r>
      <w:r>
        <w:rPr>
          <w:rFonts w:ascii="Times New Roman" w:hAnsi="Times New Roman"/>
          <w:sz w:val="28"/>
          <w:szCs w:val="28"/>
        </w:rPr>
        <w:t xml:space="preserve"> выплаты вне зависимости от региона проживания</w:t>
      </w:r>
      <w:r>
        <w:rPr>
          <w:rFonts w:ascii="Times New Roman" w:hAnsi="Times New Roman"/>
          <w:sz w:val="28"/>
          <w:szCs w:val="28"/>
        </w:rPr>
        <w:t xml:space="preserve">,</w:t>
      </w:r>
      <w:r>
        <w:rPr>
          <w:rFonts w:ascii="Times New Roman" w:hAnsi="Times New Roman"/>
          <w:sz w:val="28"/>
          <w:szCs w:val="28"/>
        </w:rPr>
        <w:t xml:space="preserve"> о чем уже сегодня мы говорили</w:t>
      </w:r>
      <w:r>
        <w:rPr>
          <w:rFonts w:ascii="Times New Roman" w:hAnsi="Times New Roman"/>
          <w:sz w:val="28"/>
          <w:szCs w:val="28"/>
        </w:rPr>
        <w:t xml:space="preserve">, у</w:t>
      </w:r>
      <w:r>
        <w:rPr>
          <w:rFonts w:ascii="Times New Roman" w:hAnsi="Times New Roman"/>
          <w:sz w:val="28"/>
          <w:szCs w:val="28"/>
        </w:rPr>
        <w:t xml:space="preserve">важаемые коллеги</w:t>
      </w:r>
      <w:r>
        <w:rPr>
          <w:rFonts w:ascii="Times New Roman" w:hAnsi="Times New Roman"/>
          <w:sz w:val="28"/>
          <w:szCs w:val="28"/>
        </w:rPr>
        <w:t xml:space="preserve">,</w:t>
      </w:r>
      <w:r>
        <w:rPr>
          <w:rFonts w:ascii="Times New Roman" w:hAnsi="Times New Roman"/>
          <w:sz w:val="28"/>
          <w:szCs w:val="28"/>
        </w:rPr>
        <w:t xml:space="preserve"> на сессии</w:t>
      </w:r>
      <w:r>
        <w:rPr>
          <w:rFonts w:ascii="Times New Roman" w:hAnsi="Times New Roman"/>
          <w:sz w:val="28"/>
          <w:szCs w:val="28"/>
        </w:rPr>
        <w:t xml:space="preserve">.</w:t>
      </w:r>
      <w:r>
        <w:rPr>
          <w:rFonts w:ascii="Times New Roman" w:hAnsi="Times New Roman"/>
          <w:sz w:val="28"/>
          <w:szCs w:val="28"/>
        </w:rPr>
        <w:t xml:space="preserve"> </w:t>
      </w:r>
    </w:p>
    <w:p>
      <w:pPr>
        <w:spacing w:after="0" w:line="240" w:lineRule="auto"/>
        <w:ind w:firstLine="709"/>
        <w:jc w:val="both"/>
        <w:rPr>
          <w:rFonts w:ascii="Times New Roman" w:hAnsi="Times New Roman"/>
          <w:sz w:val="28"/>
          <w:szCs w:val="28"/>
        </w:rPr>
      </w:pP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Ну</w:t>
      </w:r>
      <w:r>
        <w:rPr>
          <w:rFonts w:ascii="Times New Roman" w:hAnsi="Times New Roman"/>
          <w:sz w:val="28"/>
          <w:szCs w:val="28"/>
        </w:rPr>
        <w:t xml:space="preserve">, и ряд правок</w:t>
      </w:r>
      <w:r>
        <w:rPr>
          <w:rFonts w:ascii="Times New Roman" w:hAnsi="Times New Roman"/>
          <w:sz w:val="28"/>
          <w:szCs w:val="28"/>
        </w:rPr>
        <w:t xml:space="preserve">,</w:t>
      </w:r>
      <w:r>
        <w:rPr>
          <w:rFonts w:ascii="Times New Roman" w:hAnsi="Times New Roman"/>
          <w:sz w:val="28"/>
          <w:szCs w:val="28"/>
        </w:rPr>
        <w:t xml:space="preserve"> технических</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sz w:val="28"/>
          <w:szCs w:val="28"/>
        </w:rPr>
        <w:t xml:space="preserve">в</w:t>
      </w:r>
      <w:r>
        <w:rPr>
          <w:rFonts w:ascii="Times New Roman" w:hAnsi="Times New Roman"/>
          <w:sz w:val="28"/>
          <w:szCs w:val="28"/>
        </w:rPr>
        <w:t xml:space="preserve">носится</w:t>
      </w:r>
      <w:r>
        <w:rPr>
          <w:rFonts w:ascii="Times New Roman" w:hAnsi="Times New Roman"/>
          <w:sz w:val="28"/>
          <w:szCs w:val="28"/>
        </w:rPr>
        <w:t xml:space="preserve">…</w:t>
      </w:r>
      <w:r>
        <w:rPr>
          <w:rFonts w:ascii="Times New Roman" w:hAnsi="Times New Roman"/>
          <w:sz w:val="28"/>
          <w:szCs w:val="28"/>
        </w:rPr>
        <w:t xml:space="preserve"> в документе</w:t>
      </w:r>
      <w:r>
        <w:rPr>
          <w:rFonts w:ascii="Times New Roman" w:hAnsi="Times New Roman"/>
          <w:sz w:val="28"/>
          <w:szCs w:val="28"/>
        </w:rPr>
        <w:t xml:space="preserve">.</w:t>
      </w:r>
    </w:p>
    <w:p>
      <w:pPr>
        <w:spacing w:after="0" w:line="240" w:lineRule="auto"/>
        <w:ind w:firstLine="709"/>
        <w:jc w:val="both"/>
        <w:rPr>
          <w:rFonts w:ascii="Times New Roman" w:hAnsi="Times New Roman"/>
          <w:sz w:val="28"/>
          <w:szCs w:val="28"/>
        </w:rPr>
      </w:pPr>
    </w:p>
    <w:p>
      <w:pPr>
        <w:spacing w:after="0" w:line="240" w:lineRule="auto"/>
        <w:ind w:firstLine="709"/>
        <w:jc w:val="both"/>
        <w:rPr>
          <w:rFonts w:ascii="Times New Roman" w:hAnsi="Times New Roman"/>
          <w:sz w:val="28"/>
          <w:szCs w:val="28"/>
        </w:rPr>
      </w:pPr>
    </w:p>
    <w:p>
      <w:pPr>
        <w:spacing w:after="0" w:line="240" w:lineRule="auto"/>
        <w:ind w:firstLine="709"/>
        <w:jc w:val="both"/>
        <w:rPr>
          <w:rFonts w:ascii="Times New Roman" w:hAnsi="Times New Roman"/>
          <w:sz w:val="28"/>
          <w:szCs w:val="28"/>
        </w:rPr>
      </w:pPr>
      <w:r>
        <w:rPr>
          <w:rFonts w:ascii="Times New Roman" w:hAnsi="Times New Roman"/>
          <w:b/>
          <w:bCs/>
          <w:sz w:val="28"/>
          <w:szCs w:val="28"/>
        </w:rPr>
        <w:t xml:space="preserve">Председательствующий Романенко А.А.</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Спасибо</w:t>
      </w:r>
      <w:r>
        <w:rPr>
          <w:rFonts w:ascii="Times New Roman" w:hAnsi="Times New Roman"/>
          <w:sz w:val="28"/>
          <w:szCs w:val="28"/>
        </w:rPr>
        <w:t xml:space="preserve">.</w:t>
      </w:r>
      <w:r>
        <w:rPr>
          <w:rFonts w:ascii="Times New Roman" w:hAnsi="Times New Roman"/>
          <w:sz w:val="28"/>
          <w:szCs w:val="28"/>
        </w:rPr>
        <w:t xml:space="preserve"> </w:t>
      </w:r>
    </w:p>
    <w:p>
      <w:pPr>
        <w:spacing w:after="0" w:line="240" w:lineRule="auto"/>
        <w:ind w:firstLine="709"/>
        <w:jc w:val="both"/>
        <w:rPr>
          <w:rFonts w:ascii="Times New Roman" w:hAnsi="Times New Roman"/>
          <w:sz w:val="28"/>
          <w:szCs w:val="28"/>
        </w:rPr>
      </w:pP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Коллеги</w:t>
      </w:r>
      <w:r>
        <w:rPr>
          <w:rFonts w:ascii="Times New Roman" w:hAnsi="Times New Roman"/>
          <w:sz w:val="28"/>
          <w:szCs w:val="28"/>
        </w:rPr>
        <w:t xml:space="preserve">,</w:t>
      </w:r>
      <w:r>
        <w:rPr>
          <w:rFonts w:ascii="Times New Roman" w:hAnsi="Times New Roman"/>
          <w:sz w:val="28"/>
          <w:szCs w:val="28"/>
        </w:rPr>
        <w:t xml:space="preserve"> вопросы</w:t>
      </w:r>
      <w:r>
        <w:rPr>
          <w:rFonts w:ascii="Times New Roman" w:hAnsi="Times New Roman"/>
          <w:sz w:val="28"/>
          <w:szCs w:val="28"/>
        </w:rPr>
        <w:t xml:space="preserve">.</w:t>
      </w:r>
      <w:r>
        <w:rPr>
          <w:rFonts w:ascii="Times New Roman" w:hAnsi="Times New Roman"/>
          <w:sz w:val="28"/>
          <w:szCs w:val="28"/>
        </w:rPr>
        <w:t xml:space="preserve"> </w:t>
      </w:r>
    </w:p>
    <w:p>
      <w:pPr>
        <w:spacing w:after="0" w:line="240" w:lineRule="auto"/>
        <w:ind w:firstLine="709"/>
        <w:jc w:val="both"/>
        <w:rPr>
          <w:rFonts w:ascii="Times New Roman" w:hAnsi="Times New Roman"/>
          <w:sz w:val="28"/>
          <w:szCs w:val="28"/>
        </w:rPr>
      </w:pP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Нет</w:t>
      </w:r>
      <w:r>
        <w:rPr>
          <w:rFonts w:ascii="Times New Roman" w:hAnsi="Times New Roman"/>
          <w:sz w:val="28"/>
          <w:szCs w:val="28"/>
        </w:rPr>
        <w:t xml:space="preserve">.</w:t>
      </w:r>
      <w:r>
        <w:rPr>
          <w:rFonts w:ascii="Times New Roman" w:hAnsi="Times New Roman"/>
          <w:sz w:val="28"/>
          <w:szCs w:val="28"/>
        </w:rPr>
        <w:t xml:space="preserve"> </w:t>
      </w:r>
    </w:p>
    <w:p>
      <w:pPr>
        <w:spacing w:after="0" w:line="240" w:lineRule="auto"/>
        <w:ind w:firstLine="709"/>
        <w:jc w:val="both"/>
        <w:rPr>
          <w:rFonts w:ascii="Times New Roman" w:hAnsi="Times New Roman"/>
          <w:sz w:val="28"/>
          <w:szCs w:val="28"/>
        </w:rPr>
      </w:pPr>
    </w:p>
    <w:p>
      <w:pPr>
        <w:spacing w:after="0" w:line="240" w:lineRule="auto"/>
        <w:ind w:firstLine="709"/>
        <w:jc w:val="both"/>
        <w:rPr>
          <w:rFonts w:ascii="Times New Roman" w:hAnsi="Times New Roman"/>
          <w:sz w:val="28"/>
          <w:szCs w:val="28"/>
        </w:rPr>
      </w:pP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Присаживайтесь</w:t>
      </w:r>
      <w:r>
        <w:rPr>
          <w:rFonts w:ascii="Times New Roman" w:hAnsi="Times New Roman"/>
          <w:sz w:val="28"/>
          <w:szCs w:val="28"/>
        </w:rPr>
        <w:t xml:space="preserve">,</w:t>
      </w:r>
      <w:r>
        <w:rPr>
          <w:rFonts w:ascii="Times New Roman" w:hAnsi="Times New Roman"/>
          <w:sz w:val="28"/>
          <w:szCs w:val="28"/>
        </w:rPr>
        <w:t xml:space="preserve"> пожалуйста</w:t>
      </w:r>
      <w:r>
        <w:rPr>
          <w:rFonts w:ascii="Times New Roman" w:hAnsi="Times New Roman"/>
          <w:sz w:val="28"/>
          <w:szCs w:val="28"/>
        </w:rPr>
        <w:t xml:space="preserve">.</w:t>
      </w:r>
      <w:r>
        <w:rPr>
          <w:rFonts w:ascii="Times New Roman" w:hAnsi="Times New Roman"/>
          <w:sz w:val="28"/>
          <w:szCs w:val="28"/>
        </w:rPr>
        <w:t xml:space="preserve"> </w:t>
      </w:r>
    </w:p>
    <w:p>
      <w:pPr>
        <w:spacing w:after="0" w:line="240" w:lineRule="auto"/>
        <w:ind w:firstLine="709"/>
        <w:jc w:val="both"/>
        <w:rPr>
          <w:rFonts w:ascii="Times New Roman" w:hAnsi="Times New Roman"/>
          <w:sz w:val="28"/>
          <w:szCs w:val="28"/>
        </w:rPr>
      </w:pPr>
    </w:p>
    <w:p>
      <w:pPr>
        <w:spacing w:after="0" w:line="240" w:lineRule="auto"/>
        <w:ind w:firstLine="709"/>
        <w:jc w:val="both"/>
        <w:rPr>
          <w:rFonts w:ascii="Times New Roman" w:hAnsi="Times New Roman"/>
          <w:sz w:val="28"/>
          <w:szCs w:val="28"/>
        </w:rPr>
      </w:pP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Уважаемые коллеги</w:t>
      </w:r>
      <w:r>
        <w:rPr>
          <w:rFonts w:ascii="Times New Roman" w:hAnsi="Times New Roman"/>
          <w:sz w:val="28"/>
          <w:szCs w:val="28"/>
        </w:rPr>
        <w:t xml:space="preserve">,</w:t>
      </w:r>
      <w:r>
        <w:rPr>
          <w:rFonts w:ascii="Times New Roman" w:hAnsi="Times New Roman"/>
          <w:sz w:val="28"/>
          <w:szCs w:val="28"/>
        </w:rPr>
        <w:t xml:space="preserve"> пожалуйста</w:t>
      </w:r>
      <w:r>
        <w:rPr>
          <w:rFonts w:ascii="Times New Roman" w:hAnsi="Times New Roman"/>
          <w:sz w:val="28"/>
          <w:szCs w:val="28"/>
        </w:rPr>
        <w:t xml:space="preserve">,</w:t>
      </w:r>
      <w:r>
        <w:rPr>
          <w:rFonts w:ascii="Times New Roman" w:hAnsi="Times New Roman"/>
          <w:sz w:val="28"/>
          <w:szCs w:val="28"/>
        </w:rPr>
        <w:t xml:space="preserve"> какие </w:t>
      </w:r>
      <w:r>
        <w:rPr>
          <w:rFonts w:ascii="Times New Roman" w:hAnsi="Times New Roman"/>
          <w:sz w:val="28"/>
          <w:szCs w:val="28"/>
        </w:rPr>
        <w:t xml:space="preserve">есть </w:t>
      </w:r>
      <w:r>
        <w:rPr>
          <w:rFonts w:ascii="Times New Roman" w:hAnsi="Times New Roman"/>
          <w:sz w:val="28"/>
          <w:szCs w:val="28"/>
        </w:rPr>
        <w:t xml:space="preserve">замечания</w:t>
      </w:r>
      <w:r>
        <w:rPr>
          <w:rFonts w:ascii="Times New Roman" w:hAnsi="Times New Roman"/>
          <w:sz w:val="28"/>
          <w:szCs w:val="28"/>
        </w:rPr>
        <w:t xml:space="preserve">,</w:t>
      </w:r>
      <w:r>
        <w:rPr>
          <w:rFonts w:ascii="Times New Roman" w:hAnsi="Times New Roman"/>
          <w:sz w:val="28"/>
          <w:szCs w:val="28"/>
        </w:rPr>
        <w:t xml:space="preserve"> предложения по проекту постановления</w:t>
      </w:r>
      <w:r>
        <w:rPr>
          <w:rFonts w:ascii="Times New Roman" w:hAnsi="Times New Roman"/>
          <w:sz w:val="28"/>
          <w:szCs w:val="28"/>
        </w:rPr>
        <w:t xml:space="preserve">?</w:t>
      </w:r>
    </w:p>
    <w:p>
      <w:pPr>
        <w:spacing w:after="0" w:line="240" w:lineRule="auto"/>
        <w:ind w:firstLine="709"/>
        <w:jc w:val="both"/>
        <w:rPr>
          <w:rFonts w:ascii="Times New Roman" w:hAnsi="Times New Roman"/>
          <w:sz w:val="28"/>
          <w:szCs w:val="28"/>
        </w:rPr>
      </w:pP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Нет</w:t>
      </w:r>
      <w:r>
        <w:rPr>
          <w:rFonts w:ascii="Times New Roman" w:hAnsi="Times New Roman"/>
          <w:sz w:val="28"/>
          <w:szCs w:val="28"/>
        </w:rPr>
        <w:t xml:space="preserve">.</w:t>
      </w:r>
      <w:r>
        <w:rPr>
          <w:rFonts w:ascii="Times New Roman" w:hAnsi="Times New Roman"/>
          <w:sz w:val="28"/>
          <w:szCs w:val="28"/>
        </w:rPr>
        <w:t xml:space="preserve"> </w:t>
      </w:r>
    </w:p>
    <w:p>
      <w:pPr>
        <w:spacing w:after="0" w:line="240" w:lineRule="auto"/>
        <w:ind w:firstLine="709"/>
        <w:jc w:val="both"/>
        <w:rPr>
          <w:rFonts w:ascii="Times New Roman" w:hAnsi="Times New Roman"/>
          <w:sz w:val="28"/>
          <w:szCs w:val="28"/>
        </w:rPr>
      </w:pPr>
    </w:p>
    <w:p>
      <w:pPr>
        <w:spacing w:after="0" w:line="240" w:lineRule="auto"/>
        <w:ind w:firstLine="709"/>
        <w:jc w:val="both"/>
        <w:rPr>
          <w:rFonts w:ascii="Times New Roman" w:hAnsi="Times New Roman"/>
          <w:sz w:val="28"/>
          <w:szCs w:val="28"/>
        </w:rPr>
      </w:pP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Ставлю на голосование</w:t>
      </w:r>
      <w:r>
        <w:rPr>
          <w:rFonts w:ascii="Times New Roman" w:hAnsi="Times New Roman"/>
          <w:sz w:val="28"/>
          <w:szCs w:val="28"/>
        </w:rPr>
        <w:t xml:space="preserve">.</w:t>
      </w:r>
    </w:p>
    <w:p>
      <w:pPr>
        <w:spacing w:after="0" w:line="240" w:lineRule="auto"/>
        <w:ind w:firstLine="709"/>
        <w:jc w:val="both"/>
        <w:rPr>
          <w:rFonts w:ascii="Times New Roman" w:hAnsi="Times New Roman"/>
          <w:sz w:val="28"/>
          <w:szCs w:val="28"/>
        </w:rPr>
      </w:pP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Пожалуйста, прошу определиться.</w:t>
      </w:r>
    </w:p>
    <w:p>
      <w:pPr>
        <w:spacing w:after="0" w:line="240" w:lineRule="auto"/>
        <w:ind w:firstLine="709"/>
        <w:jc w:val="both"/>
        <w:rPr>
          <w:rFonts w:ascii="Times New Roman" w:hAnsi="Times New Roman"/>
          <w:sz w:val="28"/>
          <w:szCs w:val="28"/>
        </w:rPr>
      </w:pPr>
    </w:p>
    <w:p>
      <w:pPr>
        <w:spacing w:after="0" w:line="240" w:lineRule="auto"/>
        <w:ind w:firstLine="709"/>
        <w:jc w:val="both"/>
        <w:rPr>
          <w:rFonts w:ascii="Times New Roman" w:hAnsi="Times New Roman"/>
          <w:sz w:val="28"/>
          <w:szCs w:val="28"/>
        </w:rPr>
      </w:pP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За – </w:t>
      </w:r>
      <w:r>
        <w:rPr>
          <w:rFonts w:ascii="Times New Roman" w:hAnsi="Times New Roman"/>
          <w:sz w:val="28"/>
          <w:szCs w:val="28"/>
        </w:rPr>
        <w:t xml:space="preserve">60</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Против – </w:t>
      </w:r>
      <w:r>
        <w:rPr>
          <w:rFonts w:ascii="Times New Roman" w:hAnsi="Times New Roman"/>
          <w:sz w:val="28"/>
          <w:szCs w:val="28"/>
        </w:rPr>
        <w:t xml:space="preserve">0</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Воздержалось – </w:t>
      </w:r>
      <w:r>
        <w:rPr>
          <w:rFonts w:ascii="Times New Roman" w:hAnsi="Times New Roman"/>
          <w:sz w:val="28"/>
          <w:szCs w:val="28"/>
        </w:rPr>
        <w:t xml:space="preserve">0</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Не голосовало – </w:t>
      </w:r>
      <w:r>
        <w:rPr>
          <w:rFonts w:ascii="Times New Roman" w:hAnsi="Times New Roman"/>
          <w:sz w:val="28"/>
          <w:szCs w:val="28"/>
        </w:rPr>
        <w:t xml:space="preserve">0</w:t>
      </w:r>
    </w:p>
    <w:p>
      <w:pPr>
        <w:spacing w:after="0" w:line="240" w:lineRule="auto"/>
        <w:ind w:firstLine="709"/>
        <w:jc w:val="both"/>
        <w:rPr>
          <w:rFonts w:ascii="Times New Roman" w:hAnsi="Times New Roman"/>
          <w:i/>
          <w:sz w:val="28"/>
          <w:szCs w:val="28"/>
        </w:rPr>
      </w:pPr>
      <w:r>
        <w:rPr>
          <w:rFonts w:ascii="Times New Roman" w:hAnsi="Times New Roman"/>
          <w:i/>
          <w:sz w:val="28"/>
          <w:szCs w:val="28"/>
        </w:rPr>
        <w:t xml:space="preserve">(Протокол № 16</w:t>
      </w:r>
      <w:r>
        <w:rPr>
          <w:rFonts w:ascii="Times New Roman" w:hAnsi="Times New Roman"/>
          <w:i/>
          <w:sz w:val="28"/>
          <w:szCs w:val="28"/>
        </w:rPr>
        <w:t xml:space="preserve">).</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Решение принято.</w:t>
      </w:r>
    </w:p>
    <w:p>
      <w:pPr>
        <w:spacing w:after="0" w:line="240" w:lineRule="auto"/>
        <w:ind w:firstLine="709"/>
        <w:jc w:val="both"/>
        <w:rPr>
          <w:rFonts w:ascii="Times New Roman" w:hAnsi="Times New Roman"/>
          <w:i/>
          <w:sz w:val="28"/>
          <w:szCs w:val="28"/>
        </w:rPr>
      </w:pPr>
      <w:r>
        <w:rPr>
          <w:rFonts w:ascii="Times New Roman" w:hAnsi="Times New Roman"/>
          <w:i/>
          <w:sz w:val="28"/>
          <w:szCs w:val="28"/>
        </w:rPr>
        <w:t xml:space="preserve">(Постановление от 19.12.2022</w:t>
      </w:r>
      <w:r>
        <w:rPr>
          <w:rFonts w:ascii="Times New Roman" w:hAnsi="Times New Roman"/>
          <w:i/>
          <w:sz w:val="28"/>
          <w:szCs w:val="28"/>
        </w:rPr>
        <w:t xml:space="preserve"> № 394</w:t>
      </w:r>
      <w:r>
        <w:rPr>
          <w:rFonts w:ascii="Times New Roman" w:hAnsi="Times New Roman"/>
          <w:i/>
          <w:sz w:val="28"/>
          <w:szCs w:val="28"/>
        </w:rPr>
        <w:t xml:space="preserve">).</w:t>
      </w:r>
    </w:p>
    <w:p>
      <w:pPr>
        <w:spacing w:after="0" w:line="240" w:lineRule="auto"/>
        <w:ind w:firstLine="709"/>
        <w:jc w:val="both"/>
        <w:rPr>
          <w:rFonts w:ascii="Times New Roman" w:hAnsi="Times New Roman" w:eastAsiaTheme="minorHAnsi"/>
          <w:sz w:val="28"/>
          <w:szCs w:val="28"/>
          <w:lang w:eastAsia="en-US"/>
        </w:rPr>
      </w:pPr>
    </w:p>
    <w:p>
      <w:pPr>
        <w:spacing w:after="0" w:line="240" w:lineRule="auto"/>
        <w:ind w:firstLine="709"/>
        <w:jc w:val="both"/>
        <w:rPr>
          <w:rFonts w:ascii="Times New Roman" w:hAnsi="Times New Roman" w:eastAsiaTheme="minorHAnsi"/>
          <w:sz w:val="28"/>
          <w:szCs w:val="28"/>
          <w:lang w:eastAsia="en-US"/>
        </w:rPr>
      </w:pPr>
    </w:p>
    <w:p>
      <w:pPr>
        <w:spacing w:after="0" w:line="240" w:lineRule="auto"/>
        <w:ind w:firstLine="709"/>
        <w:jc w:val="both"/>
        <w:rPr>
          <w:rFonts w:ascii="Times New Roman" w:hAnsi="Times New Roman" w:eastAsiaTheme="minorHAnsi"/>
          <w:sz w:val="28"/>
          <w:szCs w:val="28"/>
          <w:lang w:eastAsia="en-US"/>
        </w:rPr>
      </w:pPr>
      <w:r>
        <w:rPr>
          <w:rFonts w:ascii="Times New Roman" w:hAnsi="Times New Roman" w:eastAsiaTheme="minorHAnsi"/>
          <w:sz w:val="28"/>
          <w:szCs w:val="28"/>
          <w:lang w:eastAsia="en-US"/>
        </w:rPr>
        <w:t xml:space="preserve">Спасибо. </w:t>
      </w:r>
    </w:p>
    <w:p>
      <w:pPr>
        <w:spacing w:after="0" w:line="240" w:lineRule="auto"/>
        <w:ind w:firstLine="709"/>
        <w:jc w:val="both"/>
        <w:rPr>
          <w:rFonts w:ascii="Times New Roman" w:hAnsi="Times New Roman" w:eastAsiaTheme="minorHAnsi"/>
          <w:sz w:val="28"/>
          <w:szCs w:val="28"/>
          <w:lang w:eastAsia="en-US"/>
        </w:rPr>
      </w:pPr>
    </w:p>
    <w:p>
      <w:pPr>
        <w:spacing w:after="0" w:line="240" w:lineRule="auto"/>
        <w:ind w:firstLine="709"/>
        <w:jc w:val="both"/>
        <w:rPr>
          <w:rFonts w:ascii="Times New Roman" w:hAnsi="Times New Roman" w:eastAsiaTheme="minorHAnsi"/>
          <w:sz w:val="28"/>
          <w:szCs w:val="28"/>
          <w:lang w:eastAsia="en-US"/>
        </w:rPr>
      </w:pPr>
      <w:r>
        <w:rPr>
          <w:rFonts w:ascii="Times New Roman" w:hAnsi="Times New Roman" w:eastAsiaTheme="minorHAnsi"/>
          <w:sz w:val="28"/>
          <w:szCs w:val="28"/>
          <w:lang w:eastAsia="en-US"/>
        </w:rPr>
        <w:t xml:space="preserve">Решение принято.</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Уважаемые депутаты, комитетом Алтайского краевого Законодательного Собрания по правовой политике и местному самоуправлению внесен вопрос «</w:t>
      </w:r>
      <w:r>
        <w:rPr>
          <w:rFonts w:ascii="Times New Roman" w:hAnsi="Times New Roman" w:eastAsiaTheme="minorHAnsi" w:cstheme="minorBidi"/>
          <w:sz w:val="28"/>
          <w:szCs w:val="28"/>
          <w:lang w:eastAsia="en-US"/>
        </w:rPr>
        <w:t xml:space="preserve">О внесении изменений в пункт 24 приложения к постановлению Алтайского краевого Законодательного Собрания от 3 июля 2017 года № 175 «О Почетной грамоте Алтайского краевого Законодательного Собрания» и в пункт 22 приложения к постановлению Алтайского краевого Законодательного Собрания от 3 июля 2017 года № 176 «О Благодарственном письме Алтайского краевого Законодательного Собрания».</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Слово для доклада предоставляется Денису Александровичу Голобородько, заместителю председателя краевого Законодательного Собрания – председателю</w:t>
      </w:r>
      <w:r>
        <w:rPr>
          <w:rFonts w:ascii="Times New Roman" w:hAnsi="Times New Roman"/>
          <w:sz w:val="28"/>
          <w:szCs w:val="28"/>
        </w:rPr>
        <w:t xml:space="preserve"> постоянного</w:t>
      </w:r>
      <w:r>
        <w:rPr>
          <w:rFonts w:ascii="Times New Roman" w:hAnsi="Times New Roman"/>
          <w:sz w:val="28"/>
          <w:szCs w:val="28"/>
        </w:rPr>
        <w:t xml:space="preserve"> комитета по правовой политике и местному самоуправлению.</w:t>
      </w:r>
    </w:p>
    <w:p>
      <w:pPr>
        <w:spacing w:after="0" w:line="240" w:lineRule="auto"/>
        <w:ind w:firstLine="709"/>
        <w:jc w:val="both"/>
        <w:rPr>
          <w:rFonts w:ascii="Times New Roman" w:hAnsi="Times New Roman"/>
          <w:sz w:val="28"/>
          <w:szCs w:val="28"/>
        </w:rPr>
      </w:pP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Пожалуйста, </w:t>
      </w:r>
      <w:r>
        <w:rPr>
          <w:rFonts w:ascii="Times New Roman" w:hAnsi="Times New Roman"/>
          <w:sz w:val="28"/>
          <w:szCs w:val="28"/>
        </w:rPr>
        <w:t xml:space="preserve">Денис Александрович.</w:t>
      </w:r>
    </w:p>
    <w:p>
      <w:pPr>
        <w:spacing w:after="0" w:line="240" w:lineRule="auto"/>
        <w:ind w:firstLine="709"/>
        <w:jc w:val="both"/>
        <w:rPr>
          <w:rFonts w:ascii="Times New Roman" w:hAnsi="Times New Roman"/>
          <w:sz w:val="28"/>
          <w:szCs w:val="28"/>
        </w:rPr>
      </w:pPr>
    </w:p>
    <w:p>
      <w:pPr>
        <w:spacing w:after="0" w:line="240" w:lineRule="auto"/>
        <w:ind w:firstLine="709"/>
        <w:jc w:val="both"/>
        <w:rPr>
          <w:rFonts w:ascii="Times New Roman" w:hAnsi="Times New Roman"/>
          <w:sz w:val="28"/>
          <w:szCs w:val="28"/>
        </w:rPr>
      </w:pPr>
    </w:p>
    <w:p>
      <w:pPr>
        <w:spacing w:after="0" w:line="240" w:lineRule="auto"/>
        <w:ind w:firstLine="709"/>
        <w:jc w:val="both"/>
        <w:rPr>
          <w:rFonts w:ascii="Times New Roman" w:hAnsi="Times New Roman"/>
          <w:sz w:val="28"/>
          <w:szCs w:val="28"/>
        </w:rPr>
      </w:pPr>
      <w:r>
        <w:rPr>
          <w:rFonts w:ascii="Times New Roman" w:hAnsi="Times New Roman"/>
          <w:b/>
          <w:sz w:val="28"/>
          <w:szCs w:val="28"/>
        </w:rPr>
        <w:t xml:space="preserve">Депутат Голобородько Д.А.</w:t>
      </w:r>
      <w:r>
        <w:rPr>
          <w:rFonts w:ascii="Times New Roman" w:hAnsi="Times New Roman"/>
          <w:sz w:val="28"/>
          <w:szCs w:val="28"/>
        </w:rPr>
        <w:t xml:space="preserve">,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w:t>
      </w:r>
      <w:r>
        <w:rPr>
          <w:rFonts w:ascii="Times New Roman" w:hAnsi="Times New Roman" w:eastAsiaTheme="minorHAnsi" w:cstheme="minorBidi"/>
          <w:sz w:val="28"/>
          <w:szCs w:val="28"/>
          <w:lang w:eastAsia="en-US"/>
        </w:rPr>
        <w:t xml:space="preserve">– </w:t>
      </w:r>
      <w:r>
        <w:rPr>
          <w:rFonts w:ascii="Times New Roman" w:hAnsi="Times New Roman"/>
          <w:sz w:val="28"/>
          <w:szCs w:val="28"/>
        </w:rPr>
        <w:t xml:space="preserve">председатель постоянного комитета по правовой политике и местному самоуправлению.</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Уважаемые коллеги</w:t>
      </w:r>
      <w:r>
        <w:rPr>
          <w:rFonts w:ascii="Times New Roman" w:hAnsi="Times New Roman"/>
          <w:sz w:val="28"/>
          <w:szCs w:val="28"/>
        </w:rPr>
        <w:t xml:space="preserve">, аппарат</w:t>
      </w:r>
      <w:r>
        <w:rPr>
          <w:rFonts w:ascii="Times New Roman" w:hAnsi="Times New Roman"/>
          <w:sz w:val="28"/>
          <w:szCs w:val="28"/>
        </w:rPr>
        <w:t xml:space="preserve">ом</w:t>
      </w:r>
      <w:r>
        <w:rPr>
          <w:rFonts w:ascii="Times New Roman" w:hAnsi="Times New Roman"/>
          <w:sz w:val="28"/>
          <w:szCs w:val="28"/>
        </w:rPr>
        <w:t xml:space="preserve"> Алтайского краевого Законодательного С</w:t>
      </w:r>
      <w:r>
        <w:rPr>
          <w:rFonts w:ascii="Times New Roman" w:hAnsi="Times New Roman"/>
          <w:sz w:val="28"/>
          <w:szCs w:val="28"/>
        </w:rPr>
        <w:t xml:space="preserve">обрания предложено</w:t>
      </w:r>
      <w:r>
        <w:rPr>
          <w:rFonts w:ascii="Times New Roman" w:hAnsi="Times New Roman"/>
          <w:sz w:val="28"/>
          <w:szCs w:val="28"/>
        </w:rPr>
        <w:t xml:space="preserve"> вне</w:t>
      </w:r>
      <w:r>
        <w:rPr>
          <w:rFonts w:ascii="Times New Roman" w:hAnsi="Times New Roman"/>
          <w:sz w:val="28"/>
          <w:szCs w:val="28"/>
        </w:rPr>
        <w:t xml:space="preserve">сение</w:t>
      </w:r>
      <w:r>
        <w:rPr>
          <w:rFonts w:ascii="Times New Roman" w:hAnsi="Times New Roman"/>
          <w:sz w:val="28"/>
          <w:szCs w:val="28"/>
        </w:rPr>
        <w:t xml:space="preserve"> изменений в дизайн наших Поче</w:t>
      </w:r>
      <w:r>
        <w:rPr>
          <w:rFonts w:ascii="Times New Roman" w:hAnsi="Times New Roman"/>
          <w:sz w:val="28"/>
          <w:szCs w:val="28"/>
        </w:rPr>
        <w:t xml:space="preserve">тных грам</w:t>
      </w:r>
      <w:r>
        <w:rPr>
          <w:rFonts w:ascii="Times New Roman" w:hAnsi="Times New Roman"/>
          <w:sz w:val="28"/>
          <w:szCs w:val="28"/>
        </w:rPr>
        <w:t xml:space="preserve">от и Б</w:t>
      </w:r>
      <w:r>
        <w:rPr>
          <w:rFonts w:ascii="Times New Roman" w:hAnsi="Times New Roman"/>
          <w:sz w:val="28"/>
          <w:szCs w:val="28"/>
        </w:rPr>
        <w:t xml:space="preserve">лагодарственных п</w:t>
      </w:r>
      <w:r>
        <w:rPr>
          <w:rFonts w:ascii="Times New Roman" w:hAnsi="Times New Roman"/>
          <w:sz w:val="28"/>
          <w:szCs w:val="28"/>
        </w:rPr>
        <w:t xml:space="preserve">исем.</w:t>
      </w:r>
      <w:r>
        <w:rPr>
          <w:rFonts w:ascii="Times New Roman" w:hAnsi="Times New Roman"/>
          <w:sz w:val="28"/>
          <w:szCs w:val="28"/>
        </w:rPr>
        <w:t xml:space="preserve"> Поче</w:t>
      </w:r>
      <w:r>
        <w:rPr>
          <w:rFonts w:ascii="Times New Roman" w:hAnsi="Times New Roman"/>
          <w:sz w:val="28"/>
          <w:szCs w:val="28"/>
        </w:rPr>
        <w:t xml:space="preserve">тная гра</w:t>
      </w:r>
      <w:r>
        <w:rPr>
          <w:rFonts w:ascii="Times New Roman" w:hAnsi="Times New Roman"/>
          <w:sz w:val="28"/>
          <w:szCs w:val="28"/>
        </w:rPr>
        <w:t xml:space="preserve">мота</w:t>
      </w:r>
      <w:r>
        <w:rPr>
          <w:rFonts w:ascii="Times New Roman" w:hAnsi="Times New Roman"/>
          <w:sz w:val="28"/>
          <w:szCs w:val="28"/>
        </w:rPr>
        <w:t xml:space="preserve">,</w:t>
      </w:r>
      <w:r>
        <w:rPr>
          <w:rFonts w:ascii="Times New Roman" w:hAnsi="Times New Roman"/>
          <w:sz w:val="28"/>
          <w:szCs w:val="28"/>
        </w:rPr>
        <w:t xml:space="preserve"> меняется только курсив на ш</w:t>
      </w:r>
      <w:r>
        <w:rPr>
          <w:rFonts w:ascii="Times New Roman" w:hAnsi="Times New Roman"/>
          <w:sz w:val="28"/>
          <w:szCs w:val="28"/>
        </w:rPr>
        <w:t xml:space="preserve">ри</w:t>
      </w:r>
      <w:r>
        <w:rPr>
          <w:rFonts w:ascii="Times New Roman" w:hAnsi="Times New Roman"/>
          <w:sz w:val="28"/>
          <w:szCs w:val="28"/>
        </w:rPr>
        <w:t xml:space="preserve">фт</w:t>
      </w:r>
      <w:r>
        <w:rPr>
          <w:rFonts w:ascii="Times New Roman" w:hAnsi="Times New Roman"/>
          <w:sz w:val="28"/>
          <w:szCs w:val="28"/>
        </w:rPr>
        <w:t xml:space="preserve"> </w:t>
      </w:r>
      <w:r>
        <w:rPr>
          <w:rFonts w:ascii="Times New Roman" w:hAnsi="Times New Roman"/>
          <w:sz w:val="28"/>
          <w:szCs w:val="28"/>
        </w:rPr>
        <w:t xml:space="preserve">«</w:t>
      </w:r>
      <w:r>
        <w:rPr>
          <w:rFonts w:ascii="Times New Roman" w:hAnsi="Times New Roman"/>
          <w:sz w:val="28"/>
          <w:szCs w:val="28"/>
        </w:rPr>
        <w:t xml:space="preserve">обычный</w:t>
      </w:r>
      <w:r>
        <w:rPr>
          <w:rFonts w:ascii="Times New Roman" w:hAnsi="Times New Roman"/>
          <w:sz w:val="28"/>
          <w:szCs w:val="28"/>
        </w:rPr>
        <w:t xml:space="preserve">»</w:t>
      </w:r>
      <w:r>
        <w:rPr>
          <w:rFonts w:ascii="Times New Roman" w:hAnsi="Times New Roman"/>
          <w:sz w:val="28"/>
          <w:szCs w:val="28"/>
        </w:rPr>
        <w:t xml:space="preserve">,</w:t>
      </w:r>
      <w:r>
        <w:rPr>
          <w:rFonts w:ascii="Times New Roman" w:hAnsi="Times New Roman"/>
          <w:sz w:val="28"/>
          <w:szCs w:val="28"/>
        </w:rPr>
        <w:t xml:space="preserve"> а</w:t>
      </w:r>
      <w:r>
        <w:rPr>
          <w:rFonts w:ascii="Times New Roman" w:hAnsi="Times New Roman"/>
          <w:sz w:val="28"/>
          <w:szCs w:val="28"/>
        </w:rPr>
        <w:t xml:space="preserve">,</w:t>
      </w:r>
      <w:r>
        <w:rPr>
          <w:rFonts w:ascii="Times New Roman" w:hAnsi="Times New Roman"/>
          <w:sz w:val="28"/>
          <w:szCs w:val="28"/>
        </w:rPr>
        <w:t xml:space="preserve"> соответственно</w:t>
      </w:r>
      <w:r>
        <w:rPr>
          <w:rFonts w:ascii="Times New Roman" w:hAnsi="Times New Roman"/>
          <w:sz w:val="28"/>
          <w:szCs w:val="28"/>
        </w:rPr>
        <w:t xml:space="preserve">, </w:t>
      </w:r>
      <w:r>
        <w:rPr>
          <w:rFonts w:ascii="Times New Roman" w:hAnsi="Times New Roman"/>
          <w:sz w:val="28"/>
          <w:szCs w:val="28"/>
        </w:rPr>
        <w:t xml:space="preserve">в </w:t>
      </w:r>
      <w:r>
        <w:rPr>
          <w:rFonts w:ascii="Times New Roman" w:hAnsi="Times New Roman"/>
          <w:sz w:val="28"/>
          <w:szCs w:val="28"/>
        </w:rPr>
        <w:t xml:space="preserve">Б</w:t>
      </w:r>
      <w:r>
        <w:rPr>
          <w:rFonts w:ascii="Times New Roman" w:hAnsi="Times New Roman"/>
          <w:sz w:val="28"/>
          <w:szCs w:val="28"/>
        </w:rPr>
        <w:t xml:space="preserve">лагодарственное письмо предлагается немного нового дизайна</w:t>
      </w:r>
      <w:r>
        <w:rPr>
          <w:rFonts w:ascii="Times New Roman" w:hAnsi="Times New Roman"/>
          <w:sz w:val="28"/>
          <w:szCs w:val="28"/>
        </w:rPr>
        <w:t xml:space="preserve">.</w:t>
      </w:r>
      <w:r>
        <w:rPr>
          <w:rFonts w:ascii="Times New Roman" w:hAnsi="Times New Roman"/>
          <w:sz w:val="28"/>
          <w:szCs w:val="28"/>
        </w:rPr>
        <w:t xml:space="preserve"> </w:t>
      </w:r>
    </w:p>
    <w:p>
      <w:pPr>
        <w:spacing w:after="0" w:line="240" w:lineRule="auto"/>
        <w:ind w:firstLine="709"/>
        <w:jc w:val="both"/>
        <w:rPr>
          <w:rFonts w:ascii="Times New Roman" w:hAnsi="Times New Roman"/>
          <w:sz w:val="28"/>
          <w:szCs w:val="28"/>
        </w:rPr>
      </w:pP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Поэтому</w:t>
      </w:r>
      <w:r>
        <w:rPr>
          <w:rFonts w:ascii="Times New Roman" w:hAnsi="Times New Roman"/>
          <w:sz w:val="28"/>
          <w:szCs w:val="28"/>
        </w:rPr>
        <w:t xml:space="preserve">,</w:t>
      </w:r>
      <w:r>
        <w:rPr>
          <w:rFonts w:ascii="Times New Roman" w:hAnsi="Times New Roman"/>
          <w:sz w:val="28"/>
          <w:szCs w:val="28"/>
        </w:rPr>
        <w:t xml:space="preserve"> данное описание представленных проектов мы подготовили и просим утвердить</w:t>
      </w:r>
      <w:r>
        <w:rPr>
          <w:rFonts w:ascii="Times New Roman" w:hAnsi="Times New Roman"/>
          <w:sz w:val="28"/>
          <w:szCs w:val="28"/>
        </w:rPr>
        <w:t xml:space="preserve">.</w:t>
      </w:r>
    </w:p>
    <w:p>
      <w:pPr>
        <w:spacing w:after="0" w:line="240" w:lineRule="auto"/>
        <w:ind w:firstLine="709"/>
        <w:jc w:val="both"/>
        <w:rPr>
          <w:rFonts w:ascii="Times New Roman" w:hAnsi="Times New Roman"/>
          <w:sz w:val="28"/>
          <w:szCs w:val="28"/>
        </w:rPr>
      </w:pPr>
    </w:p>
    <w:p>
      <w:pPr>
        <w:spacing w:after="0" w:line="240" w:lineRule="auto"/>
        <w:ind w:firstLine="709"/>
        <w:jc w:val="both"/>
        <w:rPr>
          <w:rFonts w:ascii="Times New Roman" w:hAnsi="Times New Roman"/>
          <w:sz w:val="28"/>
          <w:szCs w:val="28"/>
        </w:rPr>
      </w:pPr>
    </w:p>
    <w:p>
      <w:pPr>
        <w:spacing w:after="0" w:line="240" w:lineRule="auto"/>
        <w:ind w:firstLine="709"/>
        <w:jc w:val="both"/>
        <w:rPr>
          <w:rFonts w:ascii="Times New Roman" w:hAnsi="Times New Roman"/>
          <w:sz w:val="28"/>
          <w:szCs w:val="28"/>
        </w:rPr>
      </w:pPr>
      <w:r>
        <w:rPr>
          <w:rFonts w:ascii="Times New Roman" w:hAnsi="Times New Roman"/>
          <w:b/>
          <w:bCs/>
          <w:sz w:val="28"/>
          <w:szCs w:val="28"/>
        </w:rPr>
        <w:t xml:space="preserve">Председательствующий Романенко А.А.</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Спасибо</w:t>
      </w:r>
      <w:r>
        <w:rPr>
          <w:rFonts w:ascii="Times New Roman" w:hAnsi="Times New Roman"/>
          <w:sz w:val="28"/>
          <w:szCs w:val="28"/>
        </w:rPr>
        <w:t xml:space="preserve">.</w:t>
      </w:r>
      <w:r>
        <w:rPr>
          <w:rFonts w:ascii="Times New Roman" w:hAnsi="Times New Roman"/>
          <w:sz w:val="28"/>
          <w:szCs w:val="28"/>
        </w:rPr>
        <w:t xml:space="preserve"> </w:t>
      </w:r>
    </w:p>
    <w:p>
      <w:pPr>
        <w:spacing w:after="0" w:line="240" w:lineRule="auto"/>
        <w:ind w:firstLine="709"/>
        <w:jc w:val="both"/>
        <w:rPr>
          <w:rFonts w:ascii="Times New Roman" w:hAnsi="Times New Roman"/>
          <w:sz w:val="28"/>
          <w:szCs w:val="28"/>
        </w:rPr>
      </w:pPr>
    </w:p>
    <w:p>
      <w:pPr>
        <w:spacing w:after="0" w:line="240" w:lineRule="auto"/>
        <w:ind w:firstLine="709"/>
        <w:jc w:val="both"/>
        <w:rPr>
          <w:rFonts w:ascii="Times New Roman" w:hAnsi="Times New Roman"/>
          <w:sz w:val="28"/>
          <w:szCs w:val="28"/>
        </w:rPr>
      </w:pP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Коллеги</w:t>
      </w:r>
      <w:r>
        <w:rPr>
          <w:rFonts w:ascii="Times New Roman" w:hAnsi="Times New Roman"/>
          <w:sz w:val="28"/>
          <w:szCs w:val="28"/>
        </w:rPr>
        <w:t xml:space="preserve">,</w:t>
      </w:r>
      <w:r>
        <w:rPr>
          <w:rFonts w:ascii="Times New Roman" w:hAnsi="Times New Roman"/>
          <w:sz w:val="28"/>
          <w:szCs w:val="28"/>
        </w:rPr>
        <w:t xml:space="preserve"> вопросы</w:t>
      </w:r>
      <w:r>
        <w:rPr>
          <w:rFonts w:ascii="Times New Roman" w:hAnsi="Times New Roman"/>
          <w:sz w:val="28"/>
          <w:szCs w:val="28"/>
        </w:rPr>
        <w:t xml:space="preserve">.</w:t>
      </w:r>
      <w:r>
        <w:rPr>
          <w:rFonts w:ascii="Times New Roman" w:hAnsi="Times New Roman"/>
          <w:sz w:val="28"/>
          <w:szCs w:val="28"/>
        </w:rPr>
        <w:t xml:space="preserve"> </w:t>
      </w:r>
    </w:p>
    <w:p>
      <w:pPr>
        <w:spacing w:after="0" w:line="240" w:lineRule="auto"/>
        <w:ind w:firstLine="709"/>
        <w:jc w:val="both"/>
        <w:rPr>
          <w:rFonts w:ascii="Times New Roman" w:hAnsi="Times New Roman"/>
          <w:sz w:val="28"/>
          <w:szCs w:val="28"/>
        </w:rPr>
      </w:pP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Нет вопросов</w:t>
      </w:r>
      <w:r>
        <w:rPr>
          <w:rFonts w:ascii="Times New Roman" w:hAnsi="Times New Roman"/>
          <w:sz w:val="28"/>
          <w:szCs w:val="28"/>
        </w:rPr>
        <w:t xml:space="preserve">.</w:t>
      </w:r>
    </w:p>
    <w:p>
      <w:pPr>
        <w:spacing w:after="0" w:line="240" w:lineRule="auto"/>
        <w:ind w:firstLine="709"/>
        <w:jc w:val="both"/>
        <w:rPr>
          <w:rFonts w:ascii="Times New Roman" w:hAnsi="Times New Roman"/>
          <w:sz w:val="28"/>
          <w:szCs w:val="28"/>
        </w:rPr>
      </w:pP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w:t>
      </w:r>
      <w:r>
        <w:rPr>
          <w:rFonts w:ascii="Times New Roman" w:hAnsi="Times New Roman"/>
          <w:sz w:val="28"/>
          <w:szCs w:val="28"/>
        </w:rPr>
        <w:t xml:space="preserve">исаживайтесь,</w:t>
      </w:r>
      <w:r>
        <w:rPr>
          <w:rFonts w:ascii="Times New Roman" w:hAnsi="Times New Roman"/>
          <w:sz w:val="28"/>
          <w:szCs w:val="28"/>
        </w:rPr>
        <w:t xml:space="preserve"> пожалуйста</w:t>
      </w:r>
      <w:r>
        <w:rPr>
          <w:rFonts w:ascii="Times New Roman" w:hAnsi="Times New Roman"/>
          <w:sz w:val="28"/>
          <w:szCs w:val="28"/>
        </w:rPr>
        <w:t xml:space="preserve">.</w:t>
      </w:r>
      <w:r>
        <w:rPr>
          <w:rFonts w:ascii="Times New Roman" w:hAnsi="Times New Roman"/>
          <w:sz w:val="28"/>
          <w:szCs w:val="28"/>
        </w:rPr>
        <w:t xml:space="preserve"> </w:t>
      </w:r>
    </w:p>
    <w:p>
      <w:pPr>
        <w:spacing w:after="0" w:line="240" w:lineRule="auto"/>
        <w:ind w:firstLine="709"/>
        <w:jc w:val="both"/>
        <w:rPr>
          <w:rFonts w:ascii="Times New Roman" w:hAnsi="Times New Roman"/>
          <w:sz w:val="28"/>
          <w:szCs w:val="28"/>
        </w:rPr>
      </w:pPr>
    </w:p>
    <w:p>
      <w:pPr>
        <w:spacing w:after="0" w:line="240" w:lineRule="auto"/>
        <w:ind w:firstLine="709"/>
        <w:jc w:val="both"/>
        <w:rPr>
          <w:rFonts w:ascii="Times New Roman" w:hAnsi="Times New Roman"/>
          <w:sz w:val="28"/>
          <w:szCs w:val="28"/>
        </w:rPr>
      </w:pP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Уважаемые </w:t>
      </w:r>
      <w:r>
        <w:rPr>
          <w:rFonts w:ascii="Times New Roman" w:hAnsi="Times New Roman"/>
          <w:sz w:val="28"/>
          <w:szCs w:val="28"/>
        </w:rPr>
        <w:t xml:space="preserve">коллеги</w:t>
      </w:r>
      <w:r>
        <w:rPr>
          <w:rFonts w:ascii="Times New Roman" w:hAnsi="Times New Roman"/>
          <w:sz w:val="28"/>
          <w:szCs w:val="28"/>
        </w:rPr>
        <w:t xml:space="preserve">,</w:t>
      </w:r>
      <w:r>
        <w:rPr>
          <w:rFonts w:ascii="Times New Roman" w:hAnsi="Times New Roman"/>
          <w:sz w:val="28"/>
          <w:szCs w:val="28"/>
        </w:rPr>
        <w:t xml:space="preserve"> пожалуйста</w:t>
      </w:r>
      <w:r>
        <w:rPr>
          <w:rFonts w:ascii="Times New Roman" w:hAnsi="Times New Roman"/>
          <w:sz w:val="28"/>
          <w:szCs w:val="28"/>
        </w:rPr>
        <w:t xml:space="preserve">,</w:t>
      </w:r>
      <w:r>
        <w:rPr>
          <w:rFonts w:ascii="Times New Roman" w:hAnsi="Times New Roman"/>
          <w:sz w:val="28"/>
          <w:szCs w:val="28"/>
        </w:rPr>
        <w:t xml:space="preserve"> замечания</w:t>
      </w:r>
      <w:r>
        <w:rPr>
          <w:rFonts w:ascii="Times New Roman" w:hAnsi="Times New Roman"/>
          <w:sz w:val="28"/>
          <w:szCs w:val="28"/>
        </w:rPr>
        <w:t xml:space="preserve">,</w:t>
      </w:r>
      <w:r>
        <w:rPr>
          <w:rFonts w:ascii="Times New Roman" w:hAnsi="Times New Roman"/>
          <w:sz w:val="28"/>
          <w:szCs w:val="28"/>
        </w:rPr>
        <w:t xml:space="preserve"> предложения</w:t>
      </w:r>
      <w:r>
        <w:rPr>
          <w:rFonts w:ascii="Times New Roman" w:hAnsi="Times New Roman"/>
          <w:sz w:val="28"/>
          <w:szCs w:val="28"/>
        </w:rPr>
        <w:t xml:space="preserve">.</w:t>
      </w:r>
      <w:r>
        <w:rPr>
          <w:rFonts w:ascii="Times New Roman" w:hAnsi="Times New Roman"/>
          <w:sz w:val="28"/>
          <w:szCs w:val="28"/>
        </w:rPr>
        <w:t xml:space="preserve"> </w:t>
      </w:r>
    </w:p>
    <w:p>
      <w:pPr>
        <w:spacing w:after="0" w:line="240" w:lineRule="auto"/>
        <w:ind w:firstLine="709"/>
        <w:jc w:val="both"/>
        <w:rPr>
          <w:rFonts w:ascii="Times New Roman" w:hAnsi="Times New Roman"/>
          <w:sz w:val="28"/>
          <w:szCs w:val="28"/>
        </w:rPr>
      </w:pP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Нет</w:t>
      </w:r>
      <w:r>
        <w:rPr>
          <w:rFonts w:ascii="Times New Roman" w:hAnsi="Times New Roman"/>
          <w:sz w:val="28"/>
          <w:szCs w:val="28"/>
        </w:rPr>
        <w:t xml:space="preserve">.</w:t>
      </w:r>
      <w:r>
        <w:rPr>
          <w:rFonts w:ascii="Times New Roman" w:hAnsi="Times New Roman"/>
          <w:sz w:val="28"/>
          <w:szCs w:val="28"/>
        </w:rPr>
        <w:t xml:space="preserve"> </w:t>
      </w:r>
    </w:p>
    <w:p>
      <w:pPr>
        <w:spacing w:after="0" w:line="240" w:lineRule="auto"/>
        <w:ind w:firstLine="709"/>
        <w:jc w:val="both"/>
        <w:rPr>
          <w:rFonts w:ascii="Times New Roman" w:hAnsi="Times New Roman"/>
          <w:sz w:val="28"/>
          <w:szCs w:val="28"/>
        </w:rPr>
      </w:pPr>
    </w:p>
    <w:p>
      <w:pPr>
        <w:spacing w:after="0" w:line="240" w:lineRule="auto"/>
        <w:ind w:firstLine="709"/>
        <w:jc w:val="both"/>
        <w:rPr>
          <w:rFonts w:ascii="Times New Roman" w:hAnsi="Times New Roman"/>
          <w:sz w:val="28"/>
          <w:szCs w:val="28"/>
        </w:rPr>
      </w:pP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Ставлю на голосование</w:t>
      </w:r>
      <w:r>
        <w:rPr>
          <w:rFonts w:ascii="Times New Roman" w:hAnsi="Times New Roman"/>
          <w:sz w:val="28"/>
          <w:szCs w:val="28"/>
        </w:rPr>
        <w:t xml:space="preserve">.</w:t>
      </w:r>
    </w:p>
    <w:p>
      <w:pPr>
        <w:spacing w:after="0" w:line="240" w:lineRule="auto"/>
        <w:ind w:firstLine="709"/>
        <w:jc w:val="both"/>
        <w:rPr>
          <w:rFonts w:ascii="Times New Roman" w:hAnsi="Times New Roman"/>
          <w:sz w:val="28"/>
          <w:szCs w:val="28"/>
        </w:rPr>
      </w:pP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Пожалуйста, прошу определиться.</w:t>
      </w:r>
    </w:p>
    <w:p>
      <w:pPr>
        <w:spacing w:after="0" w:line="240" w:lineRule="auto"/>
        <w:ind w:firstLine="709"/>
        <w:jc w:val="both"/>
        <w:rPr>
          <w:rFonts w:ascii="Times New Roman" w:hAnsi="Times New Roman"/>
          <w:sz w:val="28"/>
          <w:szCs w:val="28"/>
        </w:rPr>
      </w:pPr>
    </w:p>
    <w:p>
      <w:pPr>
        <w:spacing w:after="0" w:line="240" w:lineRule="auto"/>
        <w:ind w:firstLine="709"/>
        <w:jc w:val="both"/>
        <w:rPr>
          <w:rFonts w:ascii="Times New Roman" w:hAnsi="Times New Roman"/>
          <w:sz w:val="28"/>
          <w:szCs w:val="28"/>
        </w:rPr>
      </w:pP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За – </w:t>
      </w:r>
      <w:r>
        <w:rPr>
          <w:rFonts w:ascii="Times New Roman" w:hAnsi="Times New Roman"/>
          <w:sz w:val="28"/>
          <w:szCs w:val="28"/>
        </w:rPr>
        <w:t xml:space="preserve">60</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Против – </w:t>
      </w:r>
      <w:r>
        <w:rPr>
          <w:rFonts w:ascii="Times New Roman" w:hAnsi="Times New Roman"/>
          <w:sz w:val="28"/>
          <w:szCs w:val="28"/>
        </w:rPr>
        <w:t xml:space="preserve">0</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Воздержалось – </w:t>
      </w:r>
      <w:r>
        <w:rPr>
          <w:rFonts w:ascii="Times New Roman" w:hAnsi="Times New Roman"/>
          <w:sz w:val="28"/>
          <w:szCs w:val="28"/>
        </w:rPr>
        <w:t xml:space="preserve">0</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Не голосовало – </w:t>
      </w:r>
      <w:r>
        <w:rPr>
          <w:rFonts w:ascii="Times New Roman" w:hAnsi="Times New Roman"/>
          <w:sz w:val="28"/>
          <w:szCs w:val="28"/>
        </w:rPr>
        <w:t xml:space="preserve">0</w:t>
      </w:r>
    </w:p>
    <w:p>
      <w:pPr>
        <w:spacing w:after="0" w:line="240" w:lineRule="auto"/>
        <w:ind w:firstLine="709"/>
        <w:jc w:val="both"/>
        <w:rPr>
          <w:rFonts w:ascii="Times New Roman" w:hAnsi="Times New Roman"/>
          <w:i/>
          <w:sz w:val="28"/>
          <w:szCs w:val="28"/>
        </w:rPr>
      </w:pPr>
      <w:r>
        <w:rPr>
          <w:rFonts w:ascii="Times New Roman" w:hAnsi="Times New Roman"/>
          <w:i/>
          <w:sz w:val="28"/>
          <w:szCs w:val="28"/>
        </w:rPr>
        <w:t xml:space="preserve">(Протокол № 17</w:t>
      </w:r>
      <w:r>
        <w:rPr>
          <w:rFonts w:ascii="Times New Roman" w:hAnsi="Times New Roman"/>
          <w:i/>
          <w:sz w:val="28"/>
          <w:szCs w:val="28"/>
        </w:rPr>
        <w:t xml:space="preserve">).</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Решение принято.</w:t>
      </w:r>
    </w:p>
    <w:p>
      <w:pPr>
        <w:spacing w:after="0" w:line="240" w:lineRule="auto"/>
        <w:ind w:firstLine="709"/>
        <w:jc w:val="both"/>
        <w:rPr>
          <w:rFonts w:ascii="Times New Roman" w:hAnsi="Times New Roman"/>
          <w:i/>
          <w:sz w:val="28"/>
          <w:szCs w:val="28"/>
        </w:rPr>
      </w:pPr>
      <w:r>
        <w:rPr>
          <w:rFonts w:ascii="Times New Roman" w:hAnsi="Times New Roman"/>
          <w:i/>
          <w:sz w:val="28"/>
          <w:szCs w:val="28"/>
        </w:rPr>
        <w:t xml:space="preserve">(Постановление от 19.12.2022</w:t>
      </w:r>
      <w:r>
        <w:rPr>
          <w:rFonts w:ascii="Times New Roman" w:hAnsi="Times New Roman"/>
          <w:i/>
          <w:sz w:val="28"/>
          <w:szCs w:val="28"/>
        </w:rPr>
        <w:t xml:space="preserve"> № 393</w:t>
      </w:r>
      <w:r>
        <w:rPr>
          <w:rFonts w:ascii="Times New Roman" w:hAnsi="Times New Roman"/>
          <w:i/>
          <w:sz w:val="28"/>
          <w:szCs w:val="28"/>
        </w:rPr>
        <w:t xml:space="preserve">).</w:t>
      </w:r>
    </w:p>
    <w:p>
      <w:pPr>
        <w:spacing w:after="0" w:line="240" w:lineRule="auto"/>
        <w:ind w:firstLine="709"/>
        <w:jc w:val="both"/>
        <w:rPr>
          <w:rFonts w:ascii="Times New Roman" w:hAnsi="Times New Roman" w:eastAsiaTheme="minorHAnsi"/>
          <w:sz w:val="28"/>
          <w:szCs w:val="28"/>
          <w:lang w:eastAsia="en-US"/>
        </w:rPr>
      </w:pPr>
    </w:p>
    <w:p>
      <w:pPr>
        <w:spacing w:after="0" w:line="240" w:lineRule="auto"/>
        <w:ind w:firstLine="709"/>
        <w:jc w:val="both"/>
        <w:rPr>
          <w:rFonts w:ascii="Times New Roman" w:hAnsi="Times New Roman" w:eastAsiaTheme="minorHAnsi"/>
          <w:sz w:val="28"/>
          <w:szCs w:val="28"/>
          <w:lang w:eastAsia="en-US"/>
        </w:rPr>
      </w:pPr>
    </w:p>
    <w:p>
      <w:pPr>
        <w:spacing w:after="0" w:line="240" w:lineRule="auto"/>
        <w:ind w:firstLine="709"/>
        <w:jc w:val="both"/>
        <w:rPr>
          <w:rFonts w:ascii="Times New Roman" w:hAnsi="Times New Roman" w:eastAsiaTheme="minorHAnsi"/>
          <w:sz w:val="28"/>
          <w:szCs w:val="28"/>
          <w:lang w:eastAsia="en-US"/>
        </w:rPr>
      </w:pPr>
      <w:r>
        <w:rPr>
          <w:rFonts w:ascii="Times New Roman" w:hAnsi="Times New Roman" w:eastAsiaTheme="minorHAnsi"/>
          <w:sz w:val="28"/>
          <w:szCs w:val="28"/>
          <w:lang w:eastAsia="en-US"/>
        </w:rPr>
        <w:t xml:space="preserve">Спасибо. </w:t>
      </w:r>
      <w:r>
        <w:rPr>
          <w:rFonts w:ascii="Times New Roman" w:hAnsi="Times New Roman" w:eastAsiaTheme="minorHAnsi"/>
          <w:sz w:val="28"/>
          <w:szCs w:val="28"/>
          <w:lang w:eastAsia="en-US"/>
        </w:rPr>
        <w:t xml:space="preserve">Решение принято.</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Уважаемые коллеги, рассматриваем вопрос повестки дня </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О Плане деятельности Алтайского краевого Законодательного Собрания на первое полугодие 2023 года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Слово для доклада предоставляется Денису Александровичу Голобородько, заместителю председателя краевого Законодательного Собрания – председателю </w:t>
      </w:r>
      <w:r>
        <w:rPr>
          <w:rFonts w:ascii="Times New Roman" w:hAnsi="Times New Roman" w:eastAsiaTheme="minorHAnsi" w:cstheme="minorBidi"/>
          <w:sz w:val="28"/>
          <w:szCs w:val="28"/>
          <w:lang w:eastAsia="en-US"/>
        </w:rPr>
        <w:t xml:space="preserve">постоянного </w:t>
      </w:r>
      <w:r>
        <w:rPr>
          <w:rFonts w:ascii="Times New Roman" w:hAnsi="Times New Roman" w:eastAsiaTheme="minorHAnsi" w:cstheme="minorBidi"/>
          <w:sz w:val="28"/>
          <w:szCs w:val="28"/>
          <w:lang w:eastAsia="en-US"/>
        </w:rPr>
        <w:t xml:space="preserve">комитета по правовой политике и местному самоуправлению.</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Пожалуйста, </w:t>
      </w:r>
      <w:r>
        <w:rPr>
          <w:rFonts w:ascii="Times New Roman" w:hAnsi="Times New Roman" w:eastAsiaTheme="minorHAnsi" w:cstheme="minorBidi"/>
          <w:sz w:val="28"/>
          <w:szCs w:val="28"/>
          <w:lang w:eastAsia="en-US"/>
        </w:rPr>
        <w:t xml:space="preserve">Денис Александрович.</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b/>
          <w:sz w:val="28"/>
          <w:szCs w:val="28"/>
          <w:lang w:eastAsia="en-US"/>
        </w:rPr>
        <w:t xml:space="preserve">Депутат Голобородько Д.А.</w:t>
      </w:r>
      <w:r>
        <w:rPr>
          <w:rFonts w:ascii="Times New Roman" w:hAnsi="Times New Roman" w:eastAsiaTheme="minorHAnsi" w:cstheme="minorBidi"/>
          <w:sz w:val="28"/>
          <w:szCs w:val="28"/>
          <w:lang w:eastAsia="en-US"/>
        </w:rPr>
        <w:t xml:space="preserve">,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Уважаемые коллеги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трад</w:t>
      </w:r>
      <w:r>
        <w:rPr>
          <w:rFonts w:ascii="Times New Roman" w:hAnsi="Times New Roman" w:eastAsiaTheme="minorHAnsi" w:cstheme="minorBidi"/>
          <w:sz w:val="28"/>
          <w:szCs w:val="28"/>
          <w:lang w:eastAsia="en-US"/>
        </w:rPr>
        <w:t xml:space="preserve">иционно занимаемся подготовкой П</w:t>
      </w:r>
      <w:r>
        <w:rPr>
          <w:rFonts w:ascii="Times New Roman" w:hAnsi="Times New Roman" w:eastAsiaTheme="minorHAnsi" w:cstheme="minorBidi"/>
          <w:sz w:val="28"/>
          <w:szCs w:val="28"/>
          <w:lang w:eastAsia="en-US"/>
        </w:rPr>
        <w:t xml:space="preserve">лана деятельности на первое полугодие</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w:t>
      </w:r>
      <w:r>
        <w:rPr>
          <w:rFonts w:ascii="Times New Roman" w:hAnsi="Times New Roman" w:eastAsiaTheme="minorHAnsi" w:cstheme="minorBidi"/>
          <w:sz w:val="28"/>
          <w:szCs w:val="28"/>
          <w:lang w:eastAsia="en-US"/>
        </w:rPr>
        <w:t xml:space="preserve">оответственно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при подгот</w:t>
      </w:r>
      <w:r>
        <w:rPr>
          <w:rFonts w:ascii="Times New Roman" w:hAnsi="Times New Roman" w:eastAsiaTheme="minorHAnsi" w:cstheme="minorBidi"/>
          <w:sz w:val="28"/>
          <w:szCs w:val="28"/>
          <w:lang w:eastAsia="en-US"/>
        </w:rPr>
        <w:t xml:space="preserve">овке П</w:t>
      </w:r>
      <w:r>
        <w:rPr>
          <w:rFonts w:ascii="Times New Roman" w:hAnsi="Times New Roman" w:eastAsiaTheme="minorHAnsi" w:cstheme="minorBidi"/>
          <w:sz w:val="28"/>
          <w:szCs w:val="28"/>
          <w:lang w:eastAsia="en-US"/>
        </w:rPr>
        <w:t xml:space="preserve">лана на первое полугодие м</w:t>
      </w:r>
      <w:r>
        <w:rPr>
          <w:rFonts w:ascii="Times New Roman" w:hAnsi="Times New Roman" w:eastAsiaTheme="minorHAnsi" w:cstheme="minorBidi"/>
          <w:sz w:val="28"/>
          <w:szCs w:val="28"/>
          <w:lang w:eastAsia="en-US"/>
        </w:rPr>
        <w:t xml:space="preserve">ы разослали свои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М</w:t>
      </w:r>
      <w:r>
        <w:rPr>
          <w:rFonts w:ascii="Times New Roman" w:hAnsi="Times New Roman" w:eastAsiaTheme="minorHAnsi" w:cstheme="minorBidi"/>
          <w:sz w:val="28"/>
          <w:szCs w:val="28"/>
          <w:lang w:eastAsia="en-US"/>
        </w:rPr>
        <w:t xml:space="preserve">ы разослали письма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с просьбой представить предложения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во все субъекты законодательной</w:t>
      </w:r>
      <w:r>
        <w:rPr>
          <w:rFonts w:ascii="Times New Roman" w:hAnsi="Times New Roman" w:eastAsiaTheme="minorHAnsi" w:cstheme="minorBidi"/>
          <w:sz w:val="28"/>
          <w:szCs w:val="28"/>
          <w:lang w:eastAsia="en-US"/>
        </w:rPr>
        <w:t xml:space="preserve"> инициативы</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по факту</w:t>
      </w:r>
      <w:r>
        <w:rPr>
          <w:rFonts w:ascii="Times New Roman" w:hAnsi="Times New Roman" w:eastAsiaTheme="minorHAnsi" w:cstheme="minorBidi"/>
          <w:sz w:val="28"/>
          <w:szCs w:val="28"/>
          <w:lang w:eastAsia="en-US"/>
        </w:rPr>
        <w:t xml:space="preserve">, у</w:t>
      </w:r>
      <w:r>
        <w:rPr>
          <w:rFonts w:ascii="Times New Roman" w:hAnsi="Times New Roman" w:eastAsiaTheme="minorHAnsi" w:cstheme="minorBidi"/>
          <w:sz w:val="28"/>
          <w:szCs w:val="28"/>
          <w:lang w:eastAsia="en-US"/>
        </w:rPr>
        <w:t xml:space="preserve">важаемые коллеги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естественно</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во </w:t>
      </w:r>
      <w:r>
        <w:rPr>
          <w:rFonts w:ascii="Times New Roman" w:hAnsi="Times New Roman" w:eastAsiaTheme="minorHAnsi" w:cstheme="minorBidi"/>
          <w:sz w:val="28"/>
          <w:szCs w:val="28"/>
          <w:lang w:eastAsia="en-US"/>
        </w:rPr>
        <w:t xml:space="preserve">все фракции краевого Законодательного С</w:t>
      </w:r>
      <w:r>
        <w:rPr>
          <w:rFonts w:ascii="Times New Roman" w:hAnsi="Times New Roman" w:eastAsiaTheme="minorHAnsi" w:cstheme="minorBidi"/>
          <w:sz w:val="28"/>
          <w:szCs w:val="28"/>
          <w:lang w:eastAsia="en-US"/>
        </w:rPr>
        <w:t xml:space="preserve">обра</w:t>
      </w:r>
      <w:r>
        <w:rPr>
          <w:rFonts w:ascii="Times New Roman" w:hAnsi="Times New Roman" w:eastAsiaTheme="minorHAnsi" w:cstheme="minorBidi"/>
          <w:sz w:val="28"/>
          <w:szCs w:val="28"/>
          <w:lang w:eastAsia="en-US"/>
        </w:rPr>
        <w:t xml:space="preserve">ния</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Н</w:t>
      </w:r>
      <w:r>
        <w:rPr>
          <w:rFonts w:ascii="Times New Roman" w:hAnsi="Times New Roman" w:eastAsiaTheme="minorHAnsi" w:cstheme="minorBidi"/>
          <w:sz w:val="28"/>
          <w:szCs w:val="28"/>
          <w:lang w:eastAsia="en-US"/>
        </w:rPr>
        <w:t xml:space="preserve">а основе этих предложений Советом фракций</w:t>
      </w:r>
      <w:r>
        <w:rPr>
          <w:rFonts w:ascii="Times New Roman" w:hAnsi="Times New Roman" w:eastAsiaTheme="minorHAnsi" w:cstheme="minorBidi"/>
          <w:sz w:val="28"/>
          <w:szCs w:val="28"/>
          <w:lang w:eastAsia="en-US"/>
        </w:rPr>
        <w:t xml:space="preserve"> рассмотрели все необходимые предложения 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 принципе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все включили</w:t>
      </w:r>
      <w:r>
        <w:rPr>
          <w:rFonts w:ascii="Times New Roman" w:hAnsi="Times New Roman" w:eastAsiaTheme="minorHAnsi" w:cstheme="minorBidi"/>
          <w:sz w:val="28"/>
          <w:szCs w:val="28"/>
          <w:lang w:eastAsia="en-US"/>
        </w:rPr>
        <w:t xml:space="preserve">. У</w:t>
      </w:r>
      <w:r>
        <w:rPr>
          <w:rFonts w:ascii="Times New Roman" w:hAnsi="Times New Roman" w:eastAsiaTheme="minorHAnsi" w:cstheme="minorBidi"/>
          <w:sz w:val="28"/>
          <w:szCs w:val="28"/>
          <w:lang w:eastAsia="en-US"/>
        </w:rPr>
        <w:t xml:space="preserve"> нас получилось более 122 пунктов</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 П</w:t>
      </w:r>
      <w:r>
        <w:rPr>
          <w:rFonts w:ascii="Times New Roman" w:hAnsi="Times New Roman" w:eastAsiaTheme="minorHAnsi" w:cstheme="minorBidi"/>
          <w:sz w:val="28"/>
          <w:szCs w:val="28"/>
          <w:lang w:eastAsia="en-US"/>
        </w:rPr>
        <w:t xml:space="preserve">лане </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7 разделов</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традиционных</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Поэтому</w:t>
      </w:r>
      <w:r>
        <w:rPr>
          <w:rFonts w:ascii="Times New Roman" w:hAnsi="Times New Roman" w:eastAsiaTheme="minorHAnsi" w:cstheme="minorBidi"/>
          <w:sz w:val="28"/>
          <w:szCs w:val="28"/>
          <w:lang w:eastAsia="en-US"/>
        </w:rPr>
        <w:t xml:space="preserve">, у</w:t>
      </w:r>
      <w:r>
        <w:rPr>
          <w:rFonts w:ascii="Times New Roman" w:hAnsi="Times New Roman" w:eastAsiaTheme="minorHAnsi" w:cstheme="minorBidi"/>
          <w:sz w:val="28"/>
          <w:szCs w:val="28"/>
          <w:lang w:eastAsia="en-US"/>
        </w:rPr>
        <w:t xml:space="preserve">важаемые коллеги</w:t>
      </w:r>
      <w:r>
        <w:rPr>
          <w:rFonts w:ascii="Times New Roman" w:hAnsi="Times New Roman" w:eastAsiaTheme="minorHAnsi" w:cstheme="minorBidi"/>
          <w:sz w:val="28"/>
          <w:szCs w:val="28"/>
          <w:lang w:eastAsia="en-US"/>
        </w:rPr>
        <w:t xml:space="preserve">, предлагаю</w:t>
      </w:r>
      <w:r>
        <w:rPr>
          <w:rFonts w:ascii="Times New Roman" w:hAnsi="Times New Roman" w:eastAsiaTheme="minorHAnsi" w:cstheme="minorBidi"/>
          <w:sz w:val="28"/>
          <w:szCs w:val="28"/>
          <w:lang w:eastAsia="en-US"/>
        </w:rPr>
        <w:t xml:space="preserve"> утвердить и следовать П</w:t>
      </w:r>
      <w:r>
        <w:rPr>
          <w:rFonts w:ascii="Times New Roman" w:hAnsi="Times New Roman" w:eastAsiaTheme="minorHAnsi" w:cstheme="minorBidi"/>
          <w:sz w:val="28"/>
          <w:szCs w:val="28"/>
          <w:lang w:eastAsia="en-US"/>
        </w:rPr>
        <w:t xml:space="preserve">лану</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b/>
          <w:bCs/>
          <w:sz w:val="28"/>
          <w:szCs w:val="28"/>
          <w:lang w:eastAsia="en-US"/>
        </w:rPr>
        <w:t xml:space="preserve">Председательствующий Романенко А.А.</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Спасибо</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Вопросы</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коллеги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Нет вопросов</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Присаживайтесь,</w:t>
      </w:r>
      <w:r>
        <w:rPr>
          <w:rFonts w:ascii="Times New Roman" w:hAnsi="Times New Roman" w:eastAsiaTheme="minorHAnsi" w:cstheme="minorBidi"/>
          <w:sz w:val="28"/>
          <w:szCs w:val="28"/>
          <w:lang w:eastAsia="en-US"/>
        </w:rPr>
        <w:t xml:space="preserve"> пожалуйста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Уважаемые коллеги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пожалуйста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замечания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предложения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Поддержать</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Ставлю на голосование</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Пожалуйста, прошу определиться.</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За – </w:t>
      </w:r>
      <w:r>
        <w:rPr>
          <w:rFonts w:ascii="Times New Roman" w:hAnsi="Times New Roman" w:eastAsiaTheme="minorHAnsi" w:cstheme="minorBidi"/>
          <w:sz w:val="28"/>
          <w:szCs w:val="28"/>
          <w:lang w:eastAsia="en-US"/>
        </w:rPr>
        <w:t xml:space="preserve">60</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Против – </w:t>
      </w:r>
      <w:r>
        <w:rPr>
          <w:rFonts w:ascii="Times New Roman" w:hAnsi="Times New Roman" w:eastAsiaTheme="minorHAnsi" w:cstheme="minorBidi"/>
          <w:sz w:val="28"/>
          <w:szCs w:val="28"/>
          <w:lang w:eastAsia="en-US"/>
        </w:rPr>
        <w:t xml:space="preserve">0</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Воздержалось – </w:t>
      </w:r>
      <w:r>
        <w:rPr>
          <w:rFonts w:ascii="Times New Roman" w:hAnsi="Times New Roman" w:eastAsiaTheme="minorHAnsi" w:cstheme="minorBidi"/>
          <w:sz w:val="28"/>
          <w:szCs w:val="28"/>
          <w:lang w:eastAsia="en-US"/>
        </w:rPr>
        <w:t xml:space="preserve">0</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Не голосовало – </w:t>
      </w:r>
      <w:r>
        <w:rPr>
          <w:rFonts w:ascii="Times New Roman" w:hAnsi="Times New Roman" w:eastAsiaTheme="minorHAnsi" w:cstheme="minorBidi"/>
          <w:sz w:val="28"/>
          <w:szCs w:val="28"/>
          <w:lang w:eastAsia="en-US"/>
        </w:rPr>
        <w:t xml:space="preserve">0</w:t>
      </w:r>
    </w:p>
    <w:p>
      <w:pPr>
        <w:spacing w:after="0" w:line="240" w:lineRule="auto"/>
        <w:ind w:firstLine="709"/>
        <w:jc w:val="both"/>
        <w:rPr>
          <w:rFonts w:ascii="Times New Roman" w:hAnsi="Times New Roman" w:eastAsiaTheme="minorHAnsi" w:cstheme="minorBidi"/>
          <w:i/>
          <w:sz w:val="28"/>
          <w:szCs w:val="28"/>
          <w:lang w:eastAsia="en-US"/>
        </w:rPr>
      </w:pPr>
      <w:r>
        <w:rPr>
          <w:rFonts w:ascii="Times New Roman" w:hAnsi="Times New Roman" w:eastAsiaTheme="minorHAnsi" w:cstheme="minorBidi"/>
          <w:i/>
          <w:sz w:val="28"/>
          <w:szCs w:val="28"/>
          <w:lang w:eastAsia="en-US"/>
        </w:rPr>
        <w:t xml:space="preserve">(Протокол № 18</w:t>
      </w:r>
      <w:r>
        <w:rPr>
          <w:rFonts w:ascii="Times New Roman" w:hAnsi="Times New Roman" w:eastAsiaTheme="minorHAnsi" w:cstheme="minorBidi"/>
          <w: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Решение принято.</w:t>
      </w:r>
    </w:p>
    <w:p>
      <w:pPr>
        <w:spacing w:after="0" w:line="240" w:lineRule="auto"/>
        <w:ind w:firstLine="709"/>
        <w:jc w:val="both"/>
        <w:rPr>
          <w:rFonts w:ascii="Times New Roman" w:hAnsi="Times New Roman" w:eastAsiaTheme="minorHAnsi" w:cstheme="minorBidi"/>
          <w:i/>
          <w:sz w:val="28"/>
          <w:szCs w:val="28"/>
          <w:lang w:eastAsia="en-US"/>
        </w:rPr>
      </w:pPr>
      <w:r>
        <w:rPr>
          <w:rFonts w:ascii="Times New Roman" w:hAnsi="Times New Roman" w:eastAsiaTheme="minorHAnsi" w:cstheme="minorBidi"/>
          <w:i/>
          <w:sz w:val="28"/>
          <w:szCs w:val="28"/>
          <w:lang w:eastAsia="en-US"/>
        </w:rPr>
        <w:t xml:space="preserve">(Постановление от 19.12.2022</w:t>
      </w:r>
      <w:r>
        <w:rPr>
          <w:rFonts w:ascii="Times New Roman" w:hAnsi="Times New Roman" w:eastAsiaTheme="minorHAnsi" w:cstheme="minorBidi"/>
          <w:i/>
          <w:sz w:val="28"/>
          <w:szCs w:val="28"/>
          <w:lang w:eastAsia="en-US"/>
        </w:rPr>
        <w:t xml:space="preserve"> № 392</w:t>
      </w:r>
      <w:r>
        <w:rPr>
          <w:rFonts w:ascii="Times New Roman" w:hAnsi="Times New Roman" w:eastAsiaTheme="minorHAnsi" w:cstheme="minorBidi"/>
          <w: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Спасибо.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Решение принято.</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Уважаемые депутаты, Мандатной комиссией Алтайского краевого Законодательного Собрания внесён вопрос «</w:t>
      </w:r>
      <w:r>
        <w:rPr>
          <w:rFonts w:ascii="Times New Roman" w:hAnsi="Times New Roman" w:eastAsiaTheme="minorHAnsi" w:cstheme="minorBidi"/>
          <w:sz w:val="28"/>
          <w:szCs w:val="28"/>
          <w:lang w:eastAsia="en-US"/>
        </w:rPr>
        <w:t xml:space="preserve">О награждении Почетной грамотой Алтайского краевого Законодательного Собрания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Слово для доклада предоставляется Сергею </w:t>
      </w:r>
      <w:r>
        <w:rPr>
          <w:rFonts w:ascii="Times New Roman" w:hAnsi="Times New Roman" w:eastAsiaTheme="minorHAnsi" w:cstheme="minorBidi"/>
          <w:sz w:val="28"/>
          <w:szCs w:val="28"/>
          <w:lang w:eastAsia="en-US"/>
        </w:rPr>
        <w:t xml:space="preserve">Викторовичу</w:t>
      </w:r>
      <w:r>
        <w:rPr>
          <w:rFonts w:ascii="Times New Roman" w:hAnsi="Times New Roman" w:eastAsiaTheme="minorHAnsi" w:cstheme="minorBidi"/>
          <w:sz w:val="28"/>
          <w:szCs w:val="28"/>
          <w:lang w:eastAsia="en-US"/>
        </w:rPr>
        <w:t xml:space="preserve"> Писареву, председателю Мандатной комиссии</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Алтайского краевого Законодательного Собрания.</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Пожалуйста, </w:t>
      </w:r>
      <w:r>
        <w:rPr>
          <w:rFonts w:ascii="Times New Roman" w:hAnsi="Times New Roman" w:eastAsiaTheme="minorHAnsi" w:cstheme="minorBidi"/>
          <w:sz w:val="28"/>
          <w:szCs w:val="28"/>
          <w:lang w:eastAsia="en-US"/>
        </w:rPr>
        <w:t xml:space="preserve">Сергей Викторович.</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sz w:val="28"/>
          <w:szCs w:val="28"/>
        </w:rPr>
      </w:pPr>
      <w:r>
        <w:rPr>
          <w:rFonts w:ascii="Times New Roman" w:hAnsi="Times New Roman"/>
          <w:b/>
          <w:sz w:val="28"/>
          <w:szCs w:val="28"/>
        </w:rPr>
        <w:t xml:space="preserve">Депутат Писарев С.В.</w:t>
      </w:r>
      <w:r>
        <w:rPr>
          <w:rFonts w:ascii="Times New Roman" w:hAnsi="Times New Roman"/>
          <w:sz w:val="28"/>
          <w:szCs w:val="28"/>
        </w:rPr>
        <w:t xml:space="preserve">, одномандатный избирательный округ № 23, фракция Всероссийской политической партии «ЕДИНАЯ РОССИЯ», председатель Мандатной комиссии Алтайского краевого Законодательного Собрания.</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Уважаемый</w:t>
      </w:r>
      <w:r>
        <w:rPr>
          <w:rFonts w:ascii="Times New Roman" w:hAnsi="Times New Roman"/>
          <w:sz w:val="28"/>
          <w:szCs w:val="28"/>
        </w:rPr>
        <w:t xml:space="preserve"> Александр Алексеевич</w:t>
      </w:r>
      <w:r>
        <w:rPr>
          <w:rFonts w:ascii="Times New Roman" w:hAnsi="Times New Roman"/>
          <w:sz w:val="28"/>
          <w:szCs w:val="28"/>
        </w:rPr>
        <w:t xml:space="preserve">!</w:t>
      </w:r>
      <w:r>
        <w:rPr>
          <w:rFonts w:ascii="Times New Roman" w:hAnsi="Times New Roman"/>
          <w:sz w:val="28"/>
          <w:szCs w:val="28"/>
        </w:rPr>
        <w:t xml:space="preserve"> Уважаемые коллеги</w:t>
      </w:r>
      <w:r>
        <w:rPr>
          <w:rFonts w:ascii="Times New Roman" w:hAnsi="Times New Roman"/>
          <w:sz w:val="28"/>
          <w:szCs w:val="28"/>
        </w:rPr>
        <w:t xml:space="preserve">! </w:t>
      </w:r>
    </w:p>
    <w:p>
      <w:pPr>
        <w:spacing w:after="0" w:line="240" w:lineRule="auto"/>
        <w:ind w:firstLine="709"/>
        <w:jc w:val="both"/>
        <w:rPr>
          <w:rFonts w:ascii="Times New Roman" w:hAnsi="Times New Roman"/>
          <w:sz w:val="28"/>
          <w:szCs w:val="28"/>
        </w:rPr>
      </w:pP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М</w:t>
      </w:r>
      <w:r>
        <w:rPr>
          <w:rFonts w:ascii="Times New Roman" w:hAnsi="Times New Roman"/>
          <w:sz w:val="28"/>
          <w:szCs w:val="28"/>
        </w:rPr>
        <w:t xml:space="preserve">андатная комиссия подвела итоги на последнем заседании в этом году</w:t>
      </w:r>
      <w:r>
        <w:rPr>
          <w:rFonts w:ascii="Times New Roman" w:hAnsi="Times New Roman"/>
          <w:sz w:val="28"/>
          <w:szCs w:val="28"/>
        </w:rPr>
        <w:t xml:space="preserve">. Я</w:t>
      </w:r>
      <w:r>
        <w:rPr>
          <w:rFonts w:ascii="Times New Roman" w:hAnsi="Times New Roman"/>
          <w:sz w:val="28"/>
          <w:szCs w:val="28"/>
        </w:rPr>
        <w:t xml:space="preserve">,</w:t>
      </w:r>
      <w:r>
        <w:rPr>
          <w:rFonts w:ascii="Times New Roman" w:hAnsi="Times New Roman"/>
          <w:sz w:val="28"/>
          <w:szCs w:val="28"/>
        </w:rPr>
        <w:t xml:space="preserve"> просто для информации</w:t>
      </w:r>
      <w:r>
        <w:rPr>
          <w:rFonts w:ascii="Times New Roman" w:hAnsi="Times New Roman"/>
          <w:sz w:val="28"/>
          <w:szCs w:val="28"/>
        </w:rPr>
        <w:t xml:space="preserve">,</w:t>
      </w:r>
      <w:r>
        <w:rPr>
          <w:rFonts w:ascii="Times New Roman" w:hAnsi="Times New Roman"/>
          <w:sz w:val="28"/>
          <w:szCs w:val="28"/>
        </w:rPr>
        <w:t xml:space="preserve"> хочу вам сказать о том</w:t>
      </w:r>
      <w:r>
        <w:rPr>
          <w:rFonts w:ascii="Times New Roman" w:hAnsi="Times New Roman"/>
          <w:sz w:val="28"/>
          <w:szCs w:val="28"/>
        </w:rPr>
        <w:t xml:space="preserve">,</w:t>
      </w:r>
      <w:r>
        <w:rPr>
          <w:rFonts w:ascii="Times New Roman" w:hAnsi="Times New Roman"/>
          <w:sz w:val="28"/>
          <w:szCs w:val="28"/>
        </w:rPr>
        <w:t xml:space="preserve"> что по итогам года мы наградили почти 3000 жителей Алтайского края нашими наградами</w:t>
      </w:r>
      <w:r>
        <w:rPr>
          <w:rFonts w:ascii="Times New Roman" w:hAnsi="Times New Roman"/>
          <w:sz w:val="28"/>
          <w:szCs w:val="28"/>
        </w:rPr>
        <w:t xml:space="preserve">. Э</w:t>
      </w:r>
      <w:r>
        <w:rPr>
          <w:rFonts w:ascii="Times New Roman" w:hAnsi="Times New Roman"/>
          <w:sz w:val="28"/>
          <w:szCs w:val="28"/>
        </w:rPr>
        <w:t xml:space="preserve">то</w:t>
      </w:r>
      <w:r>
        <w:rPr>
          <w:rFonts w:ascii="Times New Roman" w:hAnsi="Times New Roman"/>
          <w:sz w:val="28"/>
          <w:szCs w:val="28"/>
        </w:rPr>
        <w:t xml:space="preserve">,</w:t>
      </w:r>
      <w:r>
        <w:rPr>
          <w:rFonts w:ascii="Times New Roman" w:hAnsi="Times New Roman"/>
          <w:sz w:val="28"/>
          <w:szCs w:val="28"/>
        </w:rPr>
        <w:t xml:space="preserve"> довольно-таки</w:t>
      </w:r>
      <w:r>
        <w:rPr>
          <w:rFonts w:ascii="Times New Roman" w:hAnsi="Times New Roman"/>
          <w:sz w:val="28"/>
          <w:szCs w:val="28"/>
        </w:rPr>
        <w:t xml:space="preserve">,</w:t>
      </w:r>
      <w:r>
        <w:rPr>
          <w:rFonts w:ascii="Times New Roman" w:hAnsi="Times New Roman"/>
          <w:sz w:val="28"/>
          <w:szCs w:val="28"/>
        </w:rPr>
        <w:t xml:space="preserve"> значительный вклад в дело поощрения наших дорогих земляков</w:t>
      </w:r>
      <w:r>
        <w:rPr>
          <w:rFonts w:ascii="Times New Roman" w:hAnsi="Times New Roman"/>
          <w:sz w:val="28"/>
          <w:szCs w:val="28"/>
        </w:rPr>
        <w:t xml:space="preserve">.</w:t>
      </w:r>
      <w:r>
        <w:rPr>
          <w:rFonts w:ascii="Times New Roman" w:hAnsi="Times New Roman"/>
          <w:sz w:val="28"/>
          <w:szCs w:val="28"/>
        </w:rPr>
        <w:t xml:space="preserve"> </w:t>
      </w:r>
    </w:p>
    <w:p>
      <w:pPr>
        <w:spacing w:after="0" w:line="240" w:lineRule="auto"/>
        <w:ind w:firstLine="709"/>
        <w:jc w:val="both"/>
        <w:rPr>
          <w:rFonts w:ascii="Times New Roman" w:hAnsi="Times New Roman"/>
          <w:sz w:val="28"/>
          <w:szCs w:val="28"/>
        </w:rPr>
      </w:pP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Мандатной комиссией</w:t>
      </w:r>
      <w:r>
        <w:rPr>
          <w:rFonts w:ascii="Times New Roman" w:hAnsi="Times New Roman"/>
          <w:sz w:val="28"/>
          <w:szCs w:val="28"/>
        </w:rPr>
        <w:t xml:space="preserve"> рассмотрены поступившие документ</w:t>
      </w:r>
      <w:r>
        <w:rPr>
          <w:rFonts w:ascii="Times New Roman" w:hAnsi="Times New Roman"/>
          <w:sz w:val="28"/>
          <w:szCs w:val="28"/>
        </w:rPr>
        <w:t xml:space="preserve">ы</w:t>
      </w:r>
      <w:r>
        <w:rPr>
          <w:rFonts w:ascii="Times New Roman" w:hAnsi="Times New Roman"/>
          <w:sz w:val="28"/>
          <w:szCs w:val="28"/>
        </w:rPr>
        <w:t xml:space="preserve"> на поощрени</w:t>
      </w:r>
      <w:r>
        <w:rPr>
          <w:rFonts w:ascii="Times New Roman" w:hAnsi="Times New Roman"/>
          <w:sz w:val="28"/>
          <w:szCs w:val="28"/>
        </w:rPr>
        <w:t xml:space="preserve">е Б</w:t>
      </w:r>
      <w:r>
        <w:rPr>
          <w:rFonts w:ascii="Times New Roman" w:hAnsi="Times New Roman"/>
          <w:sz w:val="28"/>
          <w:szCs w:val="28"/>
        </w:rPr>
        <w:t xml:space="preserve">лагодарственным</w:t>
      </w:r>
      <w:r>
        <w:rPr>
          <w:rFonts w:ascii="Times New Roman" w:hAnsi="Times New Roman"/>
          <w:sz w:val="28"/>
          <w:szCs w:val="28"/>
        </w:rPr>
        <w:t xml:space="preserve"> письмо</w:t>
      </w:r>
      <w:r>
        <w:rPr>
          <w:rFonts w:ascii="Times New Roman" w:hAnsi="Times New Roman"/>
          <w:sz w:val="28"/>
          <w:szCs w:val="28"/>
        </w:rPr>
        <w:t xml:space="preserve">м</w:t>
      </w:r>
      <w:r>
        <w:rPr>
          <w:rFonts w:ascii="Times New Roman" w:hAnsi="Times New Roman"/>
          <w:sz w:val="28"/>
          <w:szCs w:val="28"/>
        </w:rPr>
        <w:t xml:space="preserve"> Алтайского краевого </w:t>
      </w:r>
      <w:r>
        <w:rPr>
          <w:rFonts w:ascii="Times New Roman" w:hAnsi="Times New Roman"/>
          <w:sz w:val="28"/>
          <w:szCs w:val="28"/>
        </w:rPr>
        <w:t xml:space="preserve">Законодательного Собрания. В</w:t>
      </w:r>
      <w:r>
        <w:rPr>
          <w:rFonts w:ascii="Times New Roman" w:hAnsi="Times New Roman"/>
          <w:sz w:val="28"/>
          <w:szCs w:val="28"/>
        </w:rPr>
        <w:t xml:space="preserve">сего</w:t>
      </w:r>
      <w:r>
        <w:rPr>
          <w:rFonts w:ascii="Times New Roman" w:hAnsi="Times New Roman"/>
          <w:sz w:val="28"/>
          <w:szCs w:val="28"/>
        </w:rPr>
        <w:t xml:space="preserve">:</w:t>
      </w:r>
      <w:r>
        <w:rPr>
          <w:rFonts w:ascii="Times New Roman" w:hAnsi="Times New Roman"/>
          <w:sz w:val="28"/>
          <w:szCs w:val="28"/>
        </w:rPr>
        <w:t xml:space="preserve"> 103 документа</w:t>
      </w:r>
      <w:r>
        <w:rPr>
          <w:rFonts w:ascii="Times New Roman" w:hAnsi="Times New Roman"/>
          <w:sz w:val="28"/>
          <w:szCs w:val="28"/>
        </w:rPr>
        <w:t xml:space="preserve">.</w:t>
      </w:r>
    </w:p>
    <w:p>
      <w:pPr>
        <w:spacing w:after="0" w:line="240" w:lineRule="auto"/>
        <w:ind w:firstLine="709"/>
        <w:jc w:val="both"/>
        <w:rPr>
          <w:rFonts w:ascii="Times New Roman" w:hAnsi="Times New Roman"/>
          <w:sz w:val="28"/>
          <w:szCs w:val="28"/>
        </w:rPr>
      </w:pP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П</w:t>
      </w:r>
      <w:r>
        <w:rPr>
          <w:rFonts w:ascii="Times New Roman" w:hAnsi="Times New Roman"/>
          <w:sz w:val="28"/>
          <w:szCs w:val="28"/>
        </w:rPr>
        <w:t xml:space="preserve">остановление</w:t>
      </w:r>
      <w:r>
        <w:rPr>
          <w:rFonts w:ascii="Times New Roman" w:hAnsi="Times New Roman"/>
          <w:sz w:val="28"/>
          <w:szCs w:val="28"/>
        </w:rPr>
        <w:t xml:space="preserve"> </w:t>
      </w:r>
      <w:r>
        <w:rPr>
          <w:rFonts w:ascii="Times New Roman" w:hAnsi="Times New Roman"/>
          <w:sz w:val="28"/>
          <w:szCs w:val="28"/>
        </w:rPr>
        <w:t xml:space="preserve">у </w:t>
      </w:r>
      <w:r>
        <w:rPr>
          <w:rFonts w:ascii="Times New Roman" w:hAnsi="Times New Roman"/>
          <w:sz w:val="28"/>
          <w:szCs w:val="28"/>
        </w:rPr>
        <w:t xml:space="preserve">вас на руках</w:t>
      </w:r>
      <w:r>
        <w:rPr>
          <w:rFonts w:ascii="Times New Roman" w:hAnsi="Times New Roman"/>
          <w:sz w:val="28"/>
          <w:szCs w:val="28"/>
        </w:rPr>
        <w:t xml:space="preserve">,</w:t>
      </w:r>
      <w:r>
        <w:rPr>
          <w:rFonts w:ascii="Times New Roman" w:hAnsi="Times New Roman"/>
          <w:sz w:val="28"/>
          <w:szCs w:val="28"/>
        </w:rPr>
        <w:t xml:space="preserve"> прошу поддержать</w:t>
      </w:r>
      <w:r>
        <w:rPr>
          <w:rFonts w:ascii="Times New Roman" w:hAnsi="Times New Roman"/>
          <w:sz w:val="28"/>
          <w:szCs w:val="28"/>
        </w:rPr>
        <w:t xml:space="preserve">.</w:t>
      </w:r>
    </w:p>
    <w:p>
      <w:pPr>
        <w:spacing w:after="0" w:line="240" w:lineRule="auto"/>
        <w:ind w:firstLine="709"/>
        <w:jc w:val="both"/>
        <w:rPr>
          <w:rFonts w:ascii="Times New Roman" w:hAnsi="Times New Roman"/>
          <w:sz w:val="28"/>
          <w:szCs w:val="28"/>
        </w:rPr>
      </w:pPr>
    </w:p>
    <w:p>
      <w:pPr>
        <w:spacing w:after="0" w:line="240" w:lineRule="auto"/>
        <w:ind w:firstLine="709"/>
        <w:jc w:val="both"/>
        <w:rPr>
          <w:rFonts w:ascii="Times New Roman" w:hAnsi="Times New Roman"/>
          <w:sz w:val="28"/>
          <w:szCs w:val="28"/>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b/>
          <w:bCs/>
          <w:sz w:val="28"/>
          <w:szCs w:val="28"/>
          <w:lang w:eastAsia="en-US"/>
        </w:rPr>
        <w:t xml:space="preserve">Председательствующий Романенко А.А.</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Спасибо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Сергей Викторович</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Коллеги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вопросы</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Н</w:t>
      </w:r>
      <w:r>
        <w:rPr>
          <w:rFonts w:ascii="Times New Roman" w:hAnsi="Times New Roman" w:eastAsiaTheme="minorHAnsi" w:cstheme="minorBidi"/>
          <w:sz w:val="28"/>
          <w:szCs w:val="28"/>
          <w:lang w:eastAsia="en-US"/>
        </w:rPr>
        <w:t xml:space="preserve">ет вопросов</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З</w:t>
      </w:r>
      <w:r>
        <w:rPr>
          <w:rFonts w:ascii="Times New Roman" w:hAnsi="Times New Roman" w:eastAsiaTheme="minorHAnsi" w:cstheme="minorBidi"/>
          <w:sz w:val="28"/>
          <w:szCs w:val="28"/>
          <w:lang w:eastAsia="en-US"/>
        </w:rPr>
        <w:t xml:space="preserve">амечания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предложения</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Голосуем</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Ставлю на голосование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Пожалуйста, коллеги.</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За – </w:t>
      </w:r>
      <w:r>
        <w:rPr>
          <w:rFonts w:ascii="Times New Roman" w:hAnsi="Times New Roman" w:eastAsiaTheme="minorHAnsi" w:cstheme="minorBidi"/>
          <w:sz w:val="28"/>
          <w:szCs w:val="28"/>
          <w:lang w:eastAsia="en-US"/>
        </w:rPr>
        <w:t xml:space="preserve">60</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Против – </w:t>
      </w:r>
      <w:r>
        <w:rPr>
          <w:rFonts w:ascii="Times New Roman" w:hAnsi="Times New Roman" w:eastAsiaTheme="minorHAnsi" w:cstheme="minorBidi"/>
          <w:sz w:val="28"/>
          <w:szCs w:val="28"/>
          <w:lang w:eastAsia="en-US"/>
        </w:rPr>
        <w:t xml:space="preserve">0</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Воздержалось – </w:t>
      </w:r>
      <w:r>
        <w:rPr>
          <w:rFonts w:ascii="Times New Roman" w:hAnsi="Times New Roman" w:eastAsiaTheme="minorHAnsi" w:cstheme="minorBidi"/>
          <w:sz w:val="28"/>
          <w:szCs w:val="28"/>
          <w:lang w:eastAsia="en-US"/>
        </w:rPr>
        <w:t xml:space="preserve">0</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Не голосовало – </w:t>
      </w:r>
      <w:r>
        <w:rPr>
          <w:rFonts w:ascii="Times New Roman" w:hAnsi="Times New Roman" w:eastAsiaTheme="minorHAnsi" w:cstheme="minorBidi"/>
          <w:sz w:val="28"/>
          <w:szCs w:val="28"/>
          <w:lang w:eastAsia="en-US"/>
        </w:rPr>
        <w:t xml:space="preserve">0</w:t>
      </w:r>
    </w:p>
    <w:p>
      <w:pPr>
        <w:spacing w:after="0" w:line="240" w:lineRule="auto"/>
        <w:ind w:firstLine="709"/>
        <w:jc w:val="both"/>
        <w:rPr>
          <w:rFonts w:ascii="Times New Roman" w:hAnsi="Times New Roman" w:eastAsiaTheme="minorHAnsi" w:cstheme="minorBidi"/>
          <w:i/>
          <w:sz w:val="28"/>
          <w:szCs w:val="28"/>
          <w:lang w:eastAsia="en-US"/>
        </w:rPr>
      </w:pPr>
      <w:r>
        <w:rPr>
          <w:rFonts w:ascii="Times New Roman" w:hAnsi="Times New Roman" w:eastAsiaTheme="minorHAnsi" w:cstheme="minorBidi"/>
          <w:i/>
          <w:sz w:val="28"/>
          <w:szCs w:val="28"/>
          <w:lang w:eastAsia="en-US"/>
        </w:rPr>
        <w:t xml:space="preserve">(Протокол № 19</w:t>
      </w:r>
      <w:r>
        <w:rPr>
          <w:rFonts w:ascii="Times New Roman" w:hAnsi="Times New Roman" w:eastAsiaTheme="minorHAnsi" w:cstheme="minorBidi"/>
          <w: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Решение принято.</w:t>
      </w:r>
    </w:p>
    <w:p>
      <w:pPr>
        <w:spacing w:after="0" w:line="240" w:lineRule="auto"/>
        <w:ind w:firstLine="709"/>
        <w:jc w:val="both"/>
        <w:rPr>
          <w:rFonts w:ascii="Times New Roman" w:hAnsi="Times New Roman" w:eastAsiaTheme="minorHAnsi" w:cstheme="minorBidi"/>
          <w:i/>
          <w:sz w:val="28"/>
          <w:szCs w:val="28"/>
          <w:lang w:eastAsia="en-US"/>
        </w:rPr>
      </w:pPr>
      <w:r>
        <w:rPr>
          <w:rFonts w:ascii="Times New Roman" w:hAnsi="Times New Roman" w:eastAsiaTheme="minorHAnsi" w:cstheme="minorBidi"/>
          <w:i/>
          <w:sz w:val="28"/>
          <w:szCs w:val="28"/>
          <w:lang w:eastAsia="en-US"/>
        </w:rPr>
        <w:t xml:space="preserve">(Постановление </w:t>
      </w:r>
      <w:r>
        <w:rPr>
          <w:rFonts w:ascii="Times New Roman" w:hAnsi="Times New Roman" w:eastAsiaTheme="minorHAnsi" w:cstheme="minorBidi"/>
          <w:i/>
          <w:sz w:val="28"/>
          <w:szCs w:val="28"/>
          <w:lang w:eastAsia="en-US"/>
        </w:rPr>
        <w:t xml:space="preserve">от 19.12.2022 №</w:t>
      </w:r>
      <w:r>
        <w:rPr>
          <w:rFonts w:ascii="Times New Roman" w:hAnsi="Times New Roman" w:eastAsiaTheme="minorHAnsi" w:cstheme="minorBidi"/>
          <w:i/>
          <w:sz w:val="28"/>
          <w:szCs w:val="28"/>
          <w:lang w:eastAsia="en-US"/>
        </w:rPr>
        <w:t xml:space="preserve"> 383</w:t>
      </w:r>
      <w:r>
        <w:rPr>
          <w:rFonts w:ascii="Times New Roman" w:hAnsi="Times New Roman" w:eastAsiaTheme="minorHAnsi" w:cstheme="minorBidi"/>
          <w: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Спасибо.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Уважаемые депутаты, Мандатной комиссией Алтайского краевого Законодательного Собрания внесён вопрос</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О поощрении Благодарственным письмом Алтайского краевого Законодательного Собрания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Слово для доклада предоставляется Сергею Викторовичу Писареву, председателю Мандатной</w:t>
      </w:r>
      <w:r>
        <w:rPr>
          <w:rFonts w:ascii="Times New Roman" w:hAnsi="Times New Roman" w:eastAsiaTheme="minorHAnsi" w:cstheme="minorBidi"/>
          <w:sz w:val="28"/>
          <w:szCs w:val="28"/>
          <w:lang w:eastAsia="en-US"/>
        </w:rPr>
        <w:t xml:space="preserve"> комиссии</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Пожалуйста, </w:t>
      </w:r>
      <w:r>
        <w:rPr>
          <w:rFonts w:ascii="Times New Roman" w:hAnsi="Times New Roman" w:eastAsiaTheme="minorHAnsi" w:cstheme="minorBidi"/>
          <w:sz w:val="28"/>
          <w:szCs w:val="28"/>
          <w:lang w:eastAsia="en-US"/>
        </w:rPr>
        <w:t xml:space="preserve">Сергей Викторович.</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sz w:val="28"/>
          <w:szCs w:val="28"/>
        </w:rPr>
      </w:pPr>
      <w:r>
        <w:rPr>
          <w:rFonts w:ascii="Times New Roman" w:hAnsi="Times New Roman"/>
          <w:b/>
          <w:sz w:val="28"/>
          <w:szCs w:val="28"/>
        </w:rPr>
        <w:t xml:space="preserve">Депутат Писарев С.В.</w:t>
      </w:r>
      <w:r>
        <w:rPr>
          <w:rFonts w:ascii="Times New Roman" w:hAnsi="Times New Roman"/>
          <w:sz w:val="28"/>
          <w:szCs w:val="28"/>
        </w:rPr>
        <w:t xml:space="preserve">, одномандатный избирательный округ № 23, фракция Всероссийской политической партии «ЕДИНАЯ РОССИЯ», председатель Мандатной комиссии Алтайского краевого Законодательного Собрания.</w:t>
      </w:r>
    </w:p>
    <w:p>
      <w:pPr>
        <w:spacing w:after="0" w:line="240" w:lineRule="auto"/>
        <w:ind w:firstLine="709"/>
        <w:jc w:val="both"/>
        <w:rPr>
          <w:rFonts w:ascii="Times New Roman" w:hAnsi="Times New Roman" w:eastAsiaTheme="minorHAnsi" w:cstheme="minorBidi"/>
          <w:bCs/>
          <w:sz w:val="28"/>
          <w:szCs w:val="28"/>
          <w:lang w:eastAsia="en-US"/>
        </w:rPr>
      </w:pPr>
      <w:r>
        <w:rPr>
          <w:rFonts w:ascii="Times New Roman" w:hAnsi="Times New Roman" w:eastAsiaTheme="minorHAnsi" w:cstheme="minorBidi"/>
          <w:bCs/>
          <w:sz w:val="28"/>
          <w:szCs w:val="28"/>
          <w:lang w:eastAsia="en-US"/>
        </w:rPr>
        <w:t xml:space="preserve">Коллеги</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также рассмотрены поступающие</w:t>
      </w:r>
      <w:r>
        <w:rPr>
          <w:rFonts w:ascii="Times New Roman" w:hAnsi="Times New Roman" w:eastAsiaTheme="minorHAnsi" w:cstheme="minorBidi"/>
          <w:bCs/>
          <w:sz w:val="28"/>
          <w:szCs w:val="28"/>
          <w:lang w:eastAsia="en-US"/>
        </w:rPr>
        <w:t xml:space="preserve">… поступившие документы</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на М</w:t>
      </w:r>
      <w:r>
        <w:rPr>
          <w:rFonts w:ascii="Times New Roman" w:hAnsi="Times New Roman" w:eastAsiaTheme="minorHAnsi" w:cstheme="minorBidi"/>
          <w:bCs/>
          <w:sz w:val="28"/>
          <w:szCs w:val="28"/>
          <w:lang w:eastAsia="en-US"/>
        </w:rPr>
        <w:t xml:space="preserve">ан</w:t>
      </w:r>
      <w:r>
        <w:rPr>
          <w:rFonts w:ascii="Times New Roman" w:hAnsi="Times New Roman" w:eastAsiaTheme="minorHAnsi" w:cstheme="minorBidi"/>
          <w:bCs/>
          <w:sz w:val="28"/>
          <w:szCs w:val="28"/>
          <w:lang w:eastAsia="en-US"/>
        </w:rPr>
        <w:t xml:space="preserve">датную комиссию</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по награждению Б</w:t>
      </w:r>
      <w:r>
        <w:rPr>
          <w:rFonts w:ascii="Times New Roman" w:hAnsi="Times New Roman" w:eastAsiaTheme="minorHAnsi" w:cstheme="minorBidi"/>
          <w:bCs/>
          <w:sz w:val="28"/>
          <w:szCs w:val="28"/>
          <w:lang w:eastAsia="en-US"/>
        </w:rPr>
        <w:t xml:space="preserve">лагодарственным письмо</w:t>
      </w:r>
      <w:r>
        <w:rPr>
          <w:rFonts w:ascii="Times New Roman" w:hAnsi="Times New Roman" w:eastAsiaTheme="minorHAnsi" w:cstheme="minorBidi"/>
          <w:bCs/>
          <w:sz w:val="28"/>
          <w:szCs w:val="28"/>
          <w:lang w:eastAsia="en-US"/>
        </w:rPr>
        <w:t xml:space="preserve">м Алтайского краевого Законодательного С</w:t>
      </w:r>
      <w:r>
        <w:rPr>
          <w:rFonts w:ascii="Times New Roman" w:hAnsi="Times New Roman" w:eastAsiaTheme="minorHAnsi" w:cstheme="minorBidi"/>
          <w:bCs/>
          <w:sz w:val="28"/>
          <w:szCs w:val="28"/>
          <w:lang w:eastAsia="en-US"/>
        </w:rPr>
        <w:t xml:space="preserve">обрания</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w:t>
      </w:r>
    </w:p>
    <w:p>
      <w:pPr>
        <w:spacing w:after="0" w:line="240" w:lineRule="auto"/>
        <w:ind w:firstLine="709"/>
        <w:jc w:val="both"/>
        <w:rPr>
          <w:rFonts w:ascii="Times New Roman" w:hAnsi="Times New Roman" w:eastAsiaTheme="minorHAnsi" w:cstheme="minorBidi"/>
          <w:bCs/>
          <w:sz w:val="28"/>
          <w:szCs w:val="28"/>
          <w:lang w:eastAsia="en-US"/>
        </w:rPr>
      </w:pPr>
    </w:p>
    <w:p>
      <w:pPr>
        <w:spacing w:after="0" w:line="240" w:lineRule="auto"/>
        <w:ind w:firstLine="709"/>
        <w:jc w:val="both"/>
        <w:rPr>
          <w:rFonts w:ascii="Times New Roman" w:hAnsi="Times New Roman" w:eastAsiaTheme="minorHAnsi" w:cstheme="minorBidi"/>
          <w:bCs/>
          <w:sz w:val="28"/>
          <w:szCs w:val="28"/>
          <w:lang w:eastAsia="en-US"/>
        </w:rPr>
      </w:pPr>
      <w:r>
        <w:rPr>
          <w:rFonts w:ascii="Times New Roman" w:hAnsi="Times New Roman" w:eastAsiaTheme="minorHAnsi" w:cstheme="minorBidi"/>
          <w:bCs/>
          <w:sz w:val="28"/>
          <w:szCs w:val="28"/>
          <w:lang w:eastAsia="en-US"/>
        </w:rPr>
        <w:t xml:space="preserve">В</w:t>
      </w:r>
      <w:r>
        <w:rPr>
          <w:rFonts w:ascii="Times New Roman" w:hAnsi="Times New Roman" w:eastAsiaTheme="minorHAnsi" w:cstheme="minorBidi"/>
          <w:bCs/>
          <w:sz w:val="28"/>
          <w:szCs w:val="28"/>
          <w:lang w:eastAsia="en-US"/>
        </w:rPr>
        <w:t xml:space="preserve">сего поступило 103 документа</w:t>
      </w:r>
      <w:r>
        <w:rPr>
          <w:rFonts w:ascii="Times New Roman" w:hAnsi="Times New Roman" w:eastAsiaTheme="minorHAnsi" w:cstheme="minorBidi"/>
          <w:bCs/>
          <w:sz w:val="28"/>
          <w:szCs w:val="28"/>
          <w:lang w:eastAsia="en-US"/>
        </w:rPr>
        <w:t xml:space="preserve">. </w:t>
      </w:r>
    </w:p>
    <w:p>
      <w:pPr>
        <w:spacing w:after="0" w:line="240" w:lineRule="auto"/>
        <w:ind w:firstLine="709"/>
        <w:jc w:val="both"/>
        <w:rPr>
          <w:rFonts w:ascii="Times New Roman" w:hAnsi="Times New Roman" w:eastAsiaTheme="minorHAnsi" w:cstheme="minorBidi"/>
          <w:bCs/>
          <w:sz w:val="28"/>
          <w:szCs w:val="28"/>
          <w:lang w:eastAsia="en-US"/>
        </w:rPr>
      </w:pPr>
    </w:p>
    <w:p>
      <w:pPr>
        <w:spacing w:after="0" w:line="240" w:lineRule="auto"/>
        <w:ind w:firstLine="709"/>
        <w:jc w:val="both"/>
        <w:rPr>
          <w:rFonts w:ascii="Times New Roman" w:hAnsi="Times New Roman" w:eastAsiaTheme="minorHAnsi" w:cstheme="minorBidi"/>
          <w:bCs/>
          <w:sz w:val="28"/>
          <w:szCs w:val="28"/>
          <w:lang w:eastAsia="en-US"/>
        </w:rPr>
      </w:pPr>
      <w:r>
        <w:rPr>
          <w:rFonts w:ascii="Times New Roman" w:hAnsi="Times New Roman" w:eastAsiaTheme="minorHAnsi" w:cstheme="minorBidi"/>
          <w:bCs/>
          <w:sz w:val="28"/>
          <w:szCs w:val="28"/>
          <w:lang w:eastAsia="en-US"/>
        </w:rPr>
        <w:t xml:space="preserve">П</w:t>
      </w:r>
      <w:r>
        <w:rPr>
          <w:rFonts w:ascii="Times New Roman" w:hAnsi="Times New Roman" w:eastAsiaTheme="minorHAnsi" w:cstheme="minorBidi"/>
          <w:bCs/>
          <w:sz w:val="28"/>
          <w:szCs w:val="28"/>
          <w:lang w:eastAsia="en-US"/>
        </w:rPr>
        <w:t xml:space="preserve">остановление </w:t>
      </w:r>
      <w:r>
        <w:rPr>
          <w:rFonts w:ascii="Times New Roman" w:hAnsi="Times New Roman" w:eastAsiaTheme="minorHAnsi" w:cstheme="minorBidi"/>
          <w:bCs/>
          <w:sz w:val="28"/>
          <w:szCs w:val="28"/>
          <w:lang w:eastAsia="en-US"/>
        </w:rPr>
        <w:t xml:space="preserve">у </w:t>
      </w:r>
      <w:r>
        <w:rPr>
          <w:rFonts w:ascii="Times New Roman" w:hAnsi="Times New Roman" w:eastAsiaTheme="minorHAnsi" w:cstheme="minorBidi"/>
          <w:bCs/>
          <w:sz w:val="28"/>
          <w:szCs w:val="28"/>
          <w:lang w:eastAsia="en-US"/>
        </w:rPr>
        <w:t xml:space="preserve">вас на руках</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прошу поддержать</w:t>
      </w:r>
      <w:r>
        <w:rPr>
          <w:rFonts w:ascii="Times New Roman" w:hAnsi="Times New Roman" w:eastAsiaTheme="minorHAnsi" w:cstheme="minorBidi"/>
          <w:bCs/>
          <w:sz w:val="28"/>
          <w:szCs w:val="28"/>
          <w:lang w:eastAsia="en-US"/>
        </w:rPr>
        <w:t xml:space="preserve">.</w:t>
      </w:r>
    </w:p>
    <w:p>
      <w:pPr>
        <w:spacing w:after="0" w:line="240" w:lineRule="auto"/>
        <w:ind w:firstLine="709"/>
        <w:jc w:val="both"/>
        <w:rPr>
          <w:rFonts w:ascii="Times New Roman" w:hAnsi="Times New Roman" w:eastAsiaTheme="minorHAnsi" w:cstheme="minorBidi"/>
          <w:bCs/>
          <w:sz w:val="28"/>
          <w:szCs w:val="28"/>
          <w:lang w:eastAsia="en-US"/>
        </w:rPr>
      </w:pPr>
    </w:p>
    <w:p>
      <w:pPr>
        <w:spacing w:after="0" w:line="240" w:lineRule="auto"/>
        <w:ind w:firstLine="709"/>
        <w:jc w:val="both"/>
        <w:rPr>
          <w:rFonts w:ascii="Times New Roman" w:hAnsi="Times New Roman" w:eastAsiaTheme="minorHAnsi" w:cstheme="minorBidi"/>
          <w:bCs/>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b/>
          <w:bCs/>
          <w:sz w:val="28"/>
          <w:szCs w:val="28"/>
          <w:lang w:eastAsia="en-US"/>
        </w:rPr>
        <w:t xml:space="preserve">Председательствующий Романенко А.А.</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Спасибо</w:t>
      </w:r>
      <w:r>
        <w:rPr>
          <w:rFonts w:ascii="Times New Roman" w:hAnsi="Times New Roman" w:eastAsiaTheme="minorHAnsi" w:cstheme="minorBidi"/>
          <w:sz w:val="28"/>
          <w:szCs w:val="28"/>
          <w:lang w:eastAsia="en-US"/>
        </w:rPr>
        <w:t xml:space="preserve">, Сергей Викторович.</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Коллеги, вопросы.</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Нет</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Замечания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предложения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Нет</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w:t>
      </w:r>
      <w:r>
        <w:rPr>
          <w:rFonts w:ascii="Times New Roman" w:hAnsi="Times New Roman" w:eastAsiaTheme="minorHAnsi" w:cstheme="minorBidi"/>
          <w:sz w:val="28"/>
          <w:szCs w:val="28"/>
          <w:lang w:eastAsia="en-US"/>
        </w:rPr>
        <w:t xml:space="preserve">тавлю на голосование</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Пожалуйста.</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За – </w:t>
      </w:r>
      <w:r>
        <w:rPr>
          <w:rFonts w:ascii="Times New Roman" w:hAnsi="Times New Roman" w:eastAsiaTheme="minorHAnsi" w:cstheme="minorBidi"/>
          <w:sz w:val="28"/>
          <w:szCs w:val="28"/>
          <w:lang w:eastAsia="en-US"/>
        </w:rPr>
        <w:t xml:space="preserve">59</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Против – </w:t>
      </w:r>
      <w:r>
        <w:rPr>
          <w:rFonts w:ascii="Times New Roman" w:hAnsi="Times New Roman" w:eastAsiaTheme="minorHAnsi" w:cstheme="minorBidi"/>
          <w:sz w:val="28"/>
          <w:szCs w:val="28"/>
          <w:lang w:eastAsia="en-US"/>
        </w:rPr>
        <w:t xml:space="preserve">0</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Воздержалось – </w:t>
      </w:r>
      <w:r>
        <w:rPr>
          <w:rFonts w:ascii="Times New Roman" w:hAnsi="Times New Roman" w:eastAsiaTheme="minorHAnsi" w:cstheme="minorBidi"/>
          <w:sz w:val="28"/>
          <w:szCs w:val="28"/>
          <w:lang w:eastAsia="en-US"/>
        </w:rPr>
        <w:t xml:space="preserve">0</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Не голосовало – </w:t>
      </w:r>
      <w:r>
        <w:rPr>
          <w:rFonts w:ascii="Times New Roman" w:hAnsi="Times New Roman" w:eastAsiaTheme="minorHAnsi" w:cstheme="minorBidi"/>
          <w:sz w:val="28"/>
          <w:szCs w:val="28"/>
          <w:lang w:eastAsia="en-US"/>
        </w:rPr>
        <w:t xml:space="preserve">1</w:t>
      </w:r>
    </w:p>
    <w:p>
      <w:pPr>
        <w:spacing w:after="0" w:line="240" w:lineRule="auto"/>
        <w:ind w:firstLine="709"/>
        <w:jc w:val="both"/>
        <w:rPr>
          <w:rFonts w:ascii="Times New Roman" w:hAnsi="Times New Roman" w:eastAsiaTheme="minorHAnsi" w:cstheme="minorBidi"/>
          <w:i/>
          <w:sz w:val="28"/>
          <w:szCs w:val="28"/>
          <w:lang w:eastAsia="en-US"/>
        </w:rPr>
      </w:pPr>
      <w:r>
        <w:rPr>
          <w:rFonts w:ascii="Times New Roman" w:hAnsi="Times New Roman" w:eastAsiaTheme="minorHAnsi" w:cstheme="minorBidi"/>
          <w:i/>
          <w:sz w:val="28"/>
          <w:szCs w:val="28"/>
          <w:lang w:eastAsia="en-US"/>
        </w:rPr>
        <w:t xml:space="preserve">(Протокол № 20</w:t>
      </w:r>
      <w:r>
        <w:rPr>
          <w:rFonts w:ascii="Times New Roman" w:hAnsi="Times New Roman" w:eastAsiaTheme="minorHAnsi" w:cstheme="minorBidi"/>
          <w: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Решение принято.</w:t>
      </w:r>
    </w:p>
    <w:p>
      <w:pPr>
        <w:spacing w:after="0" w:line="240" w:lineRule="auto"/>
        <w:ind w:firstLine="709"/>
        <w:jc w:val="both"/>
        <w:rPr>
          <w:rFonts w:ascii="Times New Roman" w:hAnsi="Times New Roman" w:eastAsiaTheme="minorHAnsi" w:cstheme="minorBidi"/>
          <w:i/>
          <w:sz w:val="28"/>
          <w:szCs w:val="28"/>
          <w:lang w:eastAsia="en-US"/>
        </w:rPr>
      </w:pPr>
      <w:r>
        <w:rPr>
          <w:rFonts w:ascii="Times New Roman" w:hAnsi="Times New Roman" w:eastAsiaTheme="minorHAnsi" w:cstheme="minorBidi"/>
          <w:i/>
          <w:sz w:val="28"/>
          <w:szCs w:val="28"/>
          <w:lang w:eastAsia="en-US"/>
        </w:rPr>
        <w:t xml:space="preserve">(Постановление </w:t>
      </w:r>
      <w:r>
        <w:rPr>
          <w:rFonts w:ascii="Times New Roman" w:hAnsi="Times New Roman" w:eastAsiaTheme="minorHAnsi" w:cstheme="minorBidi"/>
          <w:i/>
          <w:sz w:val="28"/>
          <w:szCs w:val="28"/>
          <w:lang w:eastAsia="en-US"/>
        </w:rPr>
        <w:t xml:space="preserve">от 19.12.2022 №</w:t>
      </w:r>
      <w:r>
        <w:rPr>
          <w:rFonts w:ascii="Times New Roman" w:hAnsi="Times New Roman" w:eastAsiaTheme="minorHAnsi" w:cstheme="minorBidi"/>
          <w:i/>
          <w:sz w:val="28"/>
          <w:szCs w:val="28"/>
          <w:lang w:eastAsia="en-US"/>
        </w:rPr>
        <w:t xml:space="preserve"> 384</w:t>
      </w:r>
      <w:r>
        <w:rPr>
          <w:rFonts w:ascii="Times New Roman" w:hAnsi="Times New Roman" w:eastAsiaTheme="minorHAnsi" w:cstheme="minorBidi"/>
          <w: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Спасибо.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Решение принято.</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Уважаемые депутаты, комитетом Алтайского </w:t>
      </w:r>
      <w:r>
        <w:rPr>
          <w:rFonts w:ascii="Times New Roman" w:hAnsi="Times New Roman" w:eastAsiaTheme="minorHAnsi" w:cstheme="minorBidi"/>
          <w:sz w:val="28"/>
          <w:szCs w:val="28"/>
          <w:lang w:eastAsia="en-US"/>
        </w:rPr>
        <w:t xml:space="preserve">краевого</w:t>
      </w:r>
      <w:r>
        <w:rPr>
          <w:rFonts w:ascii="Times New Roman" w:hAnsi="Times New Roman" w:eastAsiaTheme="minorHAnsi" w:cstheme="minorBidi"/>
          <w:sz w:val="28"/>
          <w:szCs w:val="28"/>
          <w:lang w:eastAsia="en-US"/>
        </w:rPr>
        <w:t xml:space="preserve"> Законодательного Соб</w:t>
      </w:r>
      <w:r>
        <w:rPr>
          <w:rFonts w:ascii="Times New Roman" w:hAnsi="Times New Roman" w:eastAsiaTheme="minorHAnsi" w:cstheme="minorBidi"/>
          <w:sz w:val="28"/>
          <w:szCs w:val="28"/>
          <w:lang w:eastAsia="en-US"/>
        </w:rPr>
        <w:t xml:space="preserve">рания по бюджетной, налоговой, э</w:t>
      </w:r>
      <w:r>
        <w:rPr>
          <w:rFonts w:ascii="Times New Roman" w:hAnsi="Times New Roman" w:eastAsiaTheme="minorHAnsi" w:cstheme="minorBidi"/>
          <w:sz w:val="28"/>
          <w:szCs w:val="28"/>
          <w:lang w:eastAsia="en-US"/>
        </w:rPr>
        <w:t xml:space="preserve">кономической политике и имущественным отношениям внесен вопрос </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Об информации о деятельности Управления Федеральной службы государственной регистрации, кадастра и картографии по Алтайскому краю</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Слово для доклада предоставляется Юрию Викторовичу Калашникову, руководителю</w:t>
      </w:r>
      <w:r>
        <w:rPr>
          <w:rFonts w:ascii="Times New Roman" w:hAnsi="Times New Roman" w:eastAsiaTheme="minorHAnsi" w:cstheme="minorBidi"/>
          <w:sz w:val="28"/>
          <w:szCs w:val="28"/>
          <w:lang w:eastAsia="en-US"/>
        </w:rPr>
        <w:t xml:space="preserve"> Управления Федеральной службы государственной регистрации, кадастра и картографии по Алтайскому краю</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Юрий Викторович</w:t>
      </w:r>
      <w:r>
        <w:rPr>
          <w:rFonts w:ascii="Times New Roman" w:hAnsi="Times New Roman" w:eastAsiaTheme="minorHAnsi" w:cstheme="minorBidi"/>
          <w:sz w:val="28"/>
          <w:szCs w:val="28"/>
          <w:lang w:eastAsia="en-US"/>
        </w:rPr>
        <w:t xml:space="preserve">, пожалуйста</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b/>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b/>
          <w:sz w:val="28"/>
          <w:szCs w:val="28"/>
          <w:lang w:eastAsia="en-US"/>
        </w:rPr>
        <w:t xml:space="preserve">Калашников Ю.В., </w:t>
      </w:r>
      <w:r>
        <w:rPr>
          <w:rFonts w:ascii="Times New Roman" w:hAnsi="Times New Roman" w:eastAsiaTheme="minorHAnsi" w:cstheme="minorBidi"/>
          <w:sz w:val="28"/>
          <w:szCs w:val="28"/>
          <w:lang w:eastAsia="en-US"/>
        </w:rPr>
        <w:t xml:space="preserve">руководитель</w:t>
      </w:r>
      <w:r>
        <w:rPr>
          <w:rFonts w:ascii="Times New Roman" w:hAnsi="Times New Roman" w:eastAsiaTheme="minorHAnsi" w:cstheme="minorBidi"/>
          <w:sz w:val="28"/>
          <w:szCs w:val="28"/>
          <w:lang w:eastAsia="en-US"/>
        </w:rPr>
        <w:t xml:space="preserve"> Управления Федеральной службы государственной регистрации, кадастра и картографии по Алтайскому краю</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bCs/>
          <w:sz w:val="28"/>
          <w:szCs w:val="28"/>
          <w:lang w:eastAsia="en-US"/>
        </w:rPr>
      </w:pPr>
      <w:r>
        <w:rPr>
          <w:rFonts w:ascii="Times New Roman" w:hAnsi="Times New Roman" w:eastAsiaTheme="minorHAnsi" w:cstheme="minorBidi"/>
          <w:bCs/>
          <w:sz w:val="28"/>
          <w:szCs w:val="28"/>
          <w:lang w:eastAsia="en-US"/>
        </w:rPr>
        <w:t xml:space="preserve">Уважаемый </w:t>
      </w:r>
      <w:r>
        <w:rPr>
          <w:rFonts w:ascii="Times New Roman" w:hAnsi="Times New Roman" w:eastAsiaTheme="minorHAnsi" w:cstheme="minorBidi"/>
          <w:bCs/>
          <w:sz w:val="28"/>
          <w:szCs w:val="28"/>
          <w:lang w:eastAsia="en-US"/>
        </w:rPr>
        <w:t xml:space="preserve">Александр Алексеевич</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w:t>
      </w:r>
    </w:p>
    <w:p>
      <w:pPr>
        <w:spacing w:after="0" w:line="240" w:lineRule="auto"/>
        <w:ind w:firstLine="709"/>
        <w:jc w:val="both"/>
        <w:rPr>
          <w:rFonts w:ascii="Times New Roman" w:hAnsi="Times New Roman" w:eastAsiaTheme="minorHAnsi" w:cstheme="minorBidi"/>
          <w:bCs/>
          <w:sz w:val="28"/>
          <w:szCs w:val="28"/>
          <w:lang w:eastAsia="en-US"/>
        </w:rPr>
      </w:pPr>
    </w:p>
    <w:p>
      <w:pPr>
        <w:spacing w:after="0" w:line="240" w:lineRule="auto"/>
        <w:ind w:firstLine="709"/>
        <w:jc w:val="both"/>
        <w:rPr>
          <w:rFonts w:ascii="Times New Roman" w:hAnsi="Times New Roman" w:eastAsiaTheme="minorHAnsi" w:cstheme="minorBidi"/>
          <w:bCs/>
          <w:sz w:val="28"/>
          <w:szCs w:val="28"/>
          <w:lang w:eastAsia="en-US"/>
        </w:rPr>
      </w:pPr>
      <w:r>
        <w:rPr>
          <w:rFonts w:ascii="Times New Roman" w:hAnsi="Times New Roman" w:eastAsiaTheme="minorHAnsi" w:cstheme="minorBidi"/>
          <w:bCs/>
          <w:sz w:val="28"/>
          <w:szCs w:val="28"/>
          <w:lang w:eastAsia="en-US"/>
        </w:rPr>
        <w:t xml:space="preserve">Уважаемые</w:t>
      </w:r>
      <w:r>
        <w:rPr>
          <w:rFonts w:ascii="Times New Roman" w:hAnsi="Times New Roman" w:eastAsiaTheme="minorHAnsi" w:cstheme="minorBidi"/>
          <w:bCs/>
          <w:sz w:val="28"/>
          <w:szCs w:val="28"/>
          <w:lang w:eastAsia="en-US"/>
        </w:rPr>
        <w:t xml:space="preserve"> депутаты</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коллеги</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w:t>
      </w:r>
    </w:p>
    <w:p>
      <w:pPr>
        <w:spacing w:after="0" w:line="240" w:lineRule="auto"/>
        <w:ind w:firstLine="709"/>
        <w:jc w:val="both"/>
        <w:rPr>
          <w:rFonts w:ascii="Times New Roman" w:hAnsi="Times New Roman" w:eastAsiaTheme="minorHAnsi" w:cstheme="minorBidi"/>
          <w:bCs/>
          <w:sz w:val="28"/>
          <w:szCs w:val="28"/>
          <w:lang w:eastAsia="en-US"/>
        </w:rPr>
      </w:pPr>
    </w:p>
    <w:p>
      <w:pPr>
        <w:spacing w:after="0" w:line="240" w:lineRule="auto"/>
        <w:ind w:firstLine="709"/>
        <w:jc w:val="both"/>
        <w:rPr>
          <w:rFonts w:ascii="Times New Roman" w:hAnsi="Times New Roman" w:eastAsiaTheme="minorHAnsi" w:cstheme="minorBidi"/>
          <w:bCs/>
          <w:sz w:val="28"/>
          <w:szCs w:val="28"/>
          <w:lang w:eastAsia="en-US"/>
        </w:rPr>
      </w:pPr>
      <w:r>
        <w:rPr>
          <w:rFonts w:ascii="Times New Roman" w:hAnsi="Times New Roman" w:eastAsiaTheme="minorHAnsi" w:cstheme="minorBidi"/>
          <w:bCs/>
          <w:sz w:val="28"/>
          <w:szCs w:val="28"/>
          <w:lang w:eastAsia="en-US"/>
        </w:rPr>
        <w:t xml:space="preserve">Управление Росреестра по Алтайскому краю яв</w:t>
      </w:r>
      <w:r>
        <w:rPr>
          <w:rFonts w:ascii="Times New Roman" w:hAnsi="Times New Roman" w:eastAsiaTheme="minorHAnsi" w:cstheme="minorBidi"/>
          <w:bCs/>
          <w:sz w:val="28"/>
          <w:szCs w:val="28"/>
          <w:lang w:eastAsia="en-US"/>
        </w:rPr>
        <w:t xml:space="preserve">ляется территориальным органом федерального органа</w:t>
      </w:r>
      <w:r>
        <w:rPr>
          <w:rFonts w:ascii="Times New Roman" w:hAnsi="Times New Roman" w:eastAsiaTheme="minorHAnsi" w:cstheme="minorBidi"/>
          <w:bCs/>
          <w:sz w:val="28"/>
          <w:szCs w:val="28"/>
          <w:lang w:eastAsia="en-US"/>
        </w:rPr>
        <w:t xml:space="preserve"> исп</w:t>
      </w:r>
      <w:r>
        <w:rPr>
          <w:rFonts w:ascii="Times New Roman" w:hAnsi="Times New Roman" w:eastAsiaTheme="minorHAnsi" w:cstheme="minorBidi"/>
          <w:bCs/>
          <w:sz w:val="28"/>
          <w:szCs w:val="28"/>
          <w:lang w:eastAsia="en-US"/>
        </w:rPr>
        <w:t xml:space="preserve">олнительной власти Ф</w:t>
      </w:r>
      <w:r>
        <w:rPr>
          <w:rFonts w:ascii="Times New Roman" w:hAnsi="Times New Roman" w:eastAsiaTheme="minorHAnsi" w:cstheme="minorBidi"/>
          <w:bCs/>
          <w:sz w:val="28"/>
          <w:szCs w:val="28"/>
          <w:lang w:eastAsia="en-US"/>
        </w:rPr>
        <w:t xml:space="preserve">едеральной службы государ</w:t>
      </w:r>
      <w:r>
        <w:rPr>
          <w:rFonts w:ascii="Times New Roman" w:hAnsi="Times New Roman" w:eastAsiaTheme="minorHAnsi" w:cstheme="minorBidi"/>
          <w:bCs/>
          <w:sz w:val="28"/>
          <w:szCs w:val="28"/>
          <w:lang w:eastAsia="en-US"/>
        </w:rPr>
        <w:t xml:space="preserve">ственной регистрации</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кадастра и</w:t>
      </w:r>
      <w:r>
        <w:rPr>
          <w:rFonts w:ascii="Times New Roman" w:hAnsi="Times New Roman" w:eastAsiaTheme="minorHAnsi" w:cstheme="minorBidi"/>
          <w:bCs/>
          <w:sz w:val="28"/>
          <w:szCs w:val="28"/>
          <w:lang w:eastAsia="en-US"/>
        </w:rPr>
        <w:t xml:space="preserve"> картографии</w:t>
      </w:r>
      <w:r>
        <w:rPr>
          <w:rFonts w:ascii="Times New Roman" w:hAnsi="Times New Roman" w:eastAsiaTheme="minorHAnsi" w:cstheme="minorBidi"/>
          <w:bCs/>
          <w:sz w:val="28"/>
          <w:szCs w:val="28"/>
          <w:lang w:eastAsia="en-US"/>
        </w:rPr>
        <w:t xml:space="preserve">. Служба н</w:t>
      </w:r>
      <w:r>
        <w:rPr>
          <w:rFonts w:ascii="Times New Roman" w:hAnsi="Times New Roman" w:eastAsiaTheme="minorHAnsi" w:cstheme="minorBidi"/>
          <w:bCs/>
          <w:sz w:val="28"/>
          <w:szCs w:val="28"/>
          <w:lang w:eastAsia="en-US"/>
        </w:rPr>
        <w:t xml:space="preserve">аходится в ведении Правительства Российской Федерации</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w:t>
      </w:r>
    </w:p>
    <w:p>
      <w:pPr>
        <w:spacing w:after="0" w:line="240" w:lineRule="auto"/>
        <w:ind w:firstLine="709"/>
        <w:jc w:val="both"/>
        <w:rPr>
          <w:rFonts w:ascii="Times New Roman" w:hAnsi="Times New Roman" w:eastAsiaTheme="minorHAnsi" w:cstheme="minorBidi"/>
          <w:bCs/>
          <w:sz w:val="28"/>
          <w:szCs w:val="28"/>
          <w:lang w:eastAsia="en-US"/>
        </w:rPr>
      </w:pPr>
    </w:p>
    <w:p>
      <w:pPr>
        <w:spacing w:after="0" w:line="240" w:lineRule="auto"/>
        <w:ind w:firstLine="709"/>
        <w:jc w:val="both"/>
        <w:rPr>
          <w:rFonts w:ascii="Times New Roman" w:hAnsi="Times New Roman" w:eastAsiaTheme="minorHAnsi" w:cstheme="minorBidi"/>
          <w:bCs/>
          <w:sz w:val="28"/>
          <w:szCs w:val="28"/>
          <w:lang w:eastAsia="en-US"/>
        </w:rPr>
      </w:pPr>
      <w:r>
        <w:rPr>
          <w:rFonts w:ascii="Times New Roman" w:hAnsi="Times New Roman" w:eastAsiaTheme="minorHAnsi" w:cstheme="minorBidi"/>
          <w:bCs/>
          <w:sz w:val="28"/>
          <w:szCs w:val="28"/>
          <w:lang w:eastAsia="en-US"/>
        </w:rPr>
        <w:t xml:space="preserve">Н</w:t>
      </w:r>
      <w:r>
        <w:rPr>
          <w:rFonts w:ascii="Times New Roman" w:hAnsi="Times New Roman" w:eastAsiaTheme="minorHAnsi" w:cstheme="minorBidi"/>
          <w:bCs/>
          <w:sz w:val="28"/>
          <w:szCs w:val="28"/>
          <w:lang w:eastAsia="en-US"/>
        </w:rPr>
        <w:t xml:space="preserve">а сегодняшний день в составе У</w:t>
      </w:r>
      <w:r>
        <w:rPr>
          <w:rFonts w:ascii="Times New Roman" w:hAnsi="Times New Roman" w:eastAsiaTheme="minorHAnsi" w:cstheme="minorBidi"/>
          <w:bCs/>
          <w:sz w:val="28"/>
          <w:szCs w:val="28"/>
          <w:lang w:eastAsia="en-US"/>
        </w:rPr>
        <w:t xml:space="preserve">правления 13 отделов центрального аппарата</w:t>
      </w:r>
      <w:r>
        <w:rPr>
          <w:rFonts w:ascii="Times New Roman" w:hAnsi="Times New Roman" w:eastAsiaTheme="minorHAnsi" w:cstheme="minorBidi"/>
          <w:bCs/>
          <w:sz w:val="28"/>
          <w:szCs w:val="28"/>
          <w:lang w:eastAsia="en-US"/>
        </w:rPr>
        <w:t xml:space="preserve">, которые осуществляю</w:t>
      </w:r>
      <w:r>
        <w:rPr>
          <w:rFonts w:ascii="Times New Roman" w:hAnsi="Times New Roman" w:eastAsiaTheme="minorHAnsi" w:cstheme="minorBidi"/>
          <w:bCs/>
          <w:sz w:val="28"/>
          <w:szCs w:val="28"/>
          <w:lang w:eastAsia="en-US"/>
        </w:rPr>
        <w:t xml:space="preserve">т свою деятельность на территории города Барн</w:t>
      </w:r>
      <w:r>
        <w:rPr>
          <w:rFonts w:ascii="Times New Roman" w:hAnsi="Times New Roman" w:eastAsiaTheme="minorHAnsi" w:cstheme="minorBidi"/>
          <w:bCs/>
          <w:sz w:val="28"/>
          <w:szCs w:val="28"/>
          <w:lang w:eastAsia="en-US"/>
        </w:rPr>
        <w:t xml:space="preserve">аула</w:t>
      </w:r>
      <w:r>
        <w:rPr>
          <w:rFonts w:ascii="Times New Roman" w:hAnsi="Times New Roman" w:eastAsiaTheme="minorHAnsi" w:cstheme="minorBidi"/>
          <w:bCs/>
          <w:sz w:val="28"/>
          <w:szCs w:val="28"/>
          <w:lang w:eastAsia="en-US"/>
        </w:rPr>
        <w:t xml:space="preserve">, и 24 территориальных отдела</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которые</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соответственно</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осуществляют свою деятельность </w:t>
      </w:r>
      <w:r>
        <w:rPr>
          <w:rFonts w:ascii="Times New Roman" w:hAnsi="Times New Roman" w:eastAsiaTheme="minorHAnsi" w:cstheme="minorBidi"/>
          <w:bCs/>
          <w:sz w:val="28"/>
          <w:szCs w:val="28"/>
          <w:lang w:eastAsia="en-US"/>
        </w:rPr>
        <w:t xml:space="preserve">на </w:t>
      </w:r>
      <w:r>
        <w:rPr>
          <w:rFonts w:ascii="Times New Roman" w:hAnsi="Times New Roman" w:eastAsiaTheme="minorHAnsi" w:cstheme="minorBidi"/>
          <w:bCs/>
          <w:sz w:val="28"/>
          <w:szCs w:val="28"/>
          <w:lang w:eastAsia="en-US"/>
        </w:rPr>
        <w:t xml:space="preserve">территории всего края</w:t>
      </w:r>
      <w:r>
        <w:rPr>
          <w:rFonts w:ascii="Times New Roman" w:hAnsi="Times New Roman" w:eastAsiaTheme="minorHAnsi" w:cstheme="minorBidi"/>
          <w:bCs/>
          <w:sz w:val="28"/>
          <w:szCs w:val="28"/>
          <w:lang w:eastAsia="en-US"/>
        </w:rPr>
        <w:t xml:space="preserve">. </w:t>
      </w:r>
    </w:p>
    <w:p>
      <w:pPr>
        <w:spacing w:after="0" w:line="240" w:lineRule="auto"/>
        <w:ind w:firstLine="709"/>
        <w:jc w:val="both"/>
        <w:rPr>
          <w:rFonts w:ascii="Times New Roman" w:hAnsi="Times New Roman" w:eastAsiaTheme="minorHAnsi" w:cstheme="minorBidi"/>
          <w:bCs/>
          <w:sz w:val="28"/>
          <w:szCs w:val="28"/>
          <w:lang w:eastAsia="en-US"/>
        </w:rPr>
      </w:pPr>
    </w:p>
    <w:p>
      <w:pPr>
        <w:spacing w:after="0" w:line="240" w:lineRule="auto"/>
        <w:ind w:firstLine="709"/>
        <w:jc w:val="both"/>
        <w:rPr>
          <w:rFonts w:ascii="Times New Roman" w:hAnsi="Times New Roman" w:eastAsiaTheme="minorHAnsi" w:cstheme="minorBidi"/>
          <w:bCs/>
          <w:sz w:val="28"/>
          <w:szCs w:val="28"/>
          <w:lang w:eastAsia="en-US"/>
        </w:rPr>
      </w:pPr>
      <w:r>
        <w:rPr>
          <w:rFonts w:ascii="Times New Roman" w:hAnsi="Times New Roman" w:eastAsiaTheme="minorHAnsi" w:cstheme="minorBidi"/>
          <w:bCs/>
          <w:sz w:val="28"/>
          <w:szCs w:val="28"/>
          <w:lang w:eastAsia="en-US"/>
        </w:rPr>
        <w:t xml:space="preserve">У</w:t>
      </w:r>
      <w:r>
        <w:rPr>
          <w:rFonts w:ascii="Times New Roman" w:hAnsi="Times New Roman" w:eastAsiaTheme="minorHAnsi" w:cstheme="minorBidi"/>
          <w:bCs/>
          <w:sz w:val="28"/>
          <w:szCs w:val="28"/>
          <w:lang w:eastAsia="en-US"/>
        </w:rPr>
        <w:t xml:space="preserve">правление</w:t>
      </w:r>
      <w:r>
        <w:rPr>
          <w:rFonts w:ascii="Times New Roman" w:hAnsi="Times New Roman" w:eastAsiaTheme="minorHAnsi" w:cstheme="minorBidi"/>
          <w:bCs/>
          <w:sz w:val="28"/>
          <w:szCs w:val="28"/>
          <w:lang w:eastAsia="en-US"/>
        </w:rPr>
        <w:t xml:space="preserve">м оказываю</w:t>
      </w:r>
      <w:r>
        <w:rPr>
          <w:rFonts w:ascii="Times New Roman" w:hAnsi="Times New Roman" w:eastAsiaTheme="minorHAnsi" w:cstheme="minorBidi"/>
          <w:bCs/>
          <w:sz w:val="28"/>
          <w:szCs w:val="28"/>
          <w:lang w:eastAsia="en-US"/>
        </w:rPr>
        <w:t xml:space="preserve">тся следующие услуги</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это </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bCs/>
          <w:sz w:val="28"/>
          <w:szCs w:val="28"/>
          <w:lang w:eastAsia="en-US"/>
        </w:rPr>
        <w:t xml:space="preserve">государственная регистрация и кадастровый учет</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лицензирование геодезической и картографической деятельности</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ведение государственного фонда данных</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а также осуществляются функции</w:t>
      </w:r>
      <w:r>
        <w:rPr>
          <w:rFonts w:ascii="Times New Roman" w:hAnsi="Times New Roman" w:eastAsiaTheme="minorHAnsi" w:cstheme="minorBidi"/>
          <w:bCs/>
          <w:sz w:val="28"/>
          <w:szCs w:val="28"/>
          <w:lang w:eastAsia="en-US"/>
        </w:rPr>
        <w:t xml:space="preserve"> по ведению государственного контроля в области геодезии</w:t>
      </w:r>
      <w:r>
        <w:rPr>
          <w:rFonts w:ascii="Times New Roman" w:hAnsi="Times New Roman" w:eastAsiaTheme="minorHAnsi" w:cstheme="minorBidi"/>
          <w:bCs/>
          <w:sz w:val="28"/>
          <w:szCs w:val="28"/>
          <w:lang w:eastAsia="en-US"/>
        </w:rPr>
        <w:t xml:space="preserve"> и</w:t>
      </w:r>
      <w:r>
        <w:rPr>
          <w:rFonts w:ascii="Times New Roman" w:hAnsi="Times New Roman" w:eastAsiaTheme="minorHAnsi" w:cstheme="minorBidi"/>
          <w:bCs/>
          <w:sz w:val="28"/>
          <w:szCs w:val="28"/>
          <w:lang w:eastAsia="en-US"/>
        </w:rPr>
        <w:t xml:space="preserve"> картографии</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контролю за</w:t>
      </w:r>
      <w:r>
        <w:rPr>
          <w:rFonts w:ascii="Times New Roman" w:hAnsi="Times New Roman" w:eastAsiaTheme="minorHAnsi" w:cstheme="minorBidi"/>
          <w:bCs/>
          <w:sz w:val="28"/>
          <w:szCs w:val="28"/>
          <w:lang w:eastAsia="en-US"/>
        </w:rPr>
        <w:t xml:space="preserve"> </w:t>
      </w:r>
      <w:r>
        <w:rPr>
          <w:rFonts w:ascii="Times New Roman" w:hAnsi="Times New Roman" w:eastAsiaTheme="minorHAnsi" w:cstheme="minorBidi"/>
          <w:bCs/>
          <w:sz w:val="28"/>
          <w:szCs w:val="28"/>
          <w:lang w:eastAsia="en-US"/>
        </w:rPr>
        <w:t xml:space="preserve">земельными участками и</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соответственно</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по контролю за деятельностью саморегулируемых организаций арбитражных управляющих</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управляющих</w:t>
      </w:r>
      <w:r>
        <w:rPr>
          <w:rFonts w:ascii="Times New Roman" w:hAnsi="Times New Roman" w:eastAsiaTheme="minorHAnsi" w:cstheme="minorBidi"/>
          <w:bCs/>
          <w:sz w:val="28"/>
          <w:szCs w:val="28"/>
          <w:lang w:eastAsia="en-US"/>
        </w:rPr>
        <w:t xml:space="preserve">.</w:t>
      </w:r>
    </w:p>
    <w:p>
      <w:pPr>
        <w:spacing w:after="0" w:line="240" w:lineRule="auto"/>
        <w:ind w:firstLine="709"/>
        <w:jc w:val="both"/>
        <w:rPr>
          <w:rFonts w:ascii="Times New Roman" w:hAnsi="Times New Roman" w:eastAsiaTheme="minorHAnsi" w:cstheme="minorBidi"/>
          <w:bCs/>
          <w:sz w:val="28"/>
          <w:szCs w:val="28"/>
          <w:lang w:eastAsia="en-US"/>
        </w:rPr>
      </w:pPr>
    </w:p>
    <w:p>
      <w:pPr>
        <w:spacing w:after="0" w:line="240" w:lineRule="auto"/>
        <w:ind w:firstLine="709"/>
        <w:jc w:val="both"/>
        <w:rPr>
          <w:rFonts w:ascii="Times New Roman" w:hAnsi="Times New Roman" w:eastAsiaTheme="minorHAnsi" w:cstheme="minorBidi"/>
          <w:bCs/>
          <w:sz w:val="28"/>
          <w:szCs w:val="28"/>
          <w:lang w:eastAsia="en-US"/>
        </w:rPr>
      </w:pPr>
      <w:r>
        <w:rPr>
          <w:rFonts w:ascii="Times New Roman" w:hAnsi="Times New Roman" w:eastAsiaTheme="minorHAnsi" w:cstheme="minorBidi"/>
          <w:bCs/>
          <w:sz w:val="28"/>
          <w:szCs w:val="28"/>
          <w:lang w:eastAsia="en-US"/>
        </w:rPr>
        <w:t xml:space="preserve">Стратегической ц</w:t>
      </w:r>
      <w:r>
        <w:rPr>
          <w:rFonts w:ascii="Times New Roman" w:hAnsi="Times New Roman" w:eastAsiaTheme="minorHAnsi" w:cstheme="minorBidi"/>
          <w:bCs/>
          <w:sz w:val="28"/>
          <w:szCs w:val="28"/>
          <w:lang w:eastAsia="en-US"/>
        </w:rPr>
        <w:t xml:space="preserve">елью У</w:t>
      </w:r>
      <w:r>
        <w:rPr>
          <w:rFonts w:ascii="Times New Roman" w:hAnsi="Times New Roman" w:eastAsiaTheme="minorHAnsi" w:cstheme="minorBidi"/>
          <w:bCs/>
          <w:sz w:val="28"/>
          <w:szCs w:val="28"/>
          <w:lang w:eastAsia="en-US"/>
        </w:rPr>
        <w:t xml:space="preserve">правления</w:t>
      </w:r>
      <w:r>
        <w:rPr>
          <w:rFonts w:ascii="Times New Roman" w:hAnsi="Times New Roman" w:eastAsiaTheme="minorHAnsi" w:cstheme="minorBidi"/>
          <w:bCs/>
          <w:sz w:val="28"/>
          <w:szCs w:val="28"/>
          <w:lang w:eastAsia="en-US"/>
        </w:rPr>
        <w:t xml:space="preserve"> </w:t>
      </w:r>
      <w:r>
        <w:rPr>
          <w:rFonts w:ascii="Times New Roman" w:hAnsi="Times New Roman" w:eastAsiaTheme="minorHAnsi" w:cstheme="minorBidi"/>
          <w:bCs/>
          <w:sz w:val="28"/>
          <w:szCs w:val="28"/>
          <w:lang w:eastAsia="en-US"/>
        </w:rPr>
        <w:t xml:space="preserve">является</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это государственное… оказание</w:t>
      </w:r>
      <w:r>
        <w:rPr>
          <w:rFonts w:ascii="Times New Roman" w:hAnsi="Times New Roman" w:eastAsiaTheme="minorHAnsi" w:cstheme="minorBidi"/>
          <w:bCs/>
          <w:sz w:val="28"/>
          <w:szCs w:val="28"/>
          <w:lang w:eastAsia="en-US"/>
        </w:rPr>
        <w:t xml:space="preserve"> государственных услуг </w:t>
      </w:r>
      <w:r>
        <w:rPr>
          <w:rFonts w:ascii="Times New Roman" w:hAnsi="Times New Roman" w:eastAsiaTheme="minorHAnsi" w:cstheme="minorBidi"/>
          <w:bCs/>
          <w:sz w:val="28"/>
          <w:szCs w:val="28"/>
          <w:lang w:eastAsia="en-US"/>
        </w:rPr>
        <w:t xml:space="preserve">в строгом</w:t>
      </w:r>
      <w:r>
        <w:rPr>
          <w:rFonts w:ascii="Times New Roman" w:hAnsi="Times New Roman" w:eastAsiaTheme="minorHAnsi" w:cstheme="minorBidi"/>
          <w:bCs/>
          <w:sz w:val="28"/>
          <w:szCs w:val="28"/>
          <w:lang w:eastAsia="en-US"/>
        </w:rPr>
        <w:t xml:space="preserve"> соответствии с действующим законодательством</w:t>
      </w:r>
      <w:r>
        <w:rPr>
          <w:rFonts w:ascii="Times New Roman" w:hAnsi="Times New Roman" w:eastAsiaTheme="minorHAnsi" w:cstheme="minorBidi"/>
          <w:bCs/>
          <w:sz w:val="28"/>
          <w:szCs w:val="28"/>
          <w:lang w:eastAsia="en-US"/>
        </w:rPr>
        <w:t xml:space="preserve">. Во исполнение данной цели</w:t>
      </w:r>
      <w:r>
        <w:rPr>
          <w:rFonts w:ascii="Times New Roman" w:hAnsi="Times New Roman" w:eastAsiaTheme="minorHAnsi" w:cstheme="minorBidi"/>
          <w:bCs/>
          <w:sz w:val="28"/>
          <w:szCs w:val="28"/>
          <w:lang w:eastAsia="en-US"/>
        </w:rPr>
        <w:t xml:space="preserve"> У</w:t>
      </w:r>
      <w:r>
        <w:rPr>
          <w:rFonts w:ascii="Times New Roman" w:hAnsi="Times New Roman" w:eastAsiaTheme="minorHAnsi" w:cstheme="minorBidi"/>
          <w:bCs/>
          <w:sz w:val="28"/>
          <w:szCs w:val="28"/>
          <w:lang w:eastAsia="en-US"/>
        </w:rPr>
        <w:t xml:space="preserve">правлением осуществляется деятельность по формированию достоверного</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качественного и полного Единого государственного </w:t>
      </w:r>
      <w:r>
        <w:rPr>
          <w:rFonts w:ascii="Times New Roman" w:hAnsi="Times New Roman" w:eastAsiaTheme="minorHAnsi" w:cstheme="minorBidi"/>
          <w:bCs/>
          <w:sz w:val="28"/>
          <w:szCs w:val="28"/>
          <w:lang w:eastAsia="en-US"/>
        </w:rPr>
        <w:t xml:space="preserve">реестра недвижимости, </w:t>
      </w:r>
      <w:r>
        <w:rPr>
          <w:rFonts w:ascii="Times New Roman" w:hAnsi="Times New Roman" w:eastAsiaTheme="minorHAnsi" w:cstheme="minorBidi"/>
          <w:bCs/>
          <w:sz w:val="28"/>
          <w:szCs w:val="28"/>
          <w:lang w:eastAsia="en-US"/>
        </w:rPr>
        <w:t xml:space="preserve">сокращению сроков государственных учетных</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регистрационных действий</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минимизации бумажного документооборота</w:t>
      </w:r>
      <w:r>
        <w:rPr>
          <w:rFonts w:ascii="Times New Roman" w:hAnsi="Times New Roman" w:eastAsiaTheme="minorHAnsi" w:cstheme="minorBidi"/>
          <w:bCs/>
          <w:sz w:val="28"/>
          <w:szCs w:val="28"/>
          <w:lang w:eastAsia="en-US"/>
        </w:rPr>
        <w:t xml:space="preserve">, увеличению</w:t>
      </w:r>
      <w:r>
        <w:rPr>
          <w:rFonts w:ascii="Times New Roman" w:hAnsi="Times New Roman" w:eastAsiaTheme="minorHAnsi" w:cstheme="minorBidi"/>
          <w:bCs/>
          <w:sz w:val="28"/>
          <w:szCs w:val="28"/>
          <w:lang w:eastAsia="en-US"/>
        </w:rPr>
        <w:t xml:space="preserve"> доли обращений</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поступивших в электронном виде</w:t>
      </w:r>
      <w:r>
        <w:rPr>
          <w:rFonts w:ascii="Times New Roman" w:hAnsi="Times New Roman" w:eastAsiaTheme="minorHAnsi" w:cstheme="minorBidi"/>
          <w:bCs/>
          <w:sz w:val="28"/>
          <w:szCs w:val="28"/>
          <w:lang w:eastAsia="en-US"/>
        </w:rPr>
        <w:t xml:space="preserve">, обеспечению</w:t>
      </w:r>
      <w:r>
        <w:rPr>
          <w:rFonts w:ascii="Times New Roman" w:hAnsi="Times New Roman" w:eastAsiaTheme="minorHAnsi" w:cstheme="minorBidi"/>
          <w:bCs/>
          <w:sz w:val="28"/>
          <w:szCs w:val="28"/>
          <w:lang w:eastAsia="en-US"/>
        </w:rPr>
        <w:t xml:space="preserve"> полноты</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качества государственных</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w:t>
      </w:r>
      <w:r>
        <w:rPr>
          <w:rFonts w:ascii="Times New Roman" w:hAnsi="Times New Roman" w:eastAsiaTheme="minorHAnsi" w:cstheme="minorBidi"/>
          <w:bCs/>
          <w:sz w:val="28"/>
          <w:szCs w:val="28"/>
          <w:lang w:eastAsia="en-US"/>
        </w:rPr>
        <w:t xml:space="preserve">государственного реестра и оказанию государственных услуг в</w:t>
      </w:r>
      <w:r>
        <w:rPr>
          <w:rFonts w:ascii="Times New Roman" w:hAnsi="Times New Roman" w:eastAsiaTheme="minorHAnsi" w:cstheme="minorBidi"/>
          <w:bCs/>
          <w:sz w:val="28"/>
          <w:szCs w:val="28"/>
          <w:lang w:eastAsia="en-US"/>
        </w:rPr>
        <w:t xml:space="preserve"> высоком качестве</w:t>
      </w:r>
      <w:r>
        <w:rPr>
          <w:rFonts w:ascii="Times New Roman" w:hAnsi="Times New Roman" w:eastAsiaTheme="minorHAnsi" w:cstheme="minorBidi"/>
          <w:bCs/>
          <w:sz w:val="28"/>
          <w:szCs w:val="28"/>
          <w:lang w:eastAsia="en-US"/>
        </w:rPr>
        <w:t xml:space="preserve">. </w:t>
      </w:r>
    </w:p>
    <w:p>
      <w:pPr>
        <w:spacing w:after="0" w:line="240" w:lineRule="auto"/>
        <w:ind w:firstLine="709"/>
        <w:jc w:val="both"/>
        <w:rPr>
          <w:rFonts w:ascii="Times New Roman" w:hAnsi="Times New Roman" w:eastAsiaTheme="minorHAnsi" w:cstheme="minorBidi"/>
          <w:bCs/>
          <w:sz w:val="28"/>
          <w:szCs w:val="28"/>
          <w:lang w:eastAsia="en-US"/>
        </w:rPr>
      </w:pPr>
    </w:p>
    <w:p>
      <w:pPr>
        <w:spacing w:after="0" w:line="240" w:lineRule="auto"/>
        <w:ind w:firstLine="709"/>
        <w:jc w:val="both"/>
        <w:rPr>
          <w:rFonts w:ascii="Times New Roman" w:hAnsi="Times New Roman" w:eastAsiaTheme="minorHAnsi" w:cstheme="minorBidi"/>
          <w:bCs/>
          <w:sz w:val="28"/>
          <w:szCs w:val="28"/>
          <w:lang w:eastAsia="en-US"/>
        </w:rPr>
      </w:pPr>
      <w:r>
        <w:rPr>
          <w:rFonts w:ascii="Times New Roman" w:hAnsi="Times New Roman" w:eastAsiaTheme="minorHAnsi" w:cstheme="minorBidi"/>
          <w:bCs/>
          <w:sz w:val="28"/>
          <w:szCs w:val="28"/>
          <w:lang w:eastAsia="en-US"/>
        </w:rPr>
        <w:t xml:space="preserve">У</w:t>
      </w:r>
      <w:r>
        <w:rPr>
          <w:rFonts w:ascii="Times New Roman" w:hAnsi="Times New Roman" w:eastAsiaTheme="minorHAnsi" w:cstheme="minorBidi"/>
          <w:bCs/>
          <w:sz w:val="28"/>
          <w:szCs w:val="28"/>
          <w:lang w:eastAsia="en-US"/>
        </w:rPr>
        <w:t xml:space="preserve">правление</w:t>
      </w:r>
      <w:r>
        <w:rPr>
          <w:rFonts w:ascii="Times New Roman" w:hAnsi="Times New Roman" w:eastAsiaTheme="minorHAnsi" w:cstheme="minorBidi"/>
          <w:bCs/>
          <w:sz w:val="28"/>
          <w:szCs w:val="28"/>
          <w:lang w:eastAsia="en-US"/>
        </w:rPr>
        <w:t xml:space="preserve">м</w:t>
      </w:r>
      <w:r>
        <w:rPr>
          <w:rFonts w:ascii="Times New Roman" w:hAnsi="Times New Roman" w:eastAsiaTheme="minorHAnsi" w:cstheme="minorBidi"/>
          <w:bCs/>
          <w:sz w:val="28"/>
          <w:szCs w:val="28"/>
          <w:lang w:eastAsia="en-US"/>
        </w:rPr>
        <w:t xml:space="preserve"> на постоянной основе ведется работа по п</w:t>
      </w:r>
      <w:r>
        <w:rPr>
          <w:rFonts w:ascii="Times New Roman" w:hAnsi="Times New Roman" w:eastAsiaTheme="minorHAnsi" w:cstheme="minorBidi"/>
          <w:bCs/>
          <w:sz w:val="28"/>
          <w:szCs w:val="28"/>
          <w:lang w:eastAsia="en-US"/>
        </w:rPr>
        <w:t xml:space="preserve">овышению качества предоставления</w:t>
      </w:r>
      <w:r>
        <w:rPr>
          <w:rFonts w:ascii="Times New Roman" w:hAnsi="Times New Roman" w:eastAsiaTheme="minorHAnsi" w:cstheme="minorBidi"/>
          <w:bCs/>
          <w:sz w:val="28"/>
          <w:szCs w:val="28"/>
          <w:lang w:eastAsia="en-US"/>
        </w:rPr>
        <w:t xml:space="preserve"> услуг и созданию комфортной среды для заявителей</w:t>
      </w:r>
      <w:r>
        <w:rPr>
          <w:rFonts w:ascii="Times New Roman" w:hAnsi="Times New Roman" w:eastAsiaTheme="minorHAnsi" w:cstheme="minorBidi"/>
          <w:bCs/>
          <w:sz w:val="28"/>
          <w:szCs w:val="28"/>
          <w:lang w:eastAsia="en-US"/>
        </w:rPr>
        <w:t xml:space="preserve">. В рамках указан</w:t>
      </w:r>
      <w:r>
        <w:rPr>
          <w:rFonts w:ascii="Times New Roman" w:hAnsi="Times New Roman" w:eastAsiaTheme="minorHAnsi" w:cstheme="minorBidi"/>
          <w:bCs/>
          <w:sz w:val="28"/>
          <w:szCs w:val="28"/>
          <w:lang w:eastAsia="en-US"/>
        </w:rPr>
        <w:t xml:space="preserve">ной</w:t>
      </w:r>
      <w:r>
        <w:rPr>
          <w:rFonts w:ascii="Times New Roman" w:hAnsi="Times New Roman" w:eastAsiaTheme="minorHAnsi" w:cstheme="minorBidi"/>
          <w:bCs/>
          <w:sz w:val="28"/>
          <w:szCs w:val="28"/>
          <w:lang w:eastAsia="en-US"/>
        </w:rPr>
        <w:t xml:space="preserve"> работы У</w:t>
      </w:r>
      <w:r>
        <w:rPr>
          <w:rFonts w:ascii="Times New Roman" w:hAnsi="Times New Roman" w:eastAsiaTheme="minorHAnsi" w:cstheme="minorBidi"/>
          <w:bCs/>
          <w:sz w:val="28"/>
          <w:szCs w:val="28"/>
          <w:lang w:eastAsia="en-US"/>
        </w:rPr>
        <w:t xml:space="preserve">правление</w:t>
      </w:r>
      <w:r>
        <w:rPr>
          <w:rFonts w:ascii="Times New Roman" w:hAnsi="Times New Roman" w:eastAsiaTheme="minorHAnsi" w:cstheme="minorBidi"/>
          <w:bCs/>
          <w:sz w:val="28"/>
          <w:szCs w:val="28"/>
          <w:lang w:eastAsia="en-US"/>
        </w:rPr>
        <w:t xml:space="preserve">м</w:t>
      </w:r>
      <w:r>
        <w:rPr>
          <w:rFonts w:ascii="Times New Roman" w:hAnsi="Times New Roman" w:eastAsiaTheme="minorHAnsi" w:cstheme="minorBidi"/>
          <w:bCs/>
          <w:sz w:val="28"/>
          <w:szCs w:val="28"/>
          <w:lang w:eastAsia="en-US"/>
        </w:rPr>
        <w:t xml:space="preserve"> проводятся мероприятия</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направлен</w:t>
      </w:r>
      <w:r>
        <w:rPr>
          <w:rFonts w:ascii="Times New Roman" w:hAnsi="Times New Roman" w:eastAsiaTheme="minorHAnsi" w:cstheme="minorBidi"/>
          <w:bCs/>
          <w:sz w:val="28"/>
          <w:szCs w:val="28"/>
          <w:lang w:eastAsia="en-US"/>
        </w:rPr>
        <w:t xml:space="preserve">н</w:t>
      </w:r>
      <w:r>
        <w:rPr>
          <w:rFonts w:ascii="Times New Roman" w:hAnsi="Times New Roman" w:eastAsiaTheme="minorHAnsi" w:cstheme="minorBidi"/>
          <w:bCs/>
          <w:sz w:val="28"/>
          <w:szCs w:val="28"/>
          <w:lang w:eastAsia="en-US"/>
        </w:rPr>
        <w:t xml:space="preserve">ы</w:t>
      </w:r>
      <w:r>
        <w:rPr>
          <w:rFonts w:ascii="Times New Roman" w:hAnsi="Times New Roman" w:eastAsiaTheme="minorHAnsi" w:cstheme="minorBidi"/>
          <w:bCs/>
          <w:sz w:val="28"/>
          <w:szCs w:val="28"/>
          <w:lang w:eastAsia="en-US"/>
        </w:rPr>
        <w:t xml:space="preserve">е</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в первую очередь</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на сокращение сроков государственной регистрации и уменьшен</w:t>
      </w:r>
      <w:r>
        <w:rPr>
          <w:rFonts w:ascii="Times New Roman" w:hAnsi="Times New Roman" w:eastAsiaTheme="minorHAnsi" w:cstheme="minorBidi"/>
          <w:bCs/>
          <w:sz w:val="28"/>
          <w:szCs w:val="28"/>
          <w:lang w:eastAsia="en-US"/>
        </w:rPr>
        <w:t xml:space="preserve">ие доли приостановлений и отказов</w:t>
      </w:r>
      <w:r>
        <w:rPr>
          <w:rFonts w:ascii="Times New Roman" w:hAnsi="Times New Roman" w:eastAsiaTheme="minorHAnsi" w:cstheme="minorBidi"/>
          <w:bCs/>
          <w:sz w:val="28"/>
          <w:szCs w:val="28"/>
          <w:lang w:eastAsia="en-US"/>
        </w:rPr>
        <w:t xml:space="preserve"> в осуществлении государствен</w:t>
      </w:r>
      <w:r>
        <w:rPr>
          <w:rFonts w:ascii="Times New Roman" w:hAnsi="Times New Roman" w:eastAsiaTheme="minorHAnsi" w:cstheme="minorBidi"/>
          <w:bCs/>
          <w:sz w:val="28"/>
          <w:szCs w:val="28"/>
          <w:lang w:eastAsia="en-US"/>
        </w:rPr>
        <w:t xml:space="preserve">ного</w:t>
      </w:r>
      <w:r>
        <w:rPr>
          <w:rFonts w:ascii="Times New Roman" w:hAnsi="Times New Roman" w:eastAsiaTheme="minorHAnsi" w:cstheme="minorBidi"/>
          <w:bCs/>
          <w:sz w:val="28"/>
          <w:szCs w:val="28"/>
          <w:lang w:eastAsia="en-US"/>
        </w:rPr>
        <w:t xml:space="preserve"> кадастрового учета и регистрации прав</w:t>
      </w:r>
      <w:r>
        <w:rPr>
          <w:rFonts w:ascii="Times New Roman" w:hAnsi="Times New Roman" w:eastAsiaTheme="minorHAnsi" w:cstheme="minorBidi"/>
          <w:bCs/>
          <w:sz w:val="28"/>
          <w:szCs w:val="28"/>
          <w:lang w:eastAsia="en-US"/>
        </w:rPr>
        <w:t xml:space="preserve">. </w:t>
      </w:r>
    </w:p>
    <w:p>
      <w:pPr>
        <w:spacing w:after="0" w:line="240" w:lineRule="auto"/>
        <w:ind w:firstLine="709"/>
        <w:jc w:val="both"/>
        <w:rPr>
          <w:rFonts w:ascii="Times New Roman" w:hAnsi="Times New Roman" w:eastAsiaTheme="minorHAnsi" w:cstheme="minorBidi"/>
          <w:bCs/>
          <w:sz w:val="28"/>
          <w:szCs w:val="28"/>
          <w:lang w:eastAsia="en-US"/>
        </w:rPr>
      </w:pPr>
    </w:p>
    <w:p>
      <w:pPr>
        <w:spacing w:after="0" w:line="240" w:lineRule="auto"/>
        <w:ind w:firstLine="709"/>
        <w:jc w:val="both"/>
        <w:rPr>
          <w:rFonts w:ascii="Times New Roman" w:hAnsi="Times New Roman" w:eastAsiaTheme="minorHAnsi" w:cstheme="minorBidi"/>
          <w:bCs/>
          <w:sz w:val="28"/>
          <w:szCs w:val="28"/>
          <w:lang w:eastAsia="en-US"/>
        </w:rPr>
      </w:pPr>
    </w:p>
    <w:p>
      <w:pPr>
        <w:spacing w:after="0" w:line="240" w:lineRule="auto"/>
        <w:ind w:firstLine="709"/>
        <w:jc w:val="both"/>
        <w:rPr>
          <w:rFonts w:ascii="Times New Roman" w:hAnsi="Times New Roman" w:eastAsiaTheme="minorHAnsi" w:cstheme="minorBidi"/>
          <w:bCs/>
          <w:sz w:val="28"/>
          <w:szCs w:val="28"/>
          <w:lang w:eastAsia="en-US"/>
        </w:rPr>
      </w:pPr>
    </w:p>
    <w:p>
      <w:pPr>
        <w:spacing w:after="0" w:line="240" w:lineRule="auto"/>
        <w:ind w:firstLine="709"/>
        <w:jc w:val="both"/>
        <w:rPr>
          <w:rFonts w:ascii="Times New Roman" w:hAnsi="Times New Roman" w:eastAsiaTheme="minorHAnsi" w:cstheme="minorBidi"/>
          <w:bCs/>
          <w:sz w:val="28"/>
          <w:szCs w:val="28"/>
          <w:lang w:eastAsia="en-US"/>
        </w:rPr>
      </w:pPr>
      <w:r>
        <w:rPr>
          <w:rFonts w:ascii="Times New Roman" w:hAnsi="Times New Roman" w:eastAsiaTheme="minorHAnsi" w:cstheme="minorBidi"/>
          <w:bCs/>
          <w:sz w:val="28"/>
          <w:szCs w:val="28"/>
          <w:lang w:eastAsia="en-US"/>
        </w:rPr>
        <w:t xml:space="preserve">Т</w:t>
      </w:r>
      <w:r>
        <w:rPr>
          <w:rFonts w:ascii="Times New Roman" w:hAnsi="Times New Roman" w:eastAsiaTheme="minorHAnsi" w:cstheme="minorBidi"/>
          <w:bCs/>
          <w:sz w:val="28"/>
          <w:szCs w:val="28"/>
          <w:lang w:eastAsia="en-US"/>
        </w:rPr>
        <w:t xml:space="preserve">ак</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на сегодняшний день на территори</w:t>
      </w:r>
      <w:r>
        <w:rPr>
          <w:rFonts w:ascii="Times New Roman" w:hAnsi="Times New Roman" w:eastAsiaTheme="minorHAnsi" w:cstheme="minorBidi"/>
          <w:bCs/>
          <w:sz w:val="28"/>
          <w:szCs w:val="28"/>
          <w:lang w:eastAsia="en-US"/>
        </w:rPr>
        <w:t xml:space="preserve">и Алтайского края государственны</w:t>
      </w:r>
      <w:r>
        <w:rPr>
          <w:rFonts w:ascii="Times New Roman" w:hAnsi="Times New Roman" w:eastAsiaTheme="minorHAnsi" w:cstheme="minorBidi"/>
          <w:bCs/>
          <w:sz w:val="28"/>
          <w:szCs w:val="28"/>
          <w:lang w:eastAsia="en-US"/>
        </w:rPr>
        <w:t xml:space="preserve">й кадастровый уче</w:t>
      </w:r>
      <w:r>
        <w:rPr>
          <w:rFonts w:ascii="Times New Roman" w:hAnsi="Times New Roman" w:eastAsiaTheme="minorHAnsi" w:cstheme="minorBidi"/>
          <w:bCs/>
          <w:sz w:val="28"/>
          <w:szCs w:val="28"/>
          <w:lang w:eastAsia="en-US"/>
        </w:rPr>
        <w:t xml:space="preserve">т и единая процедура осуществляю</w:t>
      </w:r>
      <w:r>
        <w:rPr>
          <w:rFonts w:ascii="Times New Roman" w:hAnsi="Times New Roman" w:eastAsiaTheme="minorHAnsi" w:cstheme="minorBidi"/>
          <w:bCs/>
          <w:sz w:val="28"/>
          <w:szCs w:val="28"/>
          <w:lang w:eastAsia="en-US"/>
        </w:rPr>
        <w:t xml:space="preserve">тся в течение двух рабочих дней</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а государственная регистрация прав </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bCs/>
          <w:sz w:val="28"/>
          <w:szCs w:val="28"/>
          <w:lang w:eastAsia="en-US"/>
        </w:rPr>
        <w:t xml:space="preserve">в течение одного рабочего дня</w:t>
      </w:r>
      <w:r>
        <w:rPr>
          <w:rFonts w:ascii="Times New Roman" w:hAnsi="Times New Roman" w:eastAsiaTheme="minorHAnsi" w:cstheme="minorBidi"/>
          <w:bCs/>
          <w:sz w:val="28"/>
          <w:szCs w:val="28"/>
          <w:lang w:eastAsia="en-US"/>
        </w:rPr>
        <w:t xml:space="preserve">. Д</w:t>
      </w:r>
      <w:r>
        <w:rPr>
          <w:rFonts w:ascii="Times New Roman" w:hAnsi="Times New Roman" w:eastAsiaTheme="minorHAnsi" w:cstheme="minorBidi"/>
          <w:bCs/>
          <w:sz w:val="28"/>
          <w:szCs w:val="28"/>
          <w:lang w:eastAsia="en-US"/>
        </w:rPr>
        <w:t xml:space="preserve">ля сведения,</w:t>
      </w:r>
      <w:r>
        <w:rPr>
          <w:rFonts w:ascii="Times New Roman" w:hAnsi="Times New Roman" w:eastAsiaTheme="minorHAnsi" w:cstheme="minorBidi"/>
          <w:bCs/>
          <w:sz w:val="28"/>
          <w:szCs w:val="28"/>
          <w:lang w:eastAsia="en-US"/>
        </w:rPr>
        <w:t xml:space="preserve"> еще в 2015 году государственная</w:t>
      </w:r>
      <w:r>
        <w:rPr>
          <w:rFonts w:ascii="Times New Roman" w:hAnsi="Times New Roman" w:eastAsiaTheme="minorHAnsi" w:cstheme="minorBidi"/>
          <w:bCs/>
          <w:sz w:val="28"/>
          <w:szCs w:val="28"/>
          <w:lang w:eastAsia="en-US"/>
        </w:rPr>
        <w:t xml:space="preserve"> регист</w:t>
      </w:r>
      <w:r>
        <w:rPr>
          <w:rFonts w:ascii="Times New Roman" w:hAnsi="Times New Roman" w:eastAsiaTheme="minorHAnsi" w:cstheme="minorBidi"/>
          <w:bCs/>
          <w:sz w:val="28"/>
          <w:szCs w:val="28"/>
          <w:lang w:eastAsia="en-US"/>
        </w:rPr>
        <w:t xml:space="preserve">рация</w:t>
      </w:r>
      <w:r>
        <w:rPr>
          <w:rFonts w:ascii="Times New Roman" w:hAnsi="Times New Roman" w:eastAsiaTheme="minorHAnsi" w:cstheme="minorBidi"/>
          <w:bCs/>
          <w:sz w:val="28"/>
          <w:szCs w:val="28"/>
          <w:lang w:eastAsia="en-US"/>
        </w:rPr>
        <w:t xml:space="preserve"> прав осуществлялась в течение 30 календарных дней</w:t>
      </w:r>
      <w:r>
        <w:rPr>
          <w:rFonts w:ascii="Times New Roman" w:hAnsi="Times New Roman" w:eastAsiaTheme="minorHAnsi" w:cstheme="minorBidi"/>
          <w:bCs/>
          <w:sz w:val="28"/>
          <w:szCs w:val="28"/>
          <w:lang w:eastAsia="en-US"/>
        </w:rPr>
        <w:t xml:space="preserve">. </w:t>
      </w:r>
    </w:p>
    <w:p>
      <w:pPr>
        <w:spacing w:after="0" w:line="240" w:lineRule="auto"/>
        <w:ind w:firstLine="709"/>
        <w:jc w:val="both"/>
        <w:rPr>
          <w:rFonts w:ascii="Times New Roman" w:hAnsi="Times New Roman" w:eastAsiaTheme="minorHAnsi" w:cstheme="minorBidi"/>
          <w:bCs/>
          <w:sz w:val="28"/>
          <w:szCs w:val="28"/>
          <w:lang w:eastAsia="en-US"/>
        </w:rPr>
      </w:pPr>
    </w:p>
    <w:p>
      <w:pPr>
        <w:spacing w:after="0" w:line="240" w:lineRule="auto"/>
        <w:ind w:firstLine="709"/>
        <w:jc w:val="both"/>
        <w:rPr>
          <w:rFonts w:ascii="Times New Roman" w:hAnsi="Times New Roman" w:eastAsiaTheme="minorHAnsi" w:cstheme="minorBidi"/>
          <w:bCs/>
          <w:sz w:val="28"/>
          <w:szCs w:val="28"/>
          <w:lang w:eastAsia="en-US"/>
        </w:rPr>
      </w:pPr>
      <w:r>
        <w:rPr>
          <w:rFonts w:ascii="Times New Roman" w:hAnsi="Times New Roman" w:eastAsiaTheme="minorHAnsi" w:cstheme="minorBidi"/>
          <w:bCs/>
          <w:sz w:val="28"/>
          <w:szCs w:val="28"/>
          <w:lang w:eastAsia="en-US"/>
        </w:rPr>
        <w:t xml:space="preserve">Т</w:t>
      </w:r>
      <w:r>
        <w:rPr>
          <w:rFonts w:ascii="Times New Roman" w:hAnsi="Times New Roman" w:eastAsiaTheme="minorHAnsi" w:cstheme="minorBidi"/>
          <w:bCs/>
          <w:sz w:val="28"/>
          <w:szCs w:val="28"/>
          <w:lang w:eastAsia="en-US"/>
        </w:rPr>
        <w:t xml:space="preserve">олько в течение девяти месяцев текущего года </w:t>
      </w:r>
      <w:r>
        <w:rPr>
          <w:rFonts w:ascii="Times New Roman" w:hAnsi="Times New Roman" w:eastAsiaTheme="minorHAnsi" w:cstheme="minorBidi"/>
          <w:bCs/>
          <w:sz w:val="28"/>
          <w:szCs w:val="28"/>
          <w:lang w:eastAsia="en-US"/>
        </w:rPr>
        <w:t xml:space="preserve">в целях</w:t>
      </w:r>
      <w:r>
        <w:rPr>
          <w:rFonts w:ascii="Times New Roman" w:hAnsi="Times New Roman" w:eastAsiaTheme="minorHAnsi" w:cstheme="minorBidi"/>
          <w:bCs/>
          <w:sz w:val="28"/>
          <w:szCs w:val="28"/>
          <w:lang w:eastAsia="en-US"/>
        </w:rPr>
        <w:t xml:space="preserve"> </w:t>
      </w:r>
      <w:r>
        <w:rPr>
          <w:rFonts w:ascii="Times New Roman" w:hAnsi="Times New Roman" w:eastAsiaTheme="minorHAnsi" w:cstheme="minorBidi"/>
          <w:bCs/>
          <w:sz w:val="28"/>
          <w:szCs w:val="28"/>
          <w:lang w:eastAsia="en-US"/>
        </w:rPr>
        <w:t xml:space="preserve">осуществления </w:t>
      </w:r>
      <w:r>
        <w:rPr>
          <w:rFonts w:ascii="Times New Roman" w:hAnsi="Times New Roman" w:eastAsiaTheme="minorHAnsi" w:cstheme="minorBidi"/>
          <w:bCs/>
          <w:sz w:val="28"/>
          <w:szCs w:val="28"/>
          <w:lang w:eastAsia="en-US"/>
        </w:rPr>
        <w:t xml:space="preserve">единой процедуры</w:t>
      </w:r>
      <w:r>
        <w:rPr>
          <w:rFonts w:ascii="Times New Roman" w:hAnsi="Times New Roman" w:eastAsiaTheme="minorHAnsi" w:cstheme="minorBidi"/>
          <w:bCs/>
          <w:sz w:val="28"/>
          <w:szCs w:val="28"/>
          <w:lang w:eastAsia="en-US"/>
        </w:rPr>
        <w:t xml:space="preserve"> принято более 16 тысяч</w:t>
      </w:r>
      <w:r>
        <w:rPr>
          <w:rFonts w:ascii="Times New Roman" w:hAnsi="Times New Roman" w:eastAsiaTheme="minorHAnsi" w:cstheme="minorBidi"/>
          <w:bCs/>
          <w:sz w:val="28"/>
          <w:szCs w:val="28"/>
          <w:lang w:eastAsia="en-US"/>
        </w:rPr>
        <w:t xml:space="preserve"> заявлений</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на государственны</w:t>
      </w:r>
      <w:r>
        <w:rPr>
          <w:rFonts w:ascii="Times New Roman" w:hAnsi="Times New Roman" w:eastAsiaTheme="minorHAnsi" w:cstheme="minorBidi"/>
          <w:bCs/>
          <w:sz w:val="28"/>
          <w:szCs w:val="28"/>
          <w:lang w:eastAsia="en-US"/>
        </w:rPr>
        <w:t xml:space="preserve">й кадастровый учет </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bCs/>
          <w:sz w:val="28"/>
          <w:szCs w:val="28"/>
          <w:lang w:eastAsia="en-US"/>
        </w:rPr>
        <w:t xml:space="preserve">более 32 тысяч заявлений и на государственную регистрацию </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bCs/>
          <w:sz w:val="28"/>
          <w:szCs w:val="28"/>
          <w:lang w:eastAsia="en-US"/>
        </w:rPr>
        <w:t xml:space="preserve">более 190 тысяч</w:t>
      </w:r>
      <w:r>
        <w:rPr>
          <w:rFonts w:ascii="Times New Roman" w:hAnsi="Times New Roman" w:eastAsiaTheme="minorHAnsi" w:cstheme="minorBidi"/>
          <w:bCs/>
          <w:sz w:val="28"/>
          <w:szCs w:val="28"/>
          <w:lang w:eastAsia="en-US"/>
        </w:rPr>
        <w:t xml:space="preserve"> соответствующих заявлений</w:t>
      </w:r>
      <w:r>
        <w:rPr>
          <w:rFonts w:ascii="Times New Roman" w:hAnsi="Times New Roman" w:eastAsiaTheme="minorHAnsi" w:cstheme="minorBidi"/>
          <w:bCs/>
          <w:sz w:val="28"/>
          <w:szCs w:val="28"/>
          <w:lang w:eastAsia="en-US"/>
        </w:rPr>
        <w:t xml:space="preserve">. П</w:t>
      </w:r>
      <w:r>
        <w:rPr>
          <w:rFonts w:ascii="Times New Roman" w:hAnsi="Times New Roman" w:eastAsiaTheme="minorHAnsi" w:cstheme="minorBidi"/>
          <w:bCs/>
          <w:sz w:val="28"/>
          <w:szCs w:val="28"/>
          <w:lang w:eastAsia="en-US"/>
        </w:rPr>
        <w:t xml:space="preserve">ри этом доли</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доля положительных принятых решений по пакетам док</w:t>
      </w:r>
      <w:r>
        <w:rPr>
          <w:rFonts w:ascii="Times New Roman" w:hAnsi="Times New Roman" w:eastAsiaTheme="minorHAnsi" w:cstheme="minorBidi"/>
          <w:bCs/>
          <w:sz w:val="28"/>
          <w:szCs w:val="28"/>
          <w:lang w:eastAsia="en-US"/>
        </w:rPr>
        <w:t xml:space="preserve">ументов составила 93,6 %</w:t>
      </w:r>
      <w:r>
        <w:rPr>
          <w:rFonts w:ascii="Times New Roman" w:hAnsi="Times New Roman" w:eastAsiaTheme="minorHAnsi" w:cstheme="minorBidi"/>
          <w:bCs/>
          <w:sz w:val="28"/>
          <w:szCs w:val="28"/>
          <w:lang w:eastAsia="en-US"/>
        </w:rPr>
        <w:t xml:space="preserve">.</w:t>
      </w:r>
    </w:p>
    <w:p>
      <w:pPr>
        <w:spacing w:after="0" w:line="240" w:lineRule="auto"/>
        <w:ind w:firstLine="709"/>
        <w:jc w:val="both"/>
        <w:rPr>
          <w:rFonts w:ascii="Times New Roman" w:hAnsi="Times New Roman" w:eastAsiaTheme="minorHAnsi" w:cstheme="minorBidi"/>
          <w:bCs/>
          <w:sz w:val="28"/>
          <w:szCs w:val="28"/>
          <w:lang w:eastAsia="en-US"/>
        </w:rPr>
      </w:pPr>
    </w:p>
    <w:p>
      <w:pPr>
        <w:spacing w:after="0" w:line="240" w:lineRule="auto"/>
        <w:ind w:firstLine="709"/>
        <w:jc w:val="both"/>
        <w:rPr>
          <w:rFonts w:ascii="Times New Roman" w:hAnsi="Times New Roman" w:eastAsiaTheme="minorHAnsi" w:cstheme="minorBidi"/>
          <w:bCs/>
          <w:sz w:val="28"/>
          <w:szCs w:val="28"/>
          <w:lang w:eastAsia="en-US"/>
        </w:rPr>
      </w:pPr>
      <w:r>
        <w:rPr>
          <w:rFonts w:ascii="Times New Roman" w:hAnsi="Times New Roman" w:eastAsiaTheme="minorHAnsi" w:cstheme="minorBidi"/>
          <w:bCs/>
          <w:sz w:val="28"/>
          <w:szCs w:val="28"/>
          <w:lang w:eastAsia="en-US"/>
        </w:rPr>
        <w:t xml:space="preserve">В результате проделанной работы наблюдается</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принимается</w:t>
      </w:r>
      <w:r>
        <w:rPr>
          <w:rFonts w:ascii="Times New Roman" w:hAnsi="Times New Roman" w:eastAsiaTheme="minorHAnsi" w:cstheme="minorBidi"/>
          <w:bCs/>
          <w:sz w:val="28"/>
          <w:szCs w:val="28"/>
          <w:lang w:eastAsia="en-US"/>
        </w:rPr>
        <w:t xml:space="preserve">, вернее,</w:t>
      </w:r>
      <w:r>
        <w:rPr>
          <w:rFonts w:ascii="Times New Roman" w:hAnsi="Times New Roman" w:eastAsiaTheme="minorHAnsi" w:cstheme="minorBidi"/>
          <w:bCs/>
          <w:sz w:val="28"/>
          <w:szCs w:val="28"/>
          <w:lang w:eastAsia="en-US"/>
        </w:rPr>
        <w:t xml:space="preserve"> решение </w:t>
      </w:r>
      <w:r>
        <w:rPr>
          <w:rFonts w:ascii="Times New Roman" w:hAnsi="Times New Roman" w:eastAsiaTheme="minorHAnsi" w:cstheme="minorBidi"/>
          <w:bCs/>
          <w:sz w:val="28"/>
          <w:szCs w:val="28"/>
          <w:lang w:eastAsia="en-US"/>
        </w:rPr>
        <w:t xml:space="preserve">о приостановлении или</w:t>
      </w:r>
      <w:r>
        <w:rPr>
          <w:rFonts w:ascii="Times New Roman" w:hAnsi="Times New Roman" w:eastAsiaTheme="minorHAnsi" w:cstheme="minorBidi"/>
          <w:bCs/>
          <w:sz w:val="28"/>
          <w:szCs w:val="28"/>
          <w:lang w:eastAsia="en-US"/>
        </w:rPr>
        <w:t xml:space="preserve"> отказе </w:t>
      </w:r>
      <w:r>
        <w:rPr>
          <w:rFonts w:ascii="Times New Roman" w:hAnsi="Times New Roman" w:eastAsiaTheme="minorHAnsi" w:cstheme="minorBidi"/>
          <w:bCs/>
          <w:sz w:val="28"/>
          <w:szCs w:val="28"/>
          <w:lang w:eastAsia="en-US"/>
        </w:rPr>
        <w:t xml:space="preserve">в </w:t>
      </w:r>
      <w:r>
        <w:rPr>
          <w:rFonts w:ascii="Times New Roman" w:hAnsi="Times New Roman" w:eastAsiaTheme="minorHAnsi" w:cstheme="minorBidi"/>
          <w:bCs/>
          <w:sz w:val="28"/>
          <w:szCs w:val="28"/>
          <w:lang w:eastAsia="en-US"/>
        </w:rPr>
        <w:t xml:space="preserve">государственной регистрации</w:t>
      </w:r>
      <w:r>
        <w:rPr>
          <w:rFonts w:ascii="Times New Roman" w:hAnsi="Times New Roman" w:eastAsiaTheme="minorHAnsi" w:cstheme="minorBidi"/>
          <w:bCs/>
          <w:sz w:val="28"/>
          <w:szCs w:val="28"/>
          <w:lang w:eastAsia="en-US"/>
        </w:rPr>
        <w:t xml:space="preserve"> в</w:t>
      </w:r>
      <w:r>
        <w:rPr>
          <w:rFonts w:ascii="Times New Roman" w:hAnsi="Times New Roman" w:eastAsiaTheme="minorHAnsi" w:cstheme="minorBidi"/>
          <w:bCs/>
          <w:sz w:val="28"/>
          <w:szCs w:val="28"/>
          <w:lang w:eastAsia="en-US"/>
        </w:rPr>
        <w:t xml:space="preserve"> минимальном виде</w:t>
      </w:r>
      <w:r>
        <w:rPr>
          <w:rFonts w:ascii="Times New Roman" w:hAnsi="Times New Roman" w:eastAsiaTheme="minorHAnsi" w:cstheme="minorBidi"/>
          <w:bCs/>
          <w:sz w:val="28"/>
          <w:szCs w:val="28"/>
          <w:lang w:eastAsia="en-US"/>
        </w:rPr>
        <w:t xml:space="preserve">. Т</w:t>
      </w:r>
      <w:r>
        <w:rPr>
          <w:rFonts w:ascii="Times New Roman" w:hAnsi="Times New Roman" w:eastAsiaTheme="minorHAnsi" w:cstheme="minorBidi"/>
          <w:bCs/>
          <w:sz w:val="28"/>
          <w:szCs w:val="28"/>
          <w:lang w:eastAsia="en-US"/>
        </w:rPr>
        <w:t xml:space="preserve">ак</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по сравнению с 2020 годом доля таких решений уменьшилась примерно </w:t>
      </w:r>
      <w:r>
        <w:rPr>
          <w:rFonts w:ascii="Times New Roman" w:hAnsi="Times New Roman" w:eastAsiaTheme="minorHAnsi" w:cstheme="minorBidi"/>
          <w:bCs/>
          <w:sz w:val="28"/>
          <w:szCs w:val="28"/>
          <w:lang w:eastAsia="en-US"/>
        </w:rPr>
        <w:t xml:space="preserve">в </w:t>
      </w:r>
      <w:r>
        <w:rPr>
          <w:rFonts w:ascii="Times New Roman" w:hAnsi="Times New Roman" w:eastAsiaTheme="minorHAnsi" w:cstheme="minorBidi"/>
          <w:bCs/>
          <w:sz w:val="28"/>
          <w:szCs w:val="28"/>
          <w:lang w:eastAsia="en-US"/>
        </w:rPr>
        <w:t xml:space="preserve">17 раз</w:t>
      </w:r>
      <w:r>
        <w:rPr>
          <w:rFonts w:ascii="Times New Roman" w:hAnsi="Times New Roman" w:eastAsiaTheme="minorHAnsi" w:cstheme="minorBidi"/>
          <w:bCs/>
          <w:sz w:val="28"/>
          <w:szCs w:val="28"/>
          <w:lang w:eastAsia="en-US"/>
        </w:rPr>
        <w:t xml:space="preserve">. В</w:t>
      </w:r>
      <w:r>
        <w:rPr>
          <w:rFonts w:ascii="Times New Roman" w:hAnsi="Times New Roman" w:eastAsiaTheme="minorHAnsi" w:cstheme="minorBidi"/>
          <w:bCs/>
          <w:sz w:val="28"/>
          <w:szCs w:val="28"/>
          <w:lang w:eastAsia="en-US"/>
        </w:rPr>
        <w:t xml:space="preserve"> целом же доля решений</w:t>
      </w:r>
      <w:r>
        <w:rPr>
          <w:rFonts w:ascii="Times New Roman" w:hAnsi="Times New Roman" w:eastAsiaTheme="minorHAnsi" w:cstheme="minorBidi"/>
          <w:bCs/>
          <w:sz w:val="28"/>
          <w:szCs w:val="28"/>
          <w:lang w:eastAsia="en-US"/>
        </w:rPr>
        <w:t xml:space="preserve"> о приостановлении по кадастровому учету</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w:t>
      </w:r>
      <w:r>
        <w:rPr>
          <w:rFonts w:ascii="Times New Roman" w:hAnsi="Times New Roman" w:eastAsiaTheme="minorHAnsi" w:cstheme="minorBidi"/>
          <w:bCs/>
          <w:sz w:val="28"/>
          <w:szCs w:val="28"/>
          <w:lang w:eastAsia="en-US"/>
        </w:rPr>
        <w:t xml:space="preserve">регистрации прав составила 0,19 %, </w:t>
      </w:r>
      <w:r>
        <w:rPr>
          <w:rFonts w:ascii="Times New Roman" w:hAnsi="Times New Roman" w:eastAsiaTheme="minorHAnsi" w:cstheme="minorBidi"/>
          <w:bCs/>
          <w:sz w:val="28"/>
          <w:szCs w:val="28"/>
          <w:lang w:eastAsia="en-US"/>
        </w:rPr>
        <w:t xml:space="preserve">по регистрации</w:t>
      </w:r>
      <w:r>
        <w:rPr>
          <w:rFonts w:ascii="Times New Roman" w:hAnsi="Times New Roman" w:eastAsiaTheme="minorHAnsi" w:cstheme="minorBidi"/>
          <w:bCs/>
          <w:sz w:val="28"/>
          <w:szCs w:val="28"/>
          <w:lang w:eastAsia="en-US"/>
        </w:rPr>
        <w:t xml:space="preserve"> </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bCs/>
          <w:sz w:val="28"/>
          <w:szCs w:val="28"/>
          <w:lang w:eastAsia="en-US"/>
        </w:rPr>
        <w:t xml:space="preserve"> 0,12 %</w:t>
      </w:r>
      <w:r>
        <w:rPr>
          <w:rFonts w:ascii="Times New Roman" w:hAnsi="Times New Roman" w:eastAsiaTheme="minorHAnsi" w:cstheme="minorBidi"/>
          <w:bCs/>
          <w:sz w:val="28"/>
          <w:szCs w:val="28"/>
          <w:lang w:eastAsia="en-US"/>
        </w:rPr>
        <w:t xml:space="preserve"> </w:t>
      </w:r>
      <w:r>
        <w:rPr>
          <w:rFonts w:ascii="Times New Roman" w:hAnsi="Times New Roman" w:eastAsiaTheme="minorHAnsi" w:cstheme="minorBidi"/>
          <w:bCs/>
          <w:sz w:val="28"/>
          <w:szCs w:val="28"/>
          <w:lang w:eastAsia="en-US"/>
        </w:rPr>
        <w:t xml:space="preserve">и по единой процедуре </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bCs/>
          <w:sz w:val="28"/>
          <w:szCs w:val="28"/>
          <w:lang w:eastAsia="en-US"/>
        </w:rPr>
        <w:t xml:space="preserve">0,61</w:t>
      </w:r>
      <w:r>
        <w:rPr>
          <w:rFonts w:ascii="Times New Roman" w:hAnsi="Times New Roman" w:eastAsiaTheme="minorHAnsi" w:cstheme="minorBidi"/>
          <w:bCs/>
          <w:sz w:val="28"/>
          <w:szCs w:val="28"/>
          <w:lang w:eastAsia="en-US"/>
        </w:rPr>
        <w:t xml:space="preserve"> %. С</w:t>
      </w:r>
      <w:r>
        <w:rPr>
          <w:rFonts w:ascii="Times New Roman" w:hAnsi="Times New Roman" w:eastAsiaTheme="minorHAnsi" w:cstheme="minorBidi"/>
          <w:bCs/>
          <w:sz w:val="28"/>
          <w:szCs w:val="28"/>
          <w:lang w:eastAsia="en-US"/>
        </w:rPr>
        <w:t xml:space="preserve">оответственно</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доля решений</w:t>
      </w:r>
      <w:r>
        <w:rPr>
          <w:rFonts w:ascii="Times New Roman" w:hAnsi="Times New Roman" w:eastAsiaTheme="minorHAnsi" w:cstheme="minorBidi"/>
          <w:bCs/>
          <w:sz w:val="28"/>
          <w:szCs w:val="28"/>
          <w:lang w:eastAsia="en-US"/>
        </w:rPr>
        <w:t xml:space="preserve"> об отказе по регистрации прав и </w:t>
      </w:r>
      <w:r>
        <w:rPr>
          <w:rFonts w:ascii="Times New Roman" w:hAnsi="Times New Roman" w:eastAsiaTheme="minorHAnsi" w:cstheme="minorBidi"/>
          <w:bCs/>
          <w:sz w:val="28"/>
          <w:szCs w:val="28"/>
          <w:lang w:eastAsia="en-US"/>
        </w:rPr>
        <w:t xml:space="preserve">в </w:t>
      </w:r>
      <w:r>
        <w:rPr>
          <w:rFonts w:ascii="Times New Roman" w:hAnsi="Times New Roman" w:eastAsiaTheme="minorHAnsi" w:cstheme="minorBidi"/>
          <w:bCs/>
          <w:sz w:val="28"/>
          <w:szCs w:val="28"/>
          <w:lang w:eastAsia="en-US"/>
        </w:rPr>
        <w:t xml:space="preserve">к</w:t>
      </w:r>
      <w:r>
        <w:rPr>
          <w:rFonts w:ascii="Times New Roman" w:hAnsi="Times New Roman" w:eastAsiaTheme="minorHAnsi" w:cstheme="minorBidi"/>
          <w:bCs/>
          <w:sz w:val="28"/>
          <w:szCs w:val="28"/>
          <w:lang w:eastAsia="en-US"/>
        </w:rPr>
        <w:t xml:space="preserve">адастровом учете</w:t>
      </w:r>
      <w:r>
        <w:rPr>
          <w:rFonts w:ascii="Times New Roman" w:hAnsi="Times New Roman" w:eastAsiaTheme="minorHAnsi" w:cstheme="minorBidi"/>
          <w:bCs/>
          <w:sz w:val="28"/>
          <w:szCs w:val="28"/>
          <w:lang w:eastAsia="en-US"/>
        </w:rPr>
        <w:t xml:space="preserve"> составила 0,1 % </w:t>
      </w:r>
      <w:r>
        <w:rPr>
          <w:rFonts w:ascii="Times New Roman" w:hAnsi="Times New Roman" w:eastAsiaTheme="minorHAnsi" w:cstheme="minorBidi"/>
          <w:bCs/>
          <w:sz w:val="28"/>
          <w:szCs w:val="28"/>
          <w:lang w:eastAsia="en-US"/>
        </w:rPr>
        <w:t xml:space="preserve">и по единой процедуре </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bCs/>
          <w:sz w:val="28"/>
          <w:szCs w:val="28"/>
          <w:lang w:eastAsia="en-US"/>
        </w:rPr>
        <w:t xml:space="preserve">0,29</w:t>
      </w:r>
      <w:r>
        <w:rPr>
          <w:rFonts w:ascii="Times New Roman" w:hAnsi="Times New Roman" w:eastAsiaTheme="minorHAnsi" w:cstheme="minorBidi"/>
          <w:bCs/>
          <w:sz w:val="28"/>
          <w:szCs w:val="28"/>
          <w:lang w:eastAsia="en-US"/>
        </w:rPr>
        <w:t xml:space="preserve"> %</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w:t>
      </w:r>
    </w:p>
    <w:p>
      <w:pPr>
        <w:spacing w:after="0" w:line="240" w:lineRule="auto"/>
        <w:ind w:firstLine="709"/>
        <w:jc w:val="both"/>
        <w:rPr>
          <w:rFonts w:ascii="Times New Roman" w:hAnsi="Times New Roman" w:eastAsiaTheme="minorHAnsi" w:cstheme="minorBidi"/>
          <w:bCs/>
          <w:sz w:val="28"/>
          <w:szCs w:val="28"/>
          <w:lang w:eastAsia="en-US"/>
        </w:rPr>
      </w:pPr>
    </w:p>
    <w:p>
      <w:pPr>
        <w:spacing w:after="0" w:line="240" w:lineRule="auto"/>
        <w:ind w:firstLine="709"/>
        <w:jc w:val="both"/>
        <w:rPr>
          <w:rFonts w:ascii="Times New Roman" w:hAnsi="Times New Roman" w:eastAsiaTheme="minorHAnsi" w:cstheme="minorBidi"/>
          <w:bCs/>
          <w:sz w:val="28"/>
          <w:szCs w:val="28"/>
          <w:lang w:eastAsia="en-US"/>
        </w:rPr>
      </w:pPr>
      <w:r>
        <w:rPr>
          <w:rFonts w:ascii="Times New Roman" w:hAnsi="Times New Roman" w:eastAsiaTheme="minorHAnsi" w:cstheme="minorBidi"/>
          <w:bCs/>
          <w:sz w:val="28"/>
          <w:szCs w:val="28"/>
          <w:lang w:eastAsia="en-US"/>
        </w:rPr>
        <w:t xml:space="preserve">Как видите</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достигнутые показатели существенно ниже показателей по России</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что позволяет У</w:t>
      </w:r>
      <w:r>
        <w:rPr>
          <w:rFonts w:ascii="Times New Roman" w:hAnsi="Times New Roman" w:eastAsiaTheme="minorHAnsi" w:cstheme="minorBidi"/>
          <w:bCs/>
          <w:sz w:val="28"/>
          <w:szCs w:val="28"/>
          <w:lang w:eastAsia="en-US"/>
        </w:rPr>
        <w:t xml:space="preserve">правлению занимать лидирующие рейтинговые позиции в целом по Российской Федерации</w:t>
      </w:r>
      <w:r>
        <w:rPr>
          <w:rFonts w:ascii="Times New Roman" w:hAnsi="Times New Roman" w:eastAsiaTheme="minorHAnsi" w:cstheme="minorBidi"/>
          <w:bCs/>
          <w:sz w:val="28"/>
          <w:szCs w:val="28"/>
          <w:lang w:eastAsia="en-US"/>
        </w:rPr>
        <w:t xml:space="preserve">. </w:t>
      </w:r>
    </w:p>
    <w:p>
      <w:pPr>
        <w:spacing w:after="0" w:line="240" w:lineRule="auto"/>
        <w:ind w:firstLine="709"/>
        <w:jc w:val="both"/>
        <w:rPr>
          <w:rFonts w:ascii="Times New Roman" w:hAnsi="Times New Roman" w:eastAsiaTheme="minorHAnsi" w:cstheme="minorBidi"/>
          <w:bCs/>
          <w:sz w:val="28"/>
          <w:szCs w:val="28"/>
          <w:lang w:eastAsia="en-US"/>
        </w:rPr>
      </w:pPr>
    </w:p>
    <w:p>
      <w:pPr>
        <w:spacing w:after="0" w:line="240" w:lineRule="auto"/>
        <w:ind w:firstLine="709"/>
        <w:jc w:val="both"/>
        <w:rPr>
          <w:rFonts w:ascii="Times New Roman" w:hAnsi="Times New Roman" w:eastAsiaTheme="minorHAnsi" w:cstheme="minorBidi"/>
          <w:bCs/>
          <w:sz w:val="28"/>
          <w:szCs w:val="28"/>
          <w:lang w:eastAsia="en-US"/>
        </w:rPr>
      </w:pPr>
      <w:r>
        <w:rPr>
          <w:rFonts w:ascii="Times New Roman" w:hAnsi="Times New Roman" w:eastAsiaTheme="minorHAnsi" w:cstheme="minorBidi"/>
          <w:bCs/>
          <w:sz w:val="28"/>
          <w:szCs w:val="28"/>
          <w:lang w:eastAsia="en-US"/>
        </w:rPr>
        <w:t xml:space="preserve">У</w:t>
      </w:r>
      <w:r>
        <w:rPr>
          <w:rFonts w:ascii="Times New Roman" w:hAnsi="Times New Roman" w:eastAsiaTheme="minorHAnsi" w:cstheme="minorBidi"/>
          <w:bCs/>
          <w:sz w:val="28"/>
          <w:szCs w:val="28"/>
          <w:lang w:eastAsia="en-US"/>
        </w:rPr>
        <w:t xml:space="preserve">правление</w:t>
      </w:r>
      <w:r>
        <w:rPr>
          <w:rFonts w:ascii="Times New Roman" w:hAnsi="Times New Roman" w:eastAsiaTheme="minorHAnsi" w:cstheme="minorBidi"/>
          <w:bCs/>
          <w:sz w:val="28"/>
          <w:szCs w:val="28"/>
          <w:lang w:eastAsia="en-US"/>
        </w:rPr>
        <w:t xml:space="preserve">м</w:t>
      </w:r>
      <w:r>
        <w:rPr>
          <w:rFonts w:ascii="Times New Roman" w:hAnsi="Times New Roman" w:eastAsiaTheme="minorHAnsi" w:cstheme="minorBidi"/>
          <w:bCs/>
          <w:sz w:val="28"/>
          <w:szCs w:val="28"/>
          <w:lang w:eastAsia="en-US"/>
        </w:rPr>
        <w:t xml:space="preserve"> с 2015 года ведется системная </w:t>
      </w:r>
      <w:r>
        <w:rPr>
          <w:rFonts w:ascii="Times New Roman" w:hAnsi="Times New Roman" w:eastAsiaTheme="minorHAnsi" w:cstheme="minorBidi"/>
          <w:bCs/>
          <w:sz w:val="28"/>
          <w:szCs w:val="28"/>
          <w:lang w:eastAsia="en-US"/>
        </w:rPr>
        <w:t xml:space="preserve">работа по увеличению получения</w:t>
      </w:r>
      <w:r>
        <w:rPr>
          <w:rFonts w:ascii="Times New Roman" w:hAnsi="Times New Roman" w:eastAsiaTheme="minorHAnsi" w:cstheme="minorBidi"/>
          <w:bCs/>
          <w:sz w:val="28"/>
          <w:szCs w:val="28"/>
          <w:lang w:eastAsia="en-US"/>
        </w:rPr>
        <w:t xml:space="preserve"> государственных </w:t>
      </w:r>
      <w:r>
        <w:rPr>
          <w:rFonts w:ascii="Times New Roman" w:hAnsi="Times New Roman" w:eastAsiaTheme="minorHAnsi" w:cstheme="minorBidi"/>
          <w:bCs/>
          <w:sz w:val="28"/>
          <w:szCs w:val="28"/>
          <w:lang w:eastAsia="en-US"/>
        </w:rPr>
        <w:t xml:space="preserve">услуг </w:t>
      </w:r>
      <w:r>
        <w:rPr>
          <w:rFonts w:ascii="Times New Roman" w:hAnsi="Times New Roman" w:eastAsiaTheme="minorHAnsi" w:cstheme="minorBidi"/>
          <w:bCs/>
          <w:sz w:val="28"/>
          <w:szCs w:val="28"/>
          <w:lang w:eastAsia="en-US"/>
        </w:rPr>
        <w:t xml:space="preserve">Росреестр</w:t>
      </w:r>
      <w:r>
        <w:rPr>
          <w:rFonts w:ascii="Times New Roman" w:hAnsi="Times New Roman" w:eastAsiaTheme="minorHAnsi" w:cstheme="minorBidi"/>
          <w:bCs/>
          <w:sz w:val="28"/>
          <w:szCs w:val="28"/>
          <w:lang w:eastAsia="en-US"/>
        </w:rPr>
        <w:t xml:space="preserve">а</w:t>
      </w:r>
      <w:r>
        <w:rPr>
          <w:rFonts w:ascii="Times New Roman" w:hAnsi="Times New Roman" w:eastAsiaTheme="minorHAnsi" w:cstheme="minorBidi"/>
          <w:bCs/>
          <w:sz w:val="28"/>
          <w:szCs w:val="28"/>
          <w:lang w:eastAsia="en-US"/>
        </w:rPr>
        <w:t xml:space="preserve"> в электронном виде</w:t>
      </w:r>
      <w:r>
        <w:rPr>
          <w:rFonts w:ascii="Times New Roman" w:hAnsi="Times New Roman" w:eastAsiaTheme="minorHAnsi" w:cstheme="minorBidi"/>
          <w:bCs/>
          <w:sz w:val="28"/>
          <w:szCs w:val="28"/>
          <w:lang w:eastAsia="en-US"/>
        </w:rPr>
        <w:t xml:space="preserve">. Электронные сервисы</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в</w:t>
      </w:r>
      <w:r>
        <w:rPr>
          <w:rFonts w:ascii="Times New Roman" w:hAnsi="Times New Roman" w:eastAsiaTheme="minorHAnsi" w:cstheme="minorBidi"/>
          <w:bCs/>
          <w:sz w:val="28"/>
          <w:szCs w:val="28"/>
          <w:lang w:eastAsia="en-US"/>
        </w:rPr>
        <w:t xml:space="preserve">виду</w:t>
      </w:r>
      <w:r>
        <w:rPr>
          <w:rFonts w:ascii="Times New Roman" w:hAnsi="Times New Roman" w:eastAsiaTheme="minorHAnsi" w:cstheme="minorBidi"/>
          <w:bCs/>
          <w:sz w:val="28"/>
          <w:szCs w:val="28"/>
          <w:lang w:eastAsia="en-US"/>
        </w:rPr>
        <w:t xml:space="preserve"> ряда своих достоинств</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достаточно востребованы среди потребителей государственных услуг</w:t>
      </w:r>
      <w:r>
        <w:rPr>
          <w:rFonts w:ascii="Times New Roman" w:hAnsi="Times New Roman" w:eastAsiaTheme="minorHAnsi" w:cstheme="minorBidi"/>
          <w:bCs/>
          <w:sz w:val="28"/>
          <w:szCs w:val="28"/>
          <w:lang w:eastAsia="en-US"/>
        </w:rPr>
        <w:t xml:space="preserve">. В целом на сегодняшний день э</w:t>
      </w:r>
      <w:r>
        <w:rPr>
          <w:rFonts w:ascii="Times New Roman" w:hAnsi="Times New Roman" w:eastAsiaTheme="minorHAnsi" w:cstheme="minorBidi"/>
          <w:bCs/>
          <w:sz w:val="28"/>
          <w:szCs w:val="28"/>
          <w:lang w:eastAsia="en-US"/>
        </w:rPr>
        <w:t xml:space="preserve">то составляет 52,1</w:t>
      </w:r>
      <w:r>
        <w:rPr>
          <w:rFonts w:ascii="Times New Roman" w:hAnsi="Times New Roman" w:eastAsiaTheme="minorHAnsi" w:cstheme="minorBidi"/>
          <w:bCs/>
          <w:sz w:val="28"/>
          <w:szCs w:val="28"/>
          <w:lang w:eastAsia="en-US"/>
        </w:rPr>
        <w:t xml:space="preserve"> </w:t>
      </w:r>
      <w:r>
        <w:rPr>
          <w:rFonts w:ascii="Times New Roman" w:hAnsi="Times New Roman" w:eastAsiaTheme="minorHAnsi" w:cstheme="minorBidi"/>
          <w:bCs/>
          <w:sz w:val="28"/>
          <w:szCs w:val="28"/>
          <w:lang w:eastAsia="en-US"/>
        </w:rPr>
        <w:t xml:space="preserve">% от общего количества поступивших документов</w:t>
      </w:r>
      <w:r>
        <w:rPr>
          <w:rFonts w:ascii="Times New Roman" w:hAnsi="Times New Roman" w:eastAsiaTheme="minorHAnsi" w:cstheme="minorBidi"/>
          <w:bCs/>
          <w:sz w:val="28"/>
          <w:szCs w:val="28"/>
          <w:lang w:eastAsia="en-US"/>
        </w:rPr>
        <w:t xml:space="preserve">. Т</w:t>
      </w:r>
      <w:r>
        <w:rPr>
          <w:rFonts w:ascii="Times New Roman" w:hAnsi="Times New Roman" w:eastAsiaTheme="minorHAnsi" w:cstheme="minorBidi"/>
          <w:bCs/>
          <w:sz w:val="28"/>
          <w:szCs w:val="28"/>
          <w:lang w:eastAsia="en-US"/>
        </w:rPr>
        <w:t xml:space="preserve">ак</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за 9 месяцев текущего года в эле</w:t>
      </w:r>
      <w:r>
        <w:rPr>
          <w:rFonts w:ascii="Times New Roman" w:hAnsi="Times New Roman" w:eastAsiaTheme="minorHAnsi" w:cstheme="minorBidi"/>
          <w:bCs/>
          <w:sz w:val="28"/>
          <w:szCs w:val="28"/>
          <w:lang w:eastAsia="en-US"/>
        </w:rPr>
        <w:t xml:space="preserve">ктронном виде принято более 143</w:t>
      </w:r>
      <w:r>
        <w:rPr>
          <w:rFonts w:ascii="Times New Roman" w:hAnsi="Times New Roman" w:eastAsiaTheme="minorHAnsi" w:cstheme="minorBidi"/>
          <w:bCs/>
          <w:sz w:val="28"/>
          <w:szCs w:val="28"/>
          <w:lang w:eastAsia="en-US"/>
        </w:rPr>
        <w:t xml:space="preserve">000 заявлений</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по регистрации ипотеки</w:t>
      </w:r>
      <w:r>
        <w:rPr>
          <w:rFonts w:ascii="Times New Roman" w:hAnsi="Times New Roman" w:eastAsiaTheme="minorHAnsi" w:cstheme="minorBidi"/>
          <w:bCs/>
          <w:sz w:val="28"/>
          <w:szCs w:val="28"/>
          <w:lang w:eastAsia="en-US"/>
        </w:rPr>
        <w:t xml:space="preserve"> </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bCs/>
          <w:sz w:val="28"/>
          <w:szCs w:val="28"/>
          <w:lang w:eastAsia="en-US"/>
        </w:rPr>
        <w:t xml:space="preserve">э</w:t>
      </w:r>
      <w:r>
        <w:rPr>
          <w:rFonts w:ascii="Times New Roman" w:hAnsi="Times New Roman" w:eastAsiaTheme="minorHAnsi" w:cstheme="minorBidi"/>
          <w:bCs/>
          <w:sz w:val="28"/>
          <w:szCs w:val="28"/>
          <w:lang w:eastAsia="en-US"/>
        </w:rPr>
        <w:t xml:space="preserve">то</w:t>
      </w:r>
      <w:r>
        <w:rPr>
          <w:rFonts w:ascii="Times New Roman" w:hAnsi="Times New Roman" w:eastAsiaTheme="minorHAnsi" w:cstheme="minorBidi"/>
          <w:bCs/>
          <w:sz w:val="28"/>
          <w:szCs w:val="28"/>
          <w:lang w:eastAsia="en-US"/>
        </w:rPr>
        <w:t xml:space="preserve"> более 9</w:t>
      </w:r>
      <w:r>
        <w:rPr>
          <w:rFonts w:ascii="Times New Roman" w:hAnsi="Times New Roman" w:eastAsiaTheme="minorHAnsi" w:cstheme="minorBidi"/>
          <w:bCs/>
          <w:sz w:val="28"/>
          <w:szCs w:val="28"/>
          <w:lang w:eastAsia="en-US"/>
        </w:rPr>
        <w:t xml:space="preserve">500 заявлений и по регистрации договоров долевого участия</w:t>
      </w:r>
      <w:r>
        <w:rPr>
          <w:rFonts w:ascii="Times New Roman" w:hAnsi="Times New Roman" w:eastAsiaTheme="minorHAnsi" w:cstheme="minorBidi"/>
          <w:bCs/>
          <w:sz w:val="28"/>
          <w:szCs w:val="28"/>
          <w:lang w:eastAsia="en-US"/>
        </w:rPr>
        <w:t xml:space="preserve"> </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э</w:t>
      </w:r>
      <w:r>
        <w:rPr>
          <w:rFonts w:ascii="Times New Roman" w:hAnsi="Times New Roman" w:eastAsiaTheme="minorHAnsi" w:cstheme="minorBidi"/>
          <w:bCs/>
          <w:sz w:val="28"/>
          <w:szCs w:val="28"/>
          <w:lang w:eastAsia="en-US"/>
        </w:rPr>
        <w:t xml:space="preserve">то более 1</w:t>
      </w:r>
      <w:r>
        <w:rPr>
          <w:rFonts w:ascii="Times New Roman" w:hAnsi="Times New Roman" w:eastAsiaTheme="minorHAnsi" w:cstheme="minorBidi"/>
          <w:bCs/>
          <w:sz w:val="28"/>
          <w:szCs w:val="28"/>
          <w:lang w:eastAsia="en-US"/>
        </w:rPr>
        <w:t xml:space="preserve">700 заявлений</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w:t>
      </w:r>
    </w:p>
    <w:p>
      <w:pPr>
        <w:spacing w:after="0" w:line="240" w:lineRule="auto"/>
        <w:ind w:firstLine="709"/>
        <w:jc w:val="both"/>
        <w:rPr>
          <w:rFonts w:ascii="Times New Roman" w:hAnsi="Times New Roman" w:eastAsiaTheme="minorHAnsi" w:cstheme="minorBidi"/>
          <w:bCs/>
          <w:sz w:val="28"/>
          <w:szCs w:val="28"/>
          <w:lang w:eastAsia="en-US"/>
        </w:rPr>
      </w:pPr>
    </w:p>
    <w:p>
      <w:pPr>
        <w:spacing w:after="0" w:line="240" w:lineRule="auto"/>
        <w:ind w:firstLine="709"/>
        <w:jc w:val="both"/>
        <w:rPr>
          <w:rFonts w:ascii="Times New Roman" w:hAnsi="Times New Roman" w:eastAsiaTheme="minorHAnsi" w:cstheme="minorBidi"/>
          <w:bCs/>
          <w:sz w:val="28"/>
          <w:szCs w:val="28"/>
          <w:lang w:eastAsia="en-US"/>
        </w:rPr>
      </w:pPr>
      <w:r>
        <w:rPr>
          <w:rFonts w:ascii="Times New Roman" w:hAnsi="Times New Roman" w:eastAsiaTheme="minorHAnsi" w:cstheme="minorBidi"/>
          <w:bCs/>
          <w:sz w:val="28"/>
          <w:szCs w:val="28"/>
          <w:lang w:eastAsia="en-US"/>
        </w:rPr>
        <w:t xml:space="preserve">Росреестр на постоянной основе</w:t>
      </w:r>
      <w:r>
        <w:rPr>
          <w:rFonts w:ascii="Times New Roman" w:hAnsi="Times New Roman" w:eastAsiaTheme="minorHAnsi" w:cstheme="minorBidi"/>
          <w:bCs/>
          <w:sz w:val="28"/>
          <w:szCs w:val="28"/>
          <w:lang w:eastAsia="en-US"/>
        </w:rPr>
        <w:t xml:space="preserve"> </w:t>
      </w:r>
      <w:r>
        <w:rPr>
          <w:rFonts w:ascii="Times New Roman" w:hAnsi="Times New Roman" w:eastAsiaTheme="minorHAnsi" w:cstheme="minorBidi"/>
          <w:bCs/>
          <w:sz w:val="28"/>
          <w:szCs w:val="28"/>
          <w:lang w:eastAsia="en-US"/>
        </w:rPr>
        <w:t xml:space="preserve">развивает данное направление</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где активно использую</w:t>
      </w:r>
      <w:r>
        <w:rPr>
          <w:rFonts w:ascii="Times New Roman" w:hAnsi="Times New Roman" w:eastAsiaTheme="minorHAnsi" w:cstheme="minorBidi"/>
          <w:bCs/>
          <w:sz w:val="28"/>
          <w:szCs w:val="28"/>
          <w:lang w:eastAsia="en-US"/>
        </w:rPr>
        <w:t xml:space="preserve">тся представленные полномочия </w:t>
      </w:r>
      <w:r>
        <w:rPr>
          <w:rFonts w:ascii="Times New Roman" w:hAnsi="Times New Roman" w:eastAsiaTheme="minorHAnsi" w:cstheme="minorBidi"/>
          <w:bCs/>
          <w:sz w:val="28"/>
          <w:szCs w:val="28"/>
          <w:lang w:eastAsia="en-US"/>
        </w:rPr>
        <w:t xml:space="preserve">в </w:t>
      </w:r>
      <w:r>
        <w:rPr>
          <w:rFonts w:ascii="Times New Roman" w:hAnsi="Times New Roman" w:eastAsiaTheme="minorHAnsi" w:cstheme="minorBidi"/>
          <w:bCs/>
          <w:sz w:val="28"/>
          <w:szCs w:val="28"/>
          <w:lang w:eastAsia="en-US"/>
        </w:rPr>
        <w:t xml:space="preserve">сфере нормотворческой деятельности</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совершенствуются сервисы подачи документов в электронном виде</w:t>
      </w:r>
      <w:r>
        <w:rPr>
          <w:rFonts w:ascii="Times New Roman" w:hAnsi="Times New Roman" w:eastAsiaTheme="minorHAnsi" w:cstheme="minorBidi"/>
          <w:bCs/>
          <w:sz w:val="28"/>
          <w:szCs w:val="28"/>
          <w:lang w:eastAsia="en-US"/>
        </w:rPr>
        <w:t xml:space="preserve">. Р</w:t>
      </w:r>
      <w:r>
        <w:rPr>
          <w:rFonts w:ascii="Times New Roman" w:hAnsi="Times New Roman" w:eastAsiaTheme="minorHAnsi" w:cstheme="minorBidi"/>
          <w:bCs/>
          <w:sz w:val="28"/>
          <w:szCs w:val="28"/>
          <w:lang w:eastAsia="en-US"/>
        </w:rPr>
        <w:t xml:space="preserve">езультатом проведенной работы является</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например</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то</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что органы государственной власти и органы местного самоуправления</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на сегодняшний день</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пра</w:t>
      </w:r>
      <w:r>
        <w:rPr>
          <w:rFonts w:ascii="Times New Roman" w:hAnsi="Times New Roman" w:eastAsiaTheme="minorHAnsi" w:cstheme="minorBidi"/>
          <w:bCs/>
          <w:sz w:val="28"/>
          <w:szCs w:val="28"/>
          <w:lang w:eastAsia="en-US"/>
        </w:rPr>
        <w:t xml:space="preserve">ктически в 100 процентах случаев</w:t>
      </w:r>
      <w:r>
        <w:rPr>
          <w:rFonts w:ascii="Times New Roman" w:hAnsi="Times New Roman" w:eastAsiaTheme="minorHAnsi" w:cstheme="minorBidi"/>
          <w:bCs/>
          <w:sz w:val="28"/>
          <w:szCs w:val="28"/>
          <w:lang w:eastAsia="en-US"/>
        </w:rPr>
        <w:t xml:space="preserve"> подают документы исключительно в электронном виде</w:t>
      </w:r>
      <w:r>
        <w:rPr>
          <w:rFonts w:ascii="Times New Roman" w:hAnsi="Times New Roman" w:eastAsiaTheme="minorHAnsi" w:cstheme="minorBidi"/>
          <w:bCs/>
          <w:sz w:val="28"/>
          <w:szCs w:val="28"/>
          <w:lang w:eastAsia="en-US"/>
        </w:rPr>
        <w:t xml:space="preserve">. </w:t>
      </w:r>
    </w:p>
    <w:p>
      <w:pPr>
        <w:spacing w:after="0" w:line="240" w:lineRule="auto"/>
        <w:ind w:firstLine="709"/>
        <w:jc w:val="both"/>
        <w:rPr>
          <w:rFonts w:ascii="Times New Roman" w:hAnsi="Times New Roman" w:eastAsiaTheme="minorHAnsi" w:cstheme="minorBidi"/>
          <w:bCs/>
          <w:sz w:val="28"/>
          <w:szCs w:val="28"/>
          <w:lang w:eastAsia="en-US"/>
        </w:rPr>
      </w:pPr>
    </w:p>
    <w:p>
      <w:pPr>
        <w:spacing w:after="0" w:line="240" w:lineRule="auto"/>
        <w:ind w:firstLine="709"/>
        <w:jc w:val="both"/>
        <w:rPr>
          <w:rFonts w:ascii="Times New Roman" w:hAnsi="Times New Roman" w:eastAsiaTheme="minorHAnsi" w:cstheme="minorBidi"/>
          <w:bCs/>
          <w:sz w:val="28"/>
          <w:szCs w:val="28"/>
          <w:lang w:eastAsia="en-US"/>
        </w:rPr>
      </w:pPr>
    </w:p>
    <w:p>
      <w:pPr>
        <w:spacing w:after="0" w:line="240" w:lineRule="auto"/>
        <w:ind w:firstLine="709"/>
        <w:jc w:val="both"/>
        <w:rPr>
          <w:rFonts w:ascii="Times New Roman" w:hAnsi="Times New Roman" w:eastAsiaTheme="minorHAnsi" w:cstheme="minorBidi"/>
          <w:bCs/>
          <w:sz w:val="28"/>
          <w:szCs w:val="28"/>
          <w:lang w:eastAsia="en-US"/>
        </w:rPr>
      </w:pPr>
      <w:r>
        <w:rPr>
          <w:rFonts w:ascii="Times New Roman" w:hAnsi="Times New Roman" w:eastAsiaTheme="minorHAnsi" w:cstheme="minorBidi"/>
          <w:bCs/>
          <w:sz w:val="28"/>
          <w:szCs w:val="28"/>
          <w:lang w:eastAsia="en-US"/>
        </w:rPr>
        <w:t xml:space="preserve">В</w:t>
      </w:r>
      <w:r>
        <w:rPr>
          <w:rFonts w:ascii="Times New Roman" w:hAnsi="Times New Roman" w:eastAsiaTheme="minorHAnsi" w:cstheme="minorBidi"/>
          <w:bCs/>
          <w:sz w:val="28"/>
          <w:szCs w:val="28"/>
          <w:lang w:eastAsia="en-US"/>
        </w:rPr>
        <w:t xml:space="preserve"> настоящее время мы ведем а</w:t>
      </w:r>
      <w:r>
        <w:rPr>
          <w:rFonts w:ascii="Times New Roman" w:hAnsi="Times New Roman" w:eastAsiaTheme="minorHAnsi" w:cstheme="minorBidi"/>
          <w:bCs/>
          <w:sz w:val="28"/>
          <w:szCs w:val="28"/>
          <w:lang w:eastAsia="en-US"/>
        </w:rPr>
        <w:t xml:space="preserve">ктивную работу по вовлечению в п</w:t>
      </w:r>
      <w:r>
        <w:rPr>
          <w:rFonts w:ascii="Times New Roman" w:hAnsi="Times New Roman" w:eastAsiaTheme="minorHAnsi" w:cstheme="minorBidi"/>
          <w:bCs/>
          <w:sz w:val="28"/>
          <w:szCs w:val="28"/>
          <w:lang w:eastAsia="en-US"/>
        </w:rPr>
        <w:t xml:space="preserve">роцесс получения государственных услуг Росреестра в электронном виде и других юридических лиц</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это </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bCs/>
          <w:sz w:val="28"/>
          <w:szCs w:val="28"/>
          <w:lang w:eastAsia="en-US"/>
        </w:rPr>
        <w:t xml:space="preserve">банки</w:t>
      </w:r>
      <w:r>
        <w:rPr>
          <w:rFonts w:ascii="Times New Roman" w:hAnsi="Times New Roman" w:eastAsiaTheme="minorHAnsi" w:cstheme="minorBidi"/>
          <w:bCs/>
          <w:sz w:val="28"/>
          <w:szCs w:val="28"/>
          <w:lang w:eastAsia="en-US"/>
        </w:rPr>
        <w:t xml:space="preserve">, кредитные организации, н</w:t>
      </w:r>
      <w:r>
        <w:rPr>
          <w:rFonts w:ascii="Times New Roman" w:hAnsi="Times New Roman" w:eastAsiaTheme="minorHAnsi" w:cstheme="minorBidi"/>
          <w:bCs/>
          <w:sz w:val="28"/>
          <w:szCs w:val="28"/>
          <w:lang w:eastAsia="en-US"/>
        </w:rPr>
        <w:t xml:space="preserve">у</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и</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конечно же</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застройщики</w:t>
      </w:r>
      <w:r>
        <w:rPr>
          <w:rFonts w:ascii="Times New Roman" w:hAnsi="Times New Roman" w:eastAsiaTheme="minorHAnsi" w:cstheme="minorBidi"/>
          <w:bCs/>
          <w:sz w:val="28"/>
          <w:szCs w:val="28"/>
          <w:lang w:eastAsia="en-US"/>
        </w:rPr>
        <w:t xml:space="preserve">. </w:t>
      </w:r>
    </w:p>
    <w:p>
      <w:pPr>
        <w:spacing w:after="0" w:line="240" w:lineRule="auto"/>
        <w:ind w:firstLine="709"/>
        <w:jc w:val="both"/>
        <w:rPr>
          <w:rFonts w:ascii="Times New Roman" w:hAnsi="Times New Roman" w:eastAsiaTheme="minorHAnsi" w:cstheme="minorBidi"/>
          <w:bCs/>
          <w:sz w:val="28"/>
          <w:szCs w:val="28"/>
          <w:lang w:eastAsia="en-US"/>
        </w:rPr>
      </w:pPr>
    </w:p>
    <w:p>
      <w:pPr>
        <w:spacing w:after="0" w:line="240" w:lineRule="auto"/>
        <w:ind w:firstLine="709"/>
        <w:jc w:val="both"/>
        <w:rPr>
          <w:rFonts w:ascii="Times New Roman" w:hAnsi="Times New Roman" w:eastAsiaTheme="minorHAnsi" w:cstheme="minorBidi"/>
          <w:bCs/>
          <w:sz w:val="28"/>
          <w:szCs w:val="28"/>
          <w:lang w:eastAsia="en-US"/>
        </w:rPr>
      </w:pPr>
      <w:r>
        <w:rPr>
          <w:rFonts w:ascii="Times New Roman" w:hAnsi="Times New Roman" w:eastAsiaTheme="minorHAnsi" w:cstheme="minorBidi"/>
          <w:bCs/>
          <w:sz w:val="28"/>
          <w:szCs w:val="28"/>
          <w:lang w:eastAsia="en-US"/>
        </w:rPr>
        <w:t xml:space="preserve">В</w:t>
      </w:r>
      <w:r>
        <w:rPr>
          <w:rFonts w:ascii="Times New Roman" w:hAnsi="Times New Roman" w:eastAsiaTheme="minorHAnsi" w:cstheme="minorBidi"/>
          <w:bCs/>
          <w:sz w:val="28"/>
          <w:szCs w:val="28"/>
          <w:lang w:eastAsia="en-US"/>
        </w:rPr>
        <w:t xml:space="preserve">о исполнение поручени</w:t>
      </w:r>
      <w:r>
        <w:rPr>
          <w:rFonts w:ascii="Times New Roman" w:hAnsi="Times New Roman" w:eastAsiaTheme="minorHAnsi" w:cstheme="minorBidi"/>
          <w:bCs/>
          <w:sz w:val="28"/>
          <w:szCs w:val="28"/>
          <w:lang w:eastAsia="en-US"/>
        </w:rPr>
        <w:t xml:space="preserve">й заместителя Председателя П</w:t>
      </w:r>
      <w:r>
        <w:rPr>
          <w:rFonts w:ascii="Times New Roman" w:hAnsi="Times New Roman" w:eastAsiaTheme="minorHAnsi" w:cstheme="minorBidi"/>
          <w:bCs/>
          <w:sz w:val="28"/>
          <w:szCs w:val="28"/>
          <w:lang w:eastAsia="en-US"/>
        </w:rPr>
        <w:t xml:space="preserve">рав</w:t>
      </w:r>
      <w:r>
        <w:rPr>
          <w:rFonts w:ascii="Times New Roman" w:hAnsi="Times New Roman" w:eastAsiaTheme="minorHAnsi" w:cstheme="minorBidi"/>
          <w:bCs/>
          <w:sz w:val="28"/>
          <w:szCs w:val="28"/>
          <w:lang w:eastAsia="en-US"/>
        </w:rPr>
        <w:t xml:space="preserve">ительства Российской Федерации У</w:t>
      </w:r>
      <w:r>
        <w:rPr>
          <w:rFonts w:ascii="Times New Roman" w:hAnsi="Times New Roman" w:eastAsiaTheme="minorHAnsi" w:cstheme="minorBidi"/>
          <w:bCs/>
          <w:sz w:val="28"/>
          <w:szCs w:val="28"/>
          <w:lang w:eastAsia="en-US"/>
        </w:rPr>
        <w:t xml:space="preserve">правление</w:t>
      </w:r>
      <w:r>
        <w:rPr>
          <w:rFonts w:ascii="Times New Roman" w:hAnsi="Times New Roman" w:eastAsiaTheme="minorHAnsi" w:cstheme="minorBidi"/>
          <w:bCs/>
          <w:sz w:val="28"/>
          <w:szCs w:val="28"/>
          <w:lang w:eastAsia="en-US"/>
        </w:rPr>
        <w:t xml:space="preserve">м</w:t>
      </w:r>
      <w:r>
        <w:rPr>
          <w:rFonts w:ascii="Times New Roman" w:hAnsi="Times New Roman" w:eastAsiaTheme="minorHAnsi" w:cstheme="minorBidi"/>
          <w:bCs/>
          <w:sz w:val="28"/>
          <w:szCs w:val="28"/>
          <w:lang w:eastAsia="en-US"/>
        </w:rPr>
        <w:t xml:space="preserve"> обеспечивается реализация </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дорожной карты</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по повышению эффективности оказания государственных услуг в отношении бытовой недвижимости</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это</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жилые помещения </w:t>
      </w:r>
      <w:r>
        <w:rPr>
          <w:rFonts w:ascii="Times New Roman" w:hAnsi="Times New Roman" w:eastAsiaTheme="minorHAnsi" w:cstheme="minorBidi"/>
          <w:bCs/>
          <w:sz w:val="28"/>
          <w:szCs w:val="28"/>
          <w:lang w:eastAsia="en-US"/>
        </w:rPr>
        <w:t xml:space="preserve">в </w:t>
      </w:r>
      <w:r>
        <w:rPr>
          <w:rFonts w:ascii="Times New Roman" w:hAnsi="Times New Roman" w:eastAsiaTheme="minorHAnsi" w:cstheme="minorBidi"/>
          <w:bCs/>
          <w:sz w:val="28"/>
          <w:szCs w:val="28"/>
          <w:lang w:eastAsia="en-US"/>
        </w:rPr>
        <w:t xml:space="preserve">многоквартирных домах</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жилые дома</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садовые дома</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индивидуальные гаражи</w:t>
      </w:r>
      <w:r>
        <w:rPr>
          <w:rFonts w:ascii="Times New Roman" w:hAnsi="Times New Roman" w:eastAsiaTheme="minorHAnsi" w:cstheme="minorBidi"/>
          <w:bCs/>
          <w:sz w:val="28"/>
          <w:szCs w:val="28"/>
          <w:lang w:eastAsia="en-US"/>
        </w:rPr>
        <w:t xml:space="preserve">, </w:t>
      </w:r>
      <w:r>
        <w:rPr>
          <w:rFonts w:ascii="Times New Roman" w:hAnsi="Times New Roman" w:eastAsiaTheme="minorHAnsi" w:cstheme="minorBidi"/>
          <w:bCs/>
          <w:sz w:val="28"/>
          <w:szCs w:val="28"/>
          <w:lang w:eastAsia="en-US"/>
        </w:rPr>
        <w:t xml:space="preserve">хоз</w:t>
      </w:r>
      <w:r>
        <w:rPr>
          <w:rFonts w:ascii="Times New Roman" w:hAnsi="Times New Roman" w:eastAsiaTheme="minorHAnsi" w:cstheme="minorBidi"/>
          <w:bCs/>
          <w:sz w:val="28"/>
          <w:szCs w:val="28"/>
          <w:lang w:eastAsia="en-US"/>
        </w:rPr>
        <w:t xml:space="preserve">постройки</w:t>
      </w:r>
      <w:r>
        <w:rPr>
          <w:rFonts w:ascii="Times New Roman" w:hAnsi="Times New Roman" w:eastAsiaTheme="minorHAnsi" w:cstheme="minorBidi"/>
          <w:bCs/>
          <w:sz w:val="28"/>
          <w:szCs w:val="28"/>
          <w:lang w:eastAsia="en-US"/>
        </w:rPr>
        <w:t xml:space="preserve"> и так далее</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а также земельные участки</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предоставлен</w:t>
      </w:r>
      <w:r>
        <w:rPr>
          <w:rFonts w:ascii="Times New Roman" w:hAnsi="Times New Roman" w:eastAsiaTheme="minorHAnsi" w:cstheme="minorBidi"/>
          <w:bCs/>
          <w:sz w:val="28"/>
          <w:szCs w:val="28"/>
          <w:lang w:eastAsia="en-US"/>
        </w:rPr>
        <w:t xml:space="preserve">н</w:t>
      </w:r>
      <w:r>
        <w:rPr>
          <w:rFonts w:ascii="Times New Roman" w:hAnsi="Times New Roman" w:eastAsiaTheme="minorHAnsi" w:cstheme="minorBidi"/>
          <w:bCs/>
          <w:sz w:val="28"/>
          <w:szCs w:val="28"/>
          <w:lang w:eastAsia="en-US"/>
        </w:rPr>
        <w:t xml:space="preserve">ы</w:t>
      </w:r>
      <w:r>
        <w:rPr>
          <w:rFonts w:ascii="Times New Roman" w:hAnsi="Times New Roman" w:eastAsiaTheme="minorHAnsi" w:cstheme="minorBidi"/>
          <w:bCs/>
          <w:sz w:val="28"/>
          <w:szCs w:val="28"/>
          <w:lang w:eastAsia="en-US"/>
        </w:rPr>
        <w:t xml:space="preserve">е</w:t>
      </w:r>
      <w:r>
        <w:rPr>
          <w:rFonts w:ascii="Times New Roman" w:hAnsi="Times New Roman" w:eastAsiaTheme="minorHAnsi" w:cstheme="minorBidi"/>
          <w:bCs/>
          <w:sz w:val="28"/>
          <w:szCs w:val="28"/>
          <w:lang w:eastAsia="en-US"/>
        </w:rPr>
        <w:t xml:space="preserve"> для их строительства</w:t>
      </w:r>
      <w:r>
        <w:rPr>
          <w:rFonts w:ascii="Times New Roman" w:hAnsi="Times New Roman" w:eastAsiaTheme="minorHAnsi" w:cstheme="minorBidi"/>
          <w:bCs/>
          <w:sz w:val="28"/>
          <w:szCs w:val="28"/>
          <w:lang w:eastAsia="en-US"/>
        </w:rPr>
        <w:t xml:space="preserve">. </w:t>
      </w:r>
    </w:p>
    <w:p>
      <w:pPr>
        <w:spacing w:after="0" w:line="240" w:lineRule="auto"/>
        <w:ind w:firstLine="709"/>
        <w:jc w:val="both"/>
        <w:rPr>
          <w:rFonts w:ascii="Times New Roman" w:hAnsi="Times New Roman" w:eastAsiaTheme="minorHAnsi" w:cstheme="minorBidi"/>
          <w:bCs/>
          <w:sz w:val="28"/>
          <w:szCs w:val="28"/>
          <w:lang w:eastAsia="en-US"/>
        </w:rPr>
      </w:pPr>
    </w:p>
    <w:p>
      <w:pPr>
        <w:spacing w:after="0" w:line="240" w:lineRule="auto"/>
        <w:ind w:firstLine="709"/>
        <w:jc w:val="both"/>
        <w:rPr>
          <w:rFonts w:ascii="Times New Roman" w:hAnsi="Times New Roman" w:eastAsiaTheme="minorHAnsi" w:cstheme="minorBidi"/>
          <w:bCs/>
          <w:sz w:val="28"/>
          <w:szCs w:val="28"/>
          <w:lang w:eastAsia="en-US"/>
        </w:rPr>
      </w:pPr>
      <w:r>
        <w:rPr>
          <w:rFonts w:ascii="Times New Roman" w:hAnsi="Times New Roman" w:eastAsiaTheme="minorHAnsi" w:cstheme="minorBidi"/>
          <w:bCs/>
          <w:sz w:val="28"/>
          <w:szCs w:val="28"/>
          <w:lang w:eastAsia="en-US"/>
        </w:rPr>
        <w:t xml:space="preserve">Д</w:t>
      </w:r>
      <w:r>
        <w:rPr>
          <w:rFonts w:ascii="Times New Roman" w:hAnsi="Times New Roman" w:eastAsiaTheme="minorHAnsi" w:cstheme="minorBidi"/>
          <w:bCs/>
          <w:sz w:val="28"/>
          <w:szCs w:val="28"/>
          <w:lang w:eastAsia="en-US"/>
        </w:rPr>
        <w:t xml:space="preserve">оля заявлений</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принятых в электронном виде</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в отношении объектов бытовой недвижимости на сегодняшний день составила 57</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66 %</w:t>
      </w:r>
      <w:r>
        <w:rPr>
          <w:rFonts w:ascii="Times New Roman" w:hAnsi="Times New Roman" w:eastAsiaTheme="minorHAnsi" w:cstheme="minorBidi"/>
          <w:bCs/>
          <w:sz w:val="28"/>
          <w:szCs w:val="28"/>
          <w:lang w:eastAsia="en-US"/>
        </w:rPr>
        <w:t xml:space="preserve">. К</w:t>
      </w:r>
      <w:r>
        <w:rPr>
          <w:rFonts w:ascii="Times New Roman" w:hAnsi="Times New Roman" w:eastAsiaTheme="minorHAnsi" w:cstheme="minorBidi"/>
          <w:bCs/>
          <w:sz w:val="28"/>
          <w:szCs w:val="28"/>
          <w:lang w:eastAsia="en-US"/>
        </w:rPr>
        <w:t xml:space="preserve">онтрольные пок</w:t>
      </w:r>
      <w:r>
        <w:rPr>
          <w:rFonts w:ascii="Times New Roman" w:hAnsi="Times New Roman" w:eastAsiaTheme="minorHAnsi" w:cstheme="minorBidi"/>
          <w:bCs/>
          <w:sz w:val="28"/>
          <w:szCs w:val="28"/>
          <w:lang w:eastAsia="en-US"/>
        </w:rPr>
        <w:t xml:space="preserve">азатели</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установлен</w:t>
      </w:r>
      <w:r>
        <w:rPr>
          <w:rFonts w:ascii="Times New Roman" w:hAnsi="Times New Roman" w:eastAsiaTheme="minorHAnsi" w:cstheme="minorBidi"/>
          <w:bCs/>
          <w:sz w:val="28"/>
          <w:szCs w:val="28"/>
          <w:lang w:eastAsia="en-US"/>
        </w:rPr>
        <w:t xml:space="preserve">н</w:t>
      </w:r>
      <w:r>
        <w:rPr>
          <w:rFonts w:ascii="Times New Roman" w:hAnsi="Times New Roman" w:eastAsiaTheme="minorHAnsi" w:cstheme="minorBidi"/>
          <w:bCs/>
          <w:sz w:val="28"/>
          <w:szCs w:val="28"/>
          <w:lang w:eastAsia="en-US"/>
        </w:rPr>
        <w:t xml:space="preserve">ы</w:t>
      </w:r>
      <w:r>
        <w:rPr>
          <w:rFonts w:ascii="Times New Roman" w:hAnsi="Times New Roman" w:eastAsiaTheme="minorHAnsi" w:cstheme="minorBidi"/>
          <w:bCs/>
          <w:sz w:val="28"/>
          <w:szCs w:val="28"/>
          <w:lang w:eastAsia="en-US"/>
        </w:rPr>
        <w:t xml:space="preserve">е, указанные</w:t>
      </w:r>
      <w:r>
        <w:rPr>
          <w:rFonts w:ascii="Times New Roman" w:hAnsi="Times New Roman" w:eastAsiaTheme="minorHAnsi" w:cstheme="minorBidi"/>
          <w:bCs/>
          <w:sz w:val="28"/>
          <w:szCs w:val="28"/>
          <w:lang w:eastAsia="en-US"/>
        </w:rPr>
        <w:t xml:space="preserve"> в</w:t>
      </w:r>
      <w:r>
        <w:rPr>
          <w:rFonts w:ascii="Times New Roman" w:hAnsi="Times New Roman" w:eastAsiaTheme="minorHAnsi" w:cstheme="minorBidi"/>
          <w:bCs/>
          <w:sz w:val="28"/>
          <w:szCs w:val="28"/>
          <w:lang w:eastAsia="en-US"/>
        </w:rPr>
        <w:t xml:space="preserve"> «дорожной карте»</w:t>
      </w:r>
      <w:r>
        <w:rPr>
          <w:rFonts w:ascii="Times New Roman" w:hAnsi="Times New Roman" w:eastAsiaTheme="minorHAnsi" w:cstheme="minorBidi"/>
          <w:bCs/>
          <w:sz w:val="28"/>
          <w:szCs w:val="28"/>
          <w:lang w:eastAsia="en-US"/>
        </w:rPr>
        <w:t xml:space="preserve">, Управлением</w:t>
      </w:r>
      <w:r>
        <w:rPr>
          <w:rFonts w:ascii="Times New Roman" w:hAnsi="Times New Roman" w:eastAsiaTheme="minorHAnsi" w:cstheme="minorBidi"/>
          <w:bCs/>
          <w:sz w:val="28"/>
          <w:szCs w:val="28"/>
          <w:lang w:eastAsia="en-US"/>
        </w:rPr>
        <w:t xml:space="preserve"> на сегодняшний день выполняются в полном объеме</w:t>
      </w:r>
      <w:r>
        <w:rPr>
          <w:rFonts w:ascii="Times New Roman" w:hAnsi="Times New Roman" w:eastAsiaTheme="minorHAnsi" w:cstheme="minorBidi"/>
          <w:bCs/>
          <w:sz w:val="28"/>
          <w:szCs w:val="28"/>
          <w:lang w:eastAsia="en-US"/>
        </w:rPr>
        <w:t xml:space="preserve">. Н</w:t>
      </w:r>
      <w:r>
        <w:rPr>
          <w:rFonts w:ascii="Times New Roman" w:hAnsi="Times New Roman" w:eastAsiaTheme="minorHAnsi" w:cstheme="minorBidi"/>
          <w:bCs/>
          <w:sz w:val="28"/>
          <w:szCs w:val="28"/>
          <w:lang w:eastAsia="en-US"/>
        </w:rPr>
        <w:t xml:space="preserve">апример</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контрольный показатель</w:t>
      </w:r>
      <w:r>
        <w:rPr>
          <w:rFonts w:ascii="Times New Roman" w:hAnsi="Times New Roman" w:eastAsiaTheme="minorHAnsi" w:cstheme="minorBidi"/>
          <w:bCs/>
          <w:sz w:val="28"/>
          <w:szCs w:val="28"/>
          <w:lang w:eastAsia="en-US"/>
        </w:rPr>
        <w:t xml:space="preserve"> </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bCs/>
          <w:sz w:val="28"/>
          <w:szCs w:val="28"/>
          <w:lang w:eastAsia="en-US"/>
        </w:rPr>
        <w:t xml:space="preserve">доля приостановления по пакетам документов</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поданных в отношении объектов бытовой недвижимости</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на</w:t>
      </w:r>
      <w:r>
        <w:rPr>
          <w:rFonts w:ascii="Times New Roman" w:hAnsi="Times New Roman" w:eastAsiaTheme="minorHAnsi" w:cstheme="minorBidi"/>
          <w:bCs/>
          <w:sz w:val="28"/>
          <w:szCs w:val="28"/>
          <w:lang w:eastAsia="en-US"/>
        </w:rPr>
        <w:t xml:space="preserve"> территории края составляет 0,2 </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при значении</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установлен</w:t>
      </w:r>
      <w:r>
        <w:rPr>
          <w:rFonts w:ascii="Times New Roman" w:hAnsi="Times New Roman" w:eastAsiaTheme="minorHAnsi" w:cstheme="minorBidi"/>
          <w:bCs/>
          <w:sz w:val="28"/>
          <w:szCs w:val="28"/>
          <w:lang w:eastAsia="en-US"/>
        </w:rPr>
        <w:t xml:space="preserve">ном</w:t>
      </w:r>
      <w:r>
        <w:rPr>
          <w:rFonts w:ascii="Times New Roman" w:hAnsi="Times New Roman" w:eastAsiaTheme="minorHAnsi" w:cstheme="minorBidi"/>
          <w:bCs/>
          <w:sz w:val="28"/>
          <w:szCs w:val="28"/>
          <w:lang w:eastAsia="en-US"/>
        </w:rPr>
        <w:t xml:space="preserve"> на федеральном уровне</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bCs/>
          <w:sz w:val="28"/>
          <w:szCs w:val="28"/>
          <w:lang w:eastAsia="en-US"/>
        </w:rPr>
        <w:t xml:space="preserve">0,5</w:t>
      </w:r>
      <w:r>
        <w:rPr>
          <w:rFonts w:ascii="Times New Roman" w:hAnsi="Times New Roman" w:eastAsiaTheme="minorHAnsi" w:cstheme="minorBidi"/>
          <w:bCs/>
          <w:sz w:val="28"/>
          <w:szCs w:val="28"/>
          <w:lang w:eastAsia="en-US"/>
        </w:rPr>
        <w:t xml:space="preserve"> %</w:t>
      </w:r>
      <w:r>
        <w:rPr>
          <w:rFonts w:ascii="Times New Roman" w:hAnsi="Times New Roman" w:eastAsiaTheme="minorHAnsi" w:cstheme="minorBidi"/>
          <w:bCs/>
          <w:sz w:val="28"/>
          <w:szCs w:val="28"/>
          <w:lang w:eastAsia="en-US"/>
        </w:rPr>
        <w:t xml:space="preserve">. </w:t>
      </w:r>
    </w:p>
    <w:p>
      <w:pPr>
        <w:spacing w:after="0" w:line="240" w:lineRule="auto"/>
        <w:ind w:firstLine="709"/>
        <w:jc w:val="both"/>
        <w:rPr>
          <w:rFonts w:ascii="Times New Roman" w:hAnsi="Times New Roman" w:eastAsiaTheme="minorHAnsi" w:cstheme="minorBidi"/>
          <w:bCs/>
          <w:sz w:val="28"/>
          <w:szCs w:val="28"/>
          <w:lang w:eastAsia="en-US"/>
        </w:rPr>
      </w:pPr>
    </w:p>
    <w:p>
      <w:pPr>
        <w:spacing w:after="0" w:line="240" w:lineRule="auto"/>
        <w:ind w:firstLine="709"/>
        <w:jc w:val="both"/>
        <w:rPr>
          <w:rFonts w:ascii="Times New Roman" w:hAnsi="Times New Roman" w:eastAsiaTheme="minorHAnsi" w:cstheme="minorBidi"/>
          <w:bCs/>
          <w:sz w:val="28"/>
          <w:szCs w:val="28"/>
          <w:lang w:eastAsia="en-US"/>
        </w:rPr>
      </w:pPr>
      <w:r>
        <w:rPr>
          <w:rFonts w:ascii="Times New Roman" w:hAnsi="Times New Roman" w:eastAsiaTheme="minorHAnsi" w:cstheme="minorBidi"/>
          <w:bCs/>
          <w:sz w:val="28"/>
          <w:szCs w:val="28"/>
          <w:lang w:eastAsia="en-US"/>
        </w:rPr>
        <w:t xml:space="preserve">Т</w:t>
      </w:r>
      <w:r>
        <w:rPr>
          <w:rFonts w:ascii="Times New Roman" w:hAnsi="Times New Roman" w:eastAsiaTheme="minorHAnsi" w:cstheme="minorBidi"/>
          <w:bCs/>
          <w:sz w:val="28"/>
          <w:szCs w:val="28"/>
          <w:lang w:eastAsia="en-US"/>
        </w:rPr>
        <w:t xml:space="preserve">акже обеспечена постановка н</w:t>
      </w:r>
      <w:r>
        <w:rPr>
          <w:rFonts w:ascii="Times New Roman" w:hAnsi="Times New Roman" w:eastAsiaTheme="minorHAnsi" w:cstheme="minorBidi"/>
          <w:bCs/>
          <w:sz w:val="28"/>
          <w:szCs w:val="28"/>
          <w:lang w:eastAsia="en-US"/>
        </w:rPr>
        <w:t xml:space="preserve">а кадастровый учет и регистрацию</w:t>
      </w:r>
      <w:r>
        <w:rPr>
          <w:rFonts w:ascii="Times New Roman" w:hAnsi="Times New Roman" w:eastAsiaTheme="minorHAnsi" w:cstheme="minorBidi"/>
          <w:bCs/>
          <w:sz w:val="28"/>
          <w:szCs w:val="28"/>
          <w:lang w:eastAsia="en-US"/>
        </w:rPr>
        <w:t xml:space="preserve"> пра</w:t>
      </w:r>
      <w:r>
        <w:rPr>
          <w:rFonts w:ascii="Times New Roman" w:hAnsi="Times New Roman" w:eastAsiaTheme="minorHAnsi" w:cstheme="minorBidi"/>
          <w:bCs/>
          <w:sz w:val="28"/>
          <w:szCs w:val="28"/>
          <w:lang w:eastAsia="en-US"/>
        </w:rPr>
        <w:t xml:space="preserve">в в течение одного рабочего дня. П</w:t>
      </w:r>
      <w:r>
        <w:rPr>
          <w:rFonts w:ascii="Times New Roman" w:hAnsi="Times New Roman" w:eastAsiaTheme="minorHAnsi" w:cstheme="minorBidi"/>
          <w:bCs/>
          <w:sz w:val="28"/>
          <w:szCs w:val="28"/>
          <w:lang w:eastAsia="en-US"/>
        </w:rPr>
        <w:t xml:space="preserve">о кадастровому учету единой</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w:t>
      </w:r>
      <w:r>
        <w:rPr>
          <w:rFonts w:ascii="Times New Roman" w:hAnsi="Times New Roman" w:eastAsiaTheme="minorHAnsi" w:cstheme="minorBidi"/>
          <w:bCs/>
          <w:sz w:val="28"/>
          <w:szCs w:val="28"/>
          <w:lang w:eastAsia="en-US"/>
        </w:rPr>
        <w:t xml:space="preserve">По </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единому окну</w:t>
      </w:r>
      <w:r>
        <w:rPr>
          <w:rFonts w:ascii="Times New Roman" w:hAnsi="Times New Roman" w:eastAsiaTheme="minorHAnsi" w:cstheme="minorBidi"/>
          <w:bCs/>
          <w:sz w:val="28"/>
          <w:szCs w:val="28"/>
          <w:lang w:eastAsia="en-US"/>
        </w:rPr>
        <w:t xml:space="preserve">» Управлением обеспечено проведение</w:t>
      </w:r>
      <w:r>
        <w:rPr>
          <w:rFonts w:ascii="Times New Roman" w:hAnsi="Times New Roman" w:eastAsiaTheme="minorHAnsi" w:cstheme="minorBidi"/>
          <w:bCs/>
          <w:sz w:val="28"/>
          <w:szCs w:val="28"/>
          <w:lang w:eastAsia="en-US"/>
        </w:rPr>
        <w:t xml:space="preserve"> учетных</w:t>
      </w:r>
      <w:r>
        <w:rPr>
          <w:rFonts w:ascii="Times New Roman" w:hAnsi="Times New Roman" w:eastAsiaTheme="minorHAnsi" w:cstheme="minorBidi"/>
          <w:bCs/>
          <w:sz w:val="28"/>
          <w:szCs w:val="28"/>
          <w:lang w:eastAsia="en-US"/>
        </w:rPr>
        <w:t xml:space="preserve"> регистр</w:t>
      </w:r>
      <w:r>
        <w:rPr>
          <w:rFonts w:ascii="Times New Roman" w:hAnsi="Times New Roman" w:eastAsiaTheme="minorHAnsi" w:cstheme="minorBidi"/>
          <w:bCs/>
          <w:sz w:val="28"/>
          <w:szCs w:val="28"/>
          <w:lang w:eastAsia="en-US"/>
        </w:rPr>
        <w:t xml:space="preserve">ационных действий в объеме 75,1 %</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w:t>
      </w:r>
      <w:r>
        <w:rPr>
          <w:rFonts w:ascii="Times New Roman" w:hAnsi="Times New Roman" w:eastAsiaTheme="minorHAnsi" w:cstheme="minorBidi"/>
          <w:bCs/>
          <w:sz w:val="28"/>
          <w:szCs w:val="28"/>
          <w:lang w:eastAsia="en-US"/>
        </w:rPr>
        <w:t xml:space="preserve">при целевом значении в 60</w:t>
      </w:r>
      <w:r>
        <w:rPr>
          <w:rFonts w:ascii="Times New Roman" w:hAnsi="Times New Roman" w:eastAsiaTheme="minorHAnsi" w:cstheme="minorBidi"/>
          <w:bCs/>
          <w:sz w:val="28"/>
          <w:szCs w:val="28"/>
          <w:lang w:eastAsia="en-US"/>
        </w:rPr>
        <w:t xml:space="preserve">. П</w:t>
      </w:r>
      <w:r>
        <w:rPr>
          <w:rFonts w:ascii="Times New Roman" w:hAnsi="Times New Roman" w:eastAsiaTheme="minorHAnsi" w:cstheme="minorBidi"/>
          <w:bCs/>
          <w:sz w:val="28"/>
          <w:szCs w:val="28"/>
          <w:lang w:eastAsia="en-US"/>
        </w:rPr>
        <w:t xml:space="preserve">о кадастровому учету </w:t>
      </w:r>
      <w:r>
        <w:rPr>
          <w:rFonts w:ascii="Times New Roman" w:hAnsi="Times New Roman" w:eastAsiaTheme="minorHAnsi" w:cstheme="minorBidi"/>
          <w:bCs/>
          <w:sz w:val="28"/>
          <w:szCs w:val="28"/>
          <w:lang w:eastAsia="en-US"/>
        </w:rPr>
        <w:t xml:space="preserve">и регистрации прав </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bCs/>
          <w:sz w:val="28"/>
          <w:szCs w:val="28"/>
          <w:lang w:eastAsia="en-US"/>
        </w:rPr>
        <w:t xml:space="preserve">в объеме 97 %</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w:t>
      </w:r>
      <w:r>
        <w:rPr>
          <w:rFonts w:ascii="Times New Roman" w:hAnsi="Times New Roman" w:eastAsiaTheme="minorHAnsi" w:cstheme="minorBidi"/>
          <w:bCs/>
          <w:sz w:val="28"/>
          <w:szCs w:val="28"/>
          <w:lang w:eastAsia="en-US"/>
        </w:rPr>
        <w:t xml:space="preserve">при целевом значении</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установлен</w:t>
      </w:r>
      <w:r>
        <w:rPr>
          <w:rFonts w:ascii="Times New Roman" w:hAnsi="Times New Roman" w:eastAsiaTheme="minorHAnsi" w:cstheme="minorBidi"/>
          <w:bCs/>
          <w:sz w:val="28"/>
          <w:szCs w:val="28"/>
          <w:lang w:eastAsia="en-US"/>
        </w:rPr>
        <w:t xml:space="preserve">ном </w:t>
      </w:r>
      <w:r>
        <w:rPr>
          <w:rFonts w:ascii="Times New Roman" w:hAnsi="Times New Roman" w:eastAsiaTheme="minorHAnsi" w:cstheme="minorBidi"/>
          <w:bCs/>
          <w:sz w:val="28"/>
          <w:szCs w:val="28"/>
          <w:lang w:eastAsia="en-US"/>
        </w:rPr>
        <w:t xml:space="preserve">на </w:t>
      </w:r>
      <w:r>
        <w:rPr>
          <w:rFonts w:ascii="Times New Roman" w:hAnsi="Times New Roman" w:eastAsiaTheme="minorHAnsi" w:cstheme="minorBidi"/>
          <w:bCs/>
          <w:sz w:val="28"/>
          <w:szCs w:val="28"/>
          <w:lang w:eastAsia="en-US"/>
        </w:rPr>
        <w:t xml:space="preserve">федеральном уровне</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80 %. П</w:t>
      </w:r>
      <w:r>
        <w:rPr>
          <w:rFonts w:ascii="Times New Roman" w:hAnsi="Times New Roman" w:eastAsiaTheme="minorHAnsi" w:cstheme="minorBidi"/>
          <w:bCs/>
          <w:sz w:val="28"/>
          <w:szCs w:val="28"/>
          <w:lang w:eastAsia="en-US"/>
        </w:rPr>
        <w:t xml:space="preserve">о контрольному показателю </w:t>
      </w:r>
      <w:r>
        <w:rPr>
          <w:rFonts w:ascii="Times New Roman" w:hAnsi="Times New Roman" w:eastAsiaTheme="minorHAnsi" w:cstheme="minorBidi"/>
          <w:sz w:val="28"/>
          <w:szCs w:val="28"/>
          <w:lang w:eastAsia="en-US"/>
        </w:rPr>
        <w:t xml:space="preserve">«д</w:t>
      </w:r>
      <w:r>
        <w:rPr>
          <w:rFonts w:ascii="Times New Roman" w:hAnsi="Times New Roman" w:eastAsiaTheme="minorHAnsi" w:cstheme="minorBidi"/>
          <w:bCs/>
          <w:sz w:val="28"/>
          <w:szCs w:val="28"/>
          <w:lang w:eastAsia="en-US"/>
        </w:rPr>
        <w:t xml:space="preserve">оля заявлений</w:t>
      </w:r>
      <w:r>
        <w:rPr>
          <w:rFonts w:ascii="Times New Roman" w:hAnsi="Times New Roman" w:eastAsiaTheme="minorHAnsi" w:cstheme="minorBidi"/>
          <w:bCs/>
          <w:sz w:val="28"/>
          <w:szCs w:val="28"/>
          <w:lang w:eastAsia="en-US"/>
        </w:rPr>
        <w:t xml:space="preserve"> и документов,</w:t>
      </w:r>
      <w:r>
        <w:rPr>
          <w:rFonts w:ascii="Times New Roman" w:hAnsi="Times New Roman" w:eastAsiaTheme="minorHAnsi" w:cstheme="minorBidi"/>
          <w:bCs/>
          <w:sz w:val="28"/>
          <w:szCs w:val="28"/>
          <w:lang w:eastAsia="en-US"/>
        </w:rPr>
        <w:t xml:space="preserve"> поданных </w:t>
      </w:r>
      <w:r>
        <w:rPr>
          <w:rFonts w:ascii="Times New Roman" w:hAnsi="Times New Roman" w:eastAsiaTheme="minorHAnsi" w:cstheme="minorBidi"/>
          <w:bCs/>
          <w:sz w:val="28"/>
          <w:szCs w:val="28"/>
          <w:lang w:eastAsia="en-US"/>
        </w:rPr>
        <w:t xml:space="preserve">в органы</w:t>
      </w:r>
      <w:r>
        <w:rPr>
          <w:rFonts w:ascii="Times New Roman" w:hAnsi="Times New Roman" w:eastAsiaTheme="minorHAnsi" w:cstheme="minorBidi"/>
          <w:bCs/>
          <w:sz w:val="28"/>
          <w:szCs w:val="28"/>
          <w:lang w:eastAsia="en-US"/>
        </w:rPr>
        <w:t xml:space="preserve"> государственной власти в отношении объектов бытовой недвижимости</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показатель составил 98,6 %</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w:t>
      </w:r>
      <w:r>
        <w:rPr>
          <w:rFonts w:ascii="Times New Roman" w:hAnsi="Times New Roman" w:eastAsiaTheme="minorHAnsi" w:cstheme="minorBidi"/>
          <w:bCs/>
          <w:sz w:val="28"/>
          <w:szCs w:val="28"/>
          <w:lang w:eastAsia="en-US"/>
        </w:rPr>
        <w:t xml:space="preserve">при установленном показат</w:t>
      </w:r>
      <w:r>
        <w:rPr>
          <w:rFonts w:ascii="Times New Roman" w:hAnsi="Times New Roman" w:eastAsiaTheme="minorHAnsi" w:cstheme="minorBidi"/>
          <w:bCs/>
          <w:sz w:val="28"/>
          <w:szCs w:val="28"/>
          <w:lang w:eastAsia="en-US"/>
        </w:rPr>
        <w:t xml:space="preserve">еле 80 %. </w:t>
      </w:r>
    </w:p>
    <w:p>
      <w:pPr>
        <w:spacing w:after="0" w:line="240" w:lineRule="auto"/>
        <w:ind w:firstLine="709"/>
        <w:jc w:val="both"/>
        <w:rPr>
          <w:rFonts w:ascii="Times New Roman" w:hAnsi="Times New Roman" w:eastAsiaTheme="minorHAnsi" w:cstheme="minorBidi"/>
          <w:bCs/>
          <w:sz w:val="28"/>
          <w:szCs w:val="28"/>
          <w:lang w:eastAsia="en-US"/>
        </w:rPr>
      </w:pPr>
    </w:p>
    <w:p>
      <w:pPr>
        <w:spacing w:after="0" w:line="240" w:lineRule="auto"/>
        <w:ind w:firstLine="709"/>
        <w:jc w:val="both"/>
        <w:rPr>
          <w:rFonts w:ascii="Times New Roman" w:hAnsi="Times New Roman" w:eastAsiaTheme="minorHAnsi" w:cstheme="minorBidi"/>
          <w:bCs/>
          <w:sz w:val="28"/>
          <w:szCs w:val="28"/>
          <w:lang w:eastAsia="en-US"/>
        </w:rPr>
      </w:pPr>
      <w:r>
        <w:rPr>
          <w:rFonts w:ascii="Times New Roman" w:hAnsi="Times New Roman" w:eastAsiaTheme="minorHAnsi" w:cstheme="minorBidi"/>
          <w:bCs/>
          <w:sz w:val="28"/>
          <w:szCs w:val="28"/>
          <w:lang w:eastAsia="en-US"/>
        </w:rPr>
        <w:t xml:space="preserve">У</w:t>
      </w:r>
      <w:r>
        <w:rPr>
          <w:rFonts w:ascii="Times New Roman" w:hAnsi="Times New Roman" w:eastAsiaTheme="minorHAnsi" w:cstheme="minorBidi"/>
          <w:bCs/>
          <w:sz w:val="28"/>
          <w:szCs w:val="28"/>
          <w:lang w:eastAsia="en-US"/>
        </w:rPr>
        <w:t xml:space="preserve">правление</w:t>
      </w:r>
      <w:r>
        <w:rPr>
          <w:rFonts w:ascii="Times New Roman" w:hAnsi="Times New Roman" w:eastAsiaTheme="minorHAnsi" w:cstheme="minorBidi"/>
          <w:bCs/>
          <w:sz w:val="28"/>
          <w:szCs w:val="28"/>
          <w:lang w:eastAsia="en-US"/>
        </w:rPr>
        <w:t xml:space="preserve">м начата</w:t>
      </w:r>
      <w:r>
        <w:rPr>
          <w:rFonts w:ascii="Times New Roman" w:hAnsi="Times New Roman" w:eastAsiaTheme="minorHAnsi" w:cstheme="minorBidi"/>
          <w:bCs/>
          <w:sz w:val="28"/>
          <w:szCs w:val="28"/>
          <w:lang w:eastAsia="en-US"/>
        </w:rPr>
        <w:t xml:space="preserve"> </w:t>
      </w:r>
      <w:r>
        <w:rPr>
          <w:rFonts w:ascii="Times New Roman" w:hAnsi="Times New Roman" w:eastAsiaTheme="minorHAnsi" w:cstheme="minorBidi"/>
          <w:bCs/>
          <w:sz w:val="28"/>
          <w:szCs w:val="28"/>
          <w:lang w:eastAsia="en-US"/>
        </w:rPr>
        <w:t xml:space="preserve">работа по реализации поруче</w:t>
      </w:r>
      <w:r>
        <w:rPr>
          <w:rFonts w:ascii="Times New Roman" w:hAnsi="Times New Roman" w:eastAsiaTheme="minorHAnsi" w:cstheme="minorBidi"/>
          <w:bCs/>
          <w:sz w:val="28"/>
          <w:szCs w:val="28"/>
          <w:lang w:eastAsia="en-US"/>
        </w:rPr>
        <w:t xml:space="preserve">ния</w:t>
      </w:r>
      <w:r>
        <w:rPr>
          <w:rFonts w:ascii="Times New Roman" w:hAnsi="Times New Roman" w:eastAsiaTheme="minorHAnsi" w:cstheme="minorBidi"/>
          <w:bCs/>
          <w:sz w:val="28"/>
          <w:szCs w:val="28"/>
          <w:lang w:eastAsia="en-US"/>
        </w:rPr>
        <w:t xml:space="preserve"> П</w:t>
      </w:r>
      <w:r>
        <w:rPr>
          <w:rFonts w:ascii="Times New Roman" w:hAnsi="Times New Roman" w:eastAsiaTheme="minorHAnsi" w:cstheme="minorBidi"/>
          <w:bCs/>
          <w:sz w:val="28"/>
          <w:szCs w:val="28"/>
          <w:lang w:eastAsia="en-US"/>
        </w:rPr>
        <w:t xml:space="preserve">резидента Российской Федерации от 11 </w:t>
      </w:r>
      <w:r>
        <w:rPr>
          <w:rFonts w:ascii="Times New Roman" w:hAnsi="Times New Roman" w:eastAsiaTheme="minorHAnsi" w:cstheme="minorBidi"/>
          <w:bCs/>
          <w:sz w:val="28"/>
          <w:szCs w:val="28"/>
          <w:lang w:eastAsia="en-US"/>
        </w:rPr>
        <w:t xml:space="preserve">августа 2022 года по вопросам реализации государственной </w:t>
      </w:r>
      <w:r>
        <w:rPr>
          <w:rFonts w:ascii="Times New Roman" w:hAnsi="Times New Roman" w:eastAsiaTheme="minorHAnsi" w:cstheme="minorBidi"/>
          <w:bCs/>
          <w:sz w:val="28"/>
          <w:szCs w:val="28"/>
          <w:lang w:eastAsia="en-US"/>
        </w:rPr>
        <w:t xml:space="preserve">программы Российской Федерации «Н</w:t>
      </w:r>
      <w:r>
        <w:rPr>
          <w:rFonts w:ascii="Times New Roman" w:hAnsi="Times New Roman" w:eastAsiaTheme="minorHAnsi" w:cstheme="minorBidi"/>
          <w:bCs/>
          <w:sz w:val="28"/>
          <w:szCs w:val="28"/>
          <w:lang w:eastAsia="en-US"/>
        </w:rPr>
        <w:t xml:space="preserve">ациональная система пространственных данных</w:t>
      </w:r>
      <w:r>
        <w:rPr>
          <w:rFonts w:ascii="Times New Roman" w:hAnsi="Times New Roman" w:eastAsiaTheme="minorHAnsi" w:cstheme="minorBidi"/>
          <w:bCs/>
          <w:sz w:val="28"/>
          <w:szCs w:val="28"/>
          <w:lang w:eastAsia="en-US"/>
        </w:rPr>
        <w:t xml:space="preserve">». В</w:t>
      </w:r>
      <w:r>
        <w:rPr>
          <w:rFonts w:ascii="Times New Roman" w:hAnsi="Times New Roman" w:eastAsiaTheme="minorHAnsi" w:cstheme="minorBidi"/>
          <w:bCs/>
          <w:sz w:val="28"/>
          <w:szCs w:val="28"/>
          <w:lang w:eastAsia="en-US"/>
        </w:rPr>
        <w:t xml:space="preserve"> соответствии с указанным поручением региону необходимо</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обеспечить завершение </w:t>
      </w:r>
      <w:r>
        <w:rPr>
          <w:rFonts w:ascii="Times New Roman" w:hAnsi="Times New Roman" w:eastAsiaTheme="minorHAnsi" w:cstheme="minorBidi"/>
          <w:bCs/>
          <w:sz w:val="28"/>
          <w:szCs w:val="28"/>
          <w:lang w:eastAsia="en-US"/>
        </w:rPr>
        <w:t xml:space="preserve">работ по описанию местоположения</w:t>
      </w:r>
      <w:r>
        <w:rPr>
          <w:rFonts w:ascii="Times New Roman" w:hAnsi="Times New Roman" w:eastAsiaTheme="minorHAnsi" w:cstheme="minorBidi"/>
          <w:bCs/>
          <w:sz w:val="28"/>
          <w:szCs w:val="28"/>
          <w:lang w:eastAsia="en-US"/>
        </w:rPr>
        <w:t xml:space="preserve"> границ муниципальных образований</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населенных</w:t>
      </w:r>
      <w:r>
        <w:rPr>
          <w:rFonts w:ascii="Times New Roman" w:hAnsi="Times New Roman" w:eastAsiaTheme="minorHAnsi" w:cstheme="minorBidi"/>
          <w:bCs/>
          <w:sz w:val="28"/>
          <w:szCs w:val="28"/>
          <w:lang w:eastAsia="en-US"/>
        </w:rPr>
        <w:t xml:space="preserve"> пунктов и территориальных зон</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завершить мероприятия</w:t>
      </w:r>
      <w:r>
        <w:rPr>
          <w:rFonts w:ascii="Times New Roman" w:hAnsi="Times New Roman" w:eastAsiaTheme="minorHAnsi" w:cstheme="minorBidi"/>
          <w:bCs/>
          <w:sz w:val="28"/>
          <w:szCs w:val="28"/>
          <w:lang w:eastAsia="en-US"/>
        </w:rPr>
        <w:t xml:space="preserve"> по выявлению правообладателей ранее уч</w:t>
      </w:r>
      <w:r>
        <w:rPr>
          <w:rFonts w:ascii="Times New Roman" w:hAnsi="Times New Roman" w:eastAsiaTheme="minorHAnsi" w:cstheme="minorBidi"/>
          <w:bCs/>
          <w:sz w:val="28"/>
          <w:szCs w:val="28"/>
          <w:lang w:eastAsia="en-US"/>
        </w:rPr>
        <w:t xml:space="preserve">тенных</w:t>
      </w:r>
      <w:r>
        <w:rPr>
          <w:rFonts w:ascii="Times New Roman" w:hAnsi="Times New Roman" w:eastAsiaTheme="minorHAnsi" w:cstheme="minorBidi"/>
          <w:bCs/>
          <w:sz w:val="28"/>
          <w:szCs w:val="28"/>
          <w:lang w:eastAsia="en-US"/>
        </w:rPr>
        <w:t xml:space="preserve"> объектов недвижимости и предусматривать </w:t>
      </w:r>
      <w:r>
        <w:rPr>
          <w:rFonts w:ascii="Times New Roman" w:hAnsi="Times New Roman" w:eastAsiaTheme="minorHAnsi" w:cstheme="minorBidi"/>
          <w:bCs/>
          <w:sz w:val="28"/>
          <w:szCs w:val="28"/>
          <w:lang w:eastAsia="en-US"/>
        </w:rPr>
        <w:t xml:space="preserve">в </w:t>
      </w:r>
      <w:r>
        <w:rPr>
          <w:rFonts w:ascii="Times New Roman" w:hAnsi="Times New Roman" w:eastAsiaTheme="minorHAnsi" w:cstheme="minorBidi"/>
          <w:bCs/>
          <w:sz w:val="28"/>
          <w:szCs w:val="28"/>
          <w:lang w:eastAsia="en-US"/>
        </w:rPr>
        <w:t xml:space="preserve">бюджете региона средства на фин</w:t>
      </w:r>
      <w:r>
        <w:rPr>
          <w:rFonts w:ascii="Times New Roman" w:hAnsi="Times New Roman" w:eastAsiaTheme="minorHAnsi" w:cstheme="minorBidi"/>
          <w:bCs/>
          <w:sz w:val="28"/>
          <w:szCs w:val="28"/>
          <w:lang w:eastAsia="en-US"/>
        </w:rPr>
        <w:t xml:space="preserve">ансирование либо софинансирование</w:t>
      </w:r>
      <w:r>
        <w:rPr>
          <w:rFonts w:ascii="Times New Roman" w:hAnsi="Times New Roman" w:eastAsiaTheme="minorHAnsi" w:cstheme="minorBidi"/>
          <w:bCs/>
          <w:sz w:val="28"/>
          <w:szCs w:val="28"/>
          <w:lang w:eastAsia="en-US"/>
        </w:rPr>
        <w:t xml:space="preserve"> комплексных кадастровых </w:t>
      </w:r>
      <w:r>
        <w:rPr>
          <w:rFonts w:ascii="Times New Roman" w:hAnsi="Times New Roman" w:eastAsiaTheme="minorHAnsi" w:cstheme="minorBidi"/>
          <w:bCs/>
          <w:sz w:val="28"/>
          <w:szCs w:val="28"/>
          <w:lang w:eastAsia="en-US"/>
        </w:rPr>
        <w:t xml:space="preserve">и </w:t>
      </w:r>
      <w:r>
        <w:rPr>
          <w:rFonts w:ascii="Times New Roman" w:hAnsi="Times New Roman" w:eastAsiaTheme="minorHAnsi" w:cstheme="minorBidi"/>
          <w:bCs/>
          <w:sz w:val="28"/>
          <w:szCs w:val="28"/>
          <w:lang w:eastAsia="en-US"/>
        </w:rPr>
        <w:t xml:space="preserve">картографических работ</w:t>
      </w:r>
      <w:r>
        <w:rPr>
          <w:rFonts w:ascii="Times New Roman" w:hAnsi="Times New Roman" w:eastAsiaTheme="minorHAnsi" w:cstheme="minorBidi"/>
          <w:bCs/>
          <w:sz w:val="28"/>
          <w:szCs w:val="28"/>
          <w:lang w:eastAsia="en-US"/>
        </w:rPr>
        <w:t xml:space="preserve">.</w:t>
      </w:r>
    </w:p>
    <w:p>
      <w:pPr>
        <w:spacing w:after="0" w:line="240" w:lineRule="auto"/>
        <w:ind w:firstLine="709"/>
        <w:jc w:val="both"/>
        <w:rPr>
          <w:rFonts w:ascii="Times New Roman" w:hAnsi="Times New Roman" w:eastAsiaTheme="minorHAnsi" w:cstheme="minorBidi"/>
          <w:bCs/>
          <w:sz w:val="28"/>
          <w:szCs w:val="28"/>
          <w:lang w:eastAsia="en-US"/>
        </w:rPr>
      </w:pPr>
    </w:p>
    <w:p>
      <w:pPr>
        <w:spacing w:after="0" w:line="240" w:lineRule="auto"/>
        <w:ind w:firstLine="709"/>
        <w:jc w:val="both"/>
        <w:rPr>
          <w:rFonts w:ascii="Times New Roman" w:hAnsi="Times New Roman" w:eastAsiaTheme="minorHAnsi" w:cstheme="minorBidi"/>
          <w:bCs/>
          <w:sz w:val="28"/>
          <w:szCs w:val="28"/>
          <w:lang w:eastAsia="en-US"/>
        </w:rPr>
      </w:pPr>
    </w:p>
    <w:p>
      <w:pPr>
        <w:spacing w:after="0" w:line="240" w:lineRule="auto"/>
        <w:ind w:firstLine="709"/>
        <w:jc w:val="both"/>
        <w:rPr>
          <w:rFonts w:ascii="Times New Roman" w:hAnsi="Times New Roman" w:eastAsiaTheme="minorHAnsi" w:cstheme="minorBidi"/>
          <w:bCs/>
          <w:sz w:val="28"/>
          <w:szCs w:val="28"/>
          <w:lang w:eastAsia="en-US"/>
        </w:rPr>
      </w:pPr>
      <w:r>
        <w:rPr>
          <w:rFonts w:ascii="Times New Roman" w:hAnsi="Times New Roman" w:eastAsiaTheme="minorHAnsi" w:cstheme="minorBidi"/>
          <w:bCs/>
          <w:sz w:val="28"/>
          <w:szCs w:val="28"/>
          <w:lang w:eastAsia="en-US"/>
        </w:rPr>
        <w:t xml:space="preserve">Хотелось бы… Хотелось бы обратить в</w:t>
      </w:r>
      <w:r>
        <w:rPr>
          <w:rFonts w:ascii="Times New Roman" w:hAnsi="Times New Roman" w:eastAsiaTheme="minorHAnsi" w:cstheme="minorBidi"/>
          <w:bCs/>
          <w:sz w:val="28"/>
          <w:szCs w:val="28"/>
          <w:lang w:eastAsia="en-US"/>
        </w:rPr>
        <w:t xml:space="preserve">аше внимание</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что Алтайский край является одним из </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пилотных</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регионов по созданию </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Н</w:t>
      </w:r>
      <w:r>
        <w:rPr>
          <w:rFonts w:ascii="Times New Roman" w:hAnsi="Times New Roman" w:eastAsiaTheme="minorHAnsi" w:cstheme="minorBidi"/>
          <w:bCs/>
          <w:sz w:val="28"/>
          <w:szCs w:val="28"/>
          <w:lang w:eastAsia="en-US"/>
        </w:rPr>
        <w:t xml:space="preserve">ациональной системы пространственных данных</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В</w:t>
      </w:r>
      <w:r>
        <w:rPr>
          <w:rFonts w:ascii="Times New Roman" w:hAnsi="Times New Roman" w:eastAsiaTheme="minorHAnsi" w:cstheme="minorBidi"/>
          <w:bCs/>
          <w:sz w:val="28"/>
          <w:szCs w:val="28"/>
          <w:lang w:eastAsia="en-US"/>
        </w:rPr>
        <w:t xml:space="preserve"> связи с чем</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все перечисленные мероприятия должны быть завершены </w:t>
      </w:r>
      <w:r>
        <w:rPr>
          <w:rFonts w:ascii="Times New Roman" w:hAnsi="Times New Roman" w:eastAsiaTheme="minorHAnsi" w:cstheme="minorBidi"/>
          <w:bCs/>
          <w:sz w:val="28"/>
          <w:szCs w:val="28"/>
          <w:lang w:eastAsia="en-US"/>
        </w:rPr>
        <w:t xml:space="preserve">к </w:t>
      </w:r>
      <w:r>
        <w:rPr>
          <w:rFonts w:ascii="Times New Roman" w:hAnsi="Times New Roman" w:eastAsiaTheme="minorHAnsi" w:cstheme="minorBidi"/>
          <w:bCs/>
          <w:sz w:val="28"/>
          <w:szCs w:val="28"/>
          <w:lang w:eastAsia="en-US"/>
        </w:rPr>
        <w:t xml:space="preserve">1 января 2024 года</w:t>
      </w:r>
      <w:r>
        <w:rPr>
          <w:rFonts w:ascii="Times New Roman" w:hAnsi="Times New Roman" w:eastAsiaTheme="minorHAnsi" w:cstheme="minorBidi"/>
          <w:bCs/>
          <w:sz w:val="28"/>
          <w:szCs w:val="28"/>
          <w:lang w:eastAsia="en-US"/>
        </w:rPr>
        <w:t xml:space="preserve">. </w:t>
      </w:r>
    </w:p>
    <w:p>
      <w:pPr>
        <w:spacing w:after="0" w:line="240" w:lineRule="auto"/>
        <w:ind w:firstLine="709"/>
        <w:jc w:val="both"/>
        <w:rPr>
          <w:rFonts w:ascii="Times New Roman" w:hAnsi="Times New Roman" w:eastAsiaTheme="minorHAnsi" w:cstheme="minorBidi"/>
          <w:bCs/>
          <w:sz w:val="28"/>
          <w:szCs w:val="28"/>
          <w:lang w:eastAsia="en-US"/>
        </w:rPr>
      </w:pPr>
    </w:p>
    <w:p>
      <w:pPr>
        <w:spacing w:after="0" w:line="240" w:lineRule="auto"/>
        <w:ind w:firstLine="709"/>
        <w:jc w:val="both"/>
        <w:rPr>
          <w:rFonts w:ascii="Times New Roman" w:hAnsi="Times New Roman" w:eastAsiaTheme="minorHAnsi" w:cstheme="minorBidi"/>
          <w:bCs/>
          <w:sz w:val="28"/>
          <w:szCs w:val="28"/>
          <w:lang w:eastAsia="en-US"/>
        </w:rPr>
      </w:pPr>
      <w:r>
        <w:rPr>
          <w:rFonts w:ascii="Times New Roman" w:hAnsi="Times New Roman" w:eastAsiaTheme="minorHAnsi" w:cstheme="minorBidi"/>
          <w:bCs/>
          <w:sz w:val="28"/>
          <w:szCs w:val="28"/>
          <w:lang w:eastAsia="en-US"/>
        </w:rPr>
        <w:t xml:space="preserve">В</w:t>
      </w:r>
      <w:r>
        <w:rPr>
          <w:rFonts w:ascii="Times New Roman" w:hAnsi="Times New Roman" w:eastAsiaTheme="minorHAnsi" w:cstheme="minorBidi"/>
          <w:bCs/>
          <w:sz w:val="28"/>
          <w:szCs w:val="28"/>
          <w:lang w:eastAsia="en-US"/>
        </w:rPr>
        <w:t xml:space="preserve"> соответствии с действу</w:t>
      </w:r>
      <w:r>
        <w:rPr>
          <w:rFonts w:ascii="Times New Roman" w:hAnsi="Times New Roman" w:eastAsiaTheme="minorHAnsi" w:cstheme="minorBidi"/>
          <w:bCs/>
          <w:sz w:val="28"/>
          <w:szCs w:val="28"/>
          <w:lang w:eastAsia="en-US"/>
        </w:rPr>
        <w:t xml:space="preserve">ющим законодательством ранее учтен</w:t>
      </w:r>
      <w:r>
        <w:rPr>
          <w:rFonts w:ascii="Times New Roman" w:hAnsi="Times New Roman" w:eastAsiaTheme="minorHAnsi" w:cstheme="minorBidi"/>
          <w:bCs/>
          <w:sz w:val="28"/>
          <w:szCs w:val="28"/>
          <w:lang w:eastAsia="en-US"/>
        </w:rPr>
        <w:t xml:space="preserve">ные объекты недвижимости</w:t>
      </w:r>
      <w:r>
        <w:rPr>
          <w:rFonts w:ascii="Times New Roman" w:hAnsi="Times New Roman" w:eastAsiaTheme="minorHAnsi" w:cstheme="minorBidi"/>
          <w:bCs/>
          <w:sz w:val="28"/>
          <w:szCs w:val="28"/>
          <w:lang w:eastAsia="en-US"/>
        </w:rPr>
        <w:t xml:space="preserve">… Это </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bCs/>
          <w:sz w:val="28"/>
          <w:szCs w:val="28"/>
          <w:lang w:eastAsia="en-US"/>
        </w:rPr>
        <w:t xml:space="preserve">объекты</w:t>
      </w:r>
      <w:r>
        <w:rPr>
          <w:rFonts w:ascii="Times New Roman" w:hAnsi="Times New Roman" w:eastAsiaTheme="minorHAnsi" w:cstheme="minorBidi"/>
          <w:bCs/>
          <w:sz w:val="28"/>
          <w:szCs w:val="28"/>
          <w:lang w:eastAsia="en-US"/>
        </w:rPr>
        <w:t xml:space="preserve">, государственный</w:t>
      </w:r>
      <w:r>
        <w:rPr>
          <w:rFonts w:ascii="Times New Roman" w:hAnsi="Times New Roman" w:eastAsiaTheme="minorHAnsi" w:cstheme="minorBidi"/>
          <w:bCs/>
          <w:sz w:val="28"/>
          <w:szCs w:val="28"/>
          <w:lang w:eastAsia="en-US"/>
        </w:rPr>
        <w:t xml:space="preserve"> учёт которых осуществлён до </w:t>
      </w:r>
      <w:r>
        <w:rPr>
          <w:rFonts w:ascii="Times New Roman" w:hAnsi="Times New Roman" w:eastAsiaTheme="minorHAnsi" w:cstheme="minorBidi"/>
          <w:bCs/>
          <w:sz w:val="28"/>
          <w:szCs w:val="28"/>
          <w:lang w:eastAsia="en-US"/>
        </w:rPr>
        <w:t xml:space="preserve">1 </w:t>
      </w:r>
      <w:r>
        <w:rPr>
          <w:rFonts w:ascii="Times New Roman" w:hAnsi="Times New Roman" w:eastAsiaTheme="minorHAnsi" w:cstheme="minorBidi"/>
          <w:bCs/>
          <w:sz w:val="28"/>
          <w:szCs w:val="28"/>
          <w:lang w:eastAsia="en-US"/>
        </w:rPr>
        <w:t xml:space="preserve">марта 2008 года</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но при этом права на эти объекты в Едином </w:t>
      </w:r>
      <w:r>
        <w:rPr>
          <w:rFonts w:ascii="Times New Roman" w:hAnsi="Times New Roman" w:eastAsiaTheme="minorHAnsi" w:cstheme="minorBidi"/>
          <w:bCs/>
          <w:sz w:val="28"/>
          <w:szCs w:val="28"/>
          <w:lang w:eastAsia="en-US"/>
        </w:rPr>
        <w:t xml:space="preserve">государственном </w:t>
      </w:r>
      <w:r>
        <w:rPr>
          <w:rFonts w:ascii="Times New Roman" w:hAnsi="Times New Roman" w:eastAsiaTheme="minorHAnsi" w:cstheme="minorBidi"/>
          <w:bCs/>
          <w:sz w:val="28"/>
          <w:szCs w:val="28"/>
          <w:lang w:eastAsia="en-US"/>
        </w:rPr>
        <w:t xml:space="preserve">реестр</w:t>
      </w:r>
      <w:r>
        <w:rPr>
          <w:rFonts w:ascii="Times New Roman" w:hAnsi="Times New Roman" w:eastAsiaTheme="minorHAnsi" w:cstheme="minorBidi"/>
          <w:bCs/>
          <w:sz w:val="28"/>
          <w:szCs w:val="28"/>
          <w:lang w:eastAsia="en-US"/>
        </w:rPr>
        <w:t xml:space="preserve">е</w:t>
      </w:r>
      <w:r>
        <w:rPr>
          <w:rFonts w:ascii="Times New Roman" w:hAnsi="Times New Roman" w:eastAsiaTheme="minorHAnsi" w:cstheme="minorBidi"/>
          <w:bCs/>
          <w:sz w:val="28"/>
          <w:szCs w:val="28"/>
          <w:lang w:eastAsia="en-US"/>
        </w:rPr>
        <w:t xml:space="preserve"> недвижимости отсутствую</w:t>
      </w:r>
      <w:r>
        <w:rPr>
          <w:rFonts w:ascii="Times New Roman" w:hAnsi="Times New Roman" w:eastAsiaTheme="minorHAnsi" w:cstheme="minorBidi"/>
          <w:bCs/>
          <w:sz w:val="28"/>
          <w:szCs w:val="28"/>
          <w:lang w:eastAsia="en-US"/>
        </w:rPr>
        <w:t xml:space="preserve">т</w:t>
      </w:r>
      <w:r>
        <w:rPr>
          <w:rFonts w:ascii="Times New Roman" w:hAnsi="Times New Roman" w:eastAsiaTheme="minorHAnsi" w:cstheme="minorBidi"/>
          <w:bCs/>
          <w:sz w:val="28"/>
          <w:szCs w:val="28"/>
          <w:lang w:eastAsia="en-US"/>
        </w:rPr>
        <w:t xml:space="preserve">. В</w:t>
      </w:r>
      <w:r>
        <w:rPr>
          <w:rFonts w:ascii="Times New Roman" w:hAnsi="Times New Roman" w:eastAsiaTheme="minorHAnsi" w:cstheme="minorBidi"/>
          <w:bCs/>
          <w:sz w:val="28"/>
          <w:szCs w:val="28"/>
          <w:lang w:eastAsia="en-US"/>
        </w:rPr>
        <w:t xml:space="preserve">опрос по выполнению</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по выявлению правообладателей объектов недвижимости регулируется 518</w:t>
      </w:r>
      <w:r>
        <w:rPr>
          <w:rFonts w:ascii="Times New Roman" w:hAnsi="Times New Roman" w:eastAsiaTheme="minorHAnsi" w:cstheme="minorBidi"/>
          <w:bCs/>
          <w:sz w:val="28"/>
          <w:szCs w:val="28"/>
          <w:lang w:eastAsia="en-US"/>
        </w:rPr>
        <w:t xml:space="preserve">-м федеральным з</w:t>
      </w:r>
      <w:r>
        <w:rPr>
          <w:rFonts w:ascii="Times New Roman" w:hAnsi="Times New Roman" w:eastAsiaTheme="minorHAnsi" w:cstheme="minorBidi"/>
          <w:bCs/>
          <w:sz w:val="28"/>
          <w:szCs w:val="28"/>
          <w:lang w:eastAsia="en-US"/>
        </w:rPr>
        <w:t xml:space="preserve">аконом</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которым обязанность по проведению указанных работ возложена на органы местного самоуправления</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w:t>
      </w:r>
    </w:p>
    <w:p>
      <w:pPr>
        <w:spacing w:after="0" w:line="240" w:lineRule="auto"/>
        <w:ind w:firstLine="709"/>
        <w:jc w:val="both"/>
        <w:rPr>
          <w:rFonts w:ascii="Times New Roman" w:hAnsi="Times New Roman" w:eastAsiaTheme="minorHAnsi" w:cstheme="minorBidi"/>
          <w:bCs/>
          <w:sz w:val="28"/>
          <w:szCs w:val="28"/>
          <w:lang w:eastAsia="en-US"/>
        </w:rPr>
      </w:pPr>
    </w:p>
    <w:p>
      <w:pPr>
        <w:spacing w:after="0" w:line="240" w:lineRule="auto"/>
        <w:ind w:firstLine="709"/>
        <w:jc w:val="both"/>
        <w:rPr>
          <w:rFonts w:ascii="Times New Roman" w:hAnsi="Times New Roman" w:eastAsiaTheme="minorHAnsi" w:cstheme="minorBidi"/>
          <w:bCs/>
          <w:sz w:val="28"/>
          <w:szCs w:val="28"/>
          <w:lang w:eastAsia="en-US"/>
        </w:rPr>
      </w:pPr>
      <w:r>
        <w:rPr>
          <w:rFonts w:ascii="Times New Roman" w:hAnsi="Times New Roman" w:eastAsiaTheme="minorHAnsi" w:cstheme="minorBidi"/>
          <w:bCs/>
          <w:sz w:val="28"/>
          <w:szCs w:val="28"/>
          <w:lang w:eastAsia="en-US"/>
        </w:rPr>
        <w:t xml:space="preserve">Т</w:t>
      </w:r>
      <w:r>
        <w:rPr>
          <w:rFonts w:ascii="Times New Roman" w:hAnsi="Times New Roman" w:eastAsiaTheme="minorHAnsi" w:cstheme="minorBidi"/>
          <w:bCs/>
          <w:sz w:val="28"/>
          <w:szCs w:val="28"/>
          <w:lang w:eastAsia="en-US"/>
        </w:rPr>
        <w:t xml:space="preserve">ак</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на начало проведения работ</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то есть на конец 2020 года</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в </w:t>
      </w:r>
      <w:r>
        <w:rPr>
          <w:rFonts w:ascii="Times New Roman" w:hAnsi="Times New Roman" w:eastAsiaTheme="minorHAnsi" w:cstheme="minorBidi"/>
          <w:bCs/>
          <w:sz w:val="28"/>
          <w:szCs w:val="28"/>
          <w:lang w:eastAsia="en-US"/>
        </w:rPr>
        <w:t xml:space="preserve">ЕГРН б</w:t>
      </w:r>
      <w:r>
        <w:rPr>
          <w:rFonts w:ascii="Times New Roman" w:hAnsi="Times New Roman" w:eastAsiaTheme="minorHAnsi" w:cstheme="minorBidi"/>
          <w:bCs/>
          <w:sz w:val="28"/>
          <w:szCs w:val="28"/>
          <w:lang w:eastAsia="en-US"/>
        </w:rPr>
        <w:t xml:space="preserve">ыло выявлено почти четверть миллиона объектов без прав</w:t>
      </w:r>
      <w:r>
        <w:rPr>
          <w:rFonts w:ascii="Times New Roman" w:hAnsi="Times New Roman" w:eastAsiaTheme="minorHAnsi" w:cstheme="minorBidi"/>
          <w:bCs/>
          <w:sz w:val="28"/>
          <w:szCs w:val="28"/>
          <w:lang w:eastAsia="en-US"/>
        </w:rPr>
        <w:t xml:space="preserve">. С </w:t>
      </w:r>
      <w:r>
        <w:rPr>
          <w:rFonts w:ascii="Times New Roman" w:hAnsi="Times New Roman" w:eastAsiaTheme="minorHAnsi" w:cstheme="minorBidi"/>
          <w:bCs/>
          <w:sz w:val="28"/>
          <w:szCs w:val="28"/>
          <w:lang w:eastAsia="en-US"/>
        </w:rPr>
        <w:t xml:space="preserve">начала 2020 года по сегодняшнее время из более чем 240 тысяч объектов без прав отработано всего 88900 объектов</w:t>
      </w:r>
      <w:r>
        <w:rPr>
          <w:rFonts w:ascii="Times New Roman" w:hAnsi="Times New Roman" w:eastAsiaTheme="minorHAnsi" w:cstheme="minorBidi"/>
          <w:bCs/>
          <w:sz w:val="28"/>
          <w:szCs w:val="28"/>
          <w:lang w:eastAsia="en-US"/>
        </w:rPr>
        <w:t xml:space="preserve">, что составило 35,89 %. И</w:t>
      </w:r>
      <w:r>
        <w:rPr>
          <w:rFonts w:ascii="Times New Roman" w:hAnsi="Times New Roman" w:eastAsiaTheme="minorHAnsi" w:cstheme="minorBidi"/>
          <w:bCs/>
          <w:sz w:val="28"/>
          <w:szCs w:val="28"/>
          <w:lang w:eastAsia="en-US"/>
        </w:rPr>
        <w:t xml:space="preserve">з отработанных объектов недвижимости снято с кадастрового учета 64697 объектов</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в </w:t>
      </w:r>
      <w:r>
        <w:rPr>
          <w:rFonts w:ascii="Times New Roman" w:hAnsi="Times New Roman" w:eastAsiaTheme="minorHAnsi" w:cstheme="minorBidi"/>
          <w:bCs/>
          <w:sz w:val="28"/>
          <w:szCs w:val="28"/>
          <w:lang w:eastAsia="en-US"/>
        </w:rPr>
        <w:t xml:space="preserve">ЕГРН </w:t>
      </w:r>
      <w:r>
        <w:rPr>
          <w:rFonts w:ascii="Times New Roman" w:hAnsi="Times New Roman" w:eastAsiaTheme="minorHAnsi" w:cstheme="minorBidi"/>
          <w:bCs/>
          <w:sz w:val="28"/>
          <w:szCs w:val="28"/>
          <w:lang w:eastAsia="en-US"/>
        </w:rPr>
        <w:t xml:space="preserve">внесены записи о правах</w:t>
      </w:r>
      <w:r>
        <w:rPr>
          <w:rFonts w:ascii="Times New Roman" w:hAnsi="Times New Roman" w:eastAsiaTheme="minorHAnsi" w:cstheme="minorBidi"/>
          <w:bCs/>
          <w:sz w:val="28"/>
          <w:szCs w:val="28"/>
          <w:lang w:eastAsia="en-US"/>
        </w:rPr>
        <w:t xml:space="preserve">… о праве в отношении </w:t>
      </w:r>
      <w:r>
        <w:rPr>
          <w:rFonts w:ascii="Times New Roman" w:hAnsi="Times New Roman" w:eastAsiaTheme="minorHAnsi" w:cstheme="minorBidi"/>
          <w:bCs/>
          <w:sz w:val="28"/>
          <w:szCs w:val="28"/>
          <w:lang w:eastAsia="en-US"/>
        </w:rPr>
        <w:t xml:space="preserve">10798 объектов</w:t>
      </w:r>
      <w:r>
        <w:rPr>
          <w:rFonts w:ascii="Times New Roman" w:hAnsi="Times New Roman" w:eastAsiaTheme="minorHAnsi" w:cstheme="minorBidi"/>
          <w:bCs/>
          <w:sz w:val="28"/>
          <w:szCs w:val="28"/>
          <w:lang w:eastAsia="en-US"/>
        </w:rPr>
        <w:t xml:space="preserve">, внесены в ЕГРН</w:t>
      </w:r>
      <w:r>
        <w:rPr>
          <w:rFonts w:ascii="Times New Roman" w:hAnsi="Times New Roman" w:eastAsiaTheme="minorHAnsi" w:cstheme="minorBidi"/>
          <w:bCs/>
          <w:sz w:val="28"/>
          <w:szCs w:val="28"/>
          <w:lang w:eastAsia="en-US"/>
        </w:rPr>
        <w:t xml:space="preserve"> записи об аренде в отношении</w:t>
      </w:r>
      <w:r>
        <w:rPr>
          <w:rFonts w:ascii="Times New Roman" w:hAnsi="Times New Roman" w:eastAsiaTheme="minorHAnsi" w:cstheme="minorBidi"/>
          <w:bCs/>
          <w:sz w:val="28"/>
          <w:szCs w:val="28"/>
          <w:lang w:eastAsia="en-US"/>
        </w:rPr>
        <w:t xml:space="preserve"> 11</w:t>
      </w:r>
      <w:r>
        <w:rPr>
          <w:rFonts w:ascii="Times New Roman" w:hAnsi="Times New Roman" w:eastAsiaTheme="minorHAnsi" w:cstheme="minorBidi"/>
          <w:bCs/>
          <w:sz w:val="28"/>
          <w:szCs w:val="28"/>
          <w:lang w:eastAsia="en-US"/>
        </w:rPr>
        <w:t xml:space="preserve">841 объекта</w:t>
      </w:r>
      <w:r>
        <w:rPr>
          <w:rFonts w:ascii="Times New Roman" w:hAnsi="Times New Roman" w:eastAsiaTheme="minorHAnsi" w:cstheme="minorBidi"/>
          <w:bCs/>
          <w:sz w:val="28"/>
          <w:szCs w:val="28"/>
          <w:lang w:eastAsia="en-US"/>
        </w:rPr>
        <w:t xml:space="preserve"> и в отношении 99 объектов выявлены правообладатели</w:t>
      </w:r>
      <w:r>
        <w:rPr>
          <w:rFonts w:ascii="Times New Roman" w:hAnsi="Times New Roman" w:eastAsiaTheme="minorHAnsi" w:cstheme="minorBidi"/>
          <w:bCs/>
          <w:sz w:val="28"/>
          <w:szCs w:val="28"/>
          <w:lang w:eastAsia="en-US"/>
        </w:rPr>
        <w:t xml:space="preserve">. </w:t>
      </w:r>
    </w:p>
    <w:p>
      <w:pPr>
        <w:spacing w:after="0" w:line="240" w:lineRule="auto"/>
        <w:ind w:firstLine="709"/>
        <w:jc w:val="both"/>
        <w:rPr>
          <w:rFonts w:ascii="Times New Roman" w:hAnsi="Times New Roman" w:eastAsiaTheme="minorHAnsi" w:cstheme="minorBidi"/>
          <w:bCs/>
          <w:sz w:val="28"/>
          <w:szCs w:val="28"/>
          <w:lang w:eastAsia="en-US"/>
        </w:rPr>
      </w:pPr>
    </w:p>
    <w:p>
      <w:pPr>
        <w:spacing w:after="0" w:line="240" w:lineRule="auto"/>
        <w:ind w:firstLine="709"/>
        <w:jc w:val="both"/>
        <w:rPr>
          <w:rFonts w:ascii="Times New Roman" w:hAnsi="Times New Roman" w:eastAsiaTheme="minorHAnsi" w:cstheme="minorBidi"/>
          <w:bCs/>
          <w:sz w:val="28"/>
          <w:szCs w:val="28"/>
          <w:lang w:eastAsia="en-US"/>
        </w:rPr>
      </w:pPr>
      <w:r>
        <w:rPr>
          <w:rFonts w:ascii="Times New Roman" w:hAnsi="Times New Roman" w:eastAsiaTheme="minorHAnsi" w:cstheme="minorBidi"/>
          <w:bCs/>
          <w:sz w:val="28"/>
          <w:szCs w:val="28"/>
          <w:lang w:eastAsia="en-US"/>
        </w:rPr>
        <w:t xml:space="preserve">Полученный</w:t>
      </w:r>
      <w:r>
        <w:rPr>
          <w:rFonts w:ascii="Times New Roman" w:hAnsi="Times New Roman" w:eastAsiaTheme="minorHAnsi" w:cstheme="minorBidi"/>
          <w:bCs/>
          <w:sz w:val="28"/>
          <w:szCs w:val="28"/>
          <w:lang w:eastAsia="en-US"/>
        </w:rPr>
        <w:t xml:space="preserve"> на сегодняшний день</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на наш взгляд</w:t>
      </w:r>
      <w:r>
        <w:rPr>
          <w:rFonts w:ascii="Times New Roman" w:hAnsi="Times New Roman" w:eastAsiaTheme="minorHAnsi" w:cstheme="minorBidi"/>
          <w:bCs/>
          <w:sz w:val="28"/>
          <w:szCs w:val="28"/>
          <w:lang w:eastAsia="en-US"/>
        </w:rPr>
        <w:t xml:space="preserve">, невысокий результат</w:t>
      </w:r>
      <w:r>
        <w:rPr>
          <w:rFonts w:ascii="Times New Roman" w:hAnsi="Times New Roman" w:eastAsiaTheme="minorHAnsi" w:cstheme="minorBidi"/>
          <w:bCs/>
          <w:sz w:val="28"/>
          <w:szCs w:val="28"/>
          <w:lang w:eastAsia="en-US"/>
        </w:rPr>
        <w:t xml:space="preserve"> обусловлен,</w:t>
      </w:r>
      <w:r>
        <w:rPr>
          <w:rFonts w:ascii="Times New Roman" w:hAnsi="Times New Roman" w:eastAsiaTheme="minorHAnsi" w:cstheme="minorBidi"/>
          <w:bCs/>
          <w:sz w:val="28"/>
          <w:szCs w:val="28"/>
          <w:lang w:eastAsia="en-US"/>
        </w:rPr>
        <w:t xml:space="preserve"> в первую очередь</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недостаточной активностью и ответственность</w:t>
      </w:r>
      <w:r>
        <w:rPr>
          <w:rFonts w:ascii="Times New Roman" w:hAnsi="Times New Roman" w:eastAsiaTheme="minorHAnsi" w:cstheme="minorBidi"/>
          <w:bCs/>
          <w:sz w:val="28"/>
          <w:szCs w:val="28"/>
          <w:lang w:eastAsia="en-US"/>
        </w:rPr>
        <w:t xml:space="preserve">ю</w:t>
      </w:r>
      <w:r>
        <w:rPr>
          <w:rFonts w:ascii="Times New Roman" w:hAnsi="Times New Roman" w:eastAsiaTheme="minorHAnsi" w:cstheme="minorBidi"/>
          <w:bCs/>
          <w:sz w:val="28"/>
          <w:szCs w:val="28"/>
          <w:lang w:eastAsia="en-US"/>
        </w:rPr>
        <w:t xml:space="preserve"> глав органов местного самоуправления в проведении работ по реализации 518</w:t>
      </w:r>
      <w:r>
        <w:rPr>
          <w:rFonts w:ascii="Times New Roman" w:hAnsi="Times New Roman" w:eastAsiaTheme="minorHAnsi" w:cstheme="minorBidi"/>
          <w:bCs/>
          <w:sz w:val="28"/>
          <w:szCs w:val="28"/>
          <w:lang w:eastAsia="en-US"/>
        </w:rPr>
        <w:t xml:space="preserve">-го ф</w:t>
      </w:r>
      <w:r>
        <w:rPr>
          <w:rFonts w:ascii="Times New Roman" w:hAnsi="Times New Roman" w:eastAsiaTheme="minorHAnsi" w:cstheme="minorBidi"/>
          <w:bCs/>
          <w:sz w:val="28"/>
          <w:szCs w:val="28"/>
          <w:lang w:eastAsia="en-US"/>
        </w:rPr>
        <w:t xml:space="preserve">едерального закона</w:t>
      </w:r>
      <w:r>
        <w:rPr>
          <w:rFonts w:ascii="Times New Roman" w:hAnsi="Times New Roman" w:eastAsiaTheme="minorHAnsi" w:cstheme="minorBidi"/>
          <w:bCs/>
          <w:sz w:val="28"/>
          <w:szCs w:val="28"/>
          <w:lang w:eastAsia="en-US"/>
        </w:rPr>
        <w:t xml:space="preserve">. Очень низкие показатели имеют </w:t>
      </w:r>
      <w:r>
        <w:rPr>
          <w:rFonts w:ascii="Times New Roman" w:hAnsi="Times New Roman" w:eastAsiaTheme="minorHAnsi" w:cstheme="minorBidi"/>
          <w:bCs/>
          <w:sz w:val="28"/>
          <w:szCs w:val="28"/>
          <w:lang w:eastAsia="en-US"/>
        </w:rPr>
        <w:t xml:space="preserve">Б</w:t>
      </w:r>
      <w:r>
        <w:rPr>
          <w:rFonts w:ascii="Times New Roman" w:hAnsi="Times New Roman" w:eastAsiaTheme="minorHAnsi" w:cstheme="minorBidi"/>
          <w:bCs/>
          <w:sz w:val="28"/>
          <w:szCs w:val="28"/>
          <w:lang w:eastAsia="en-US"/>
        </w:rPr>
        <w:t xml:space="preserve">урлинский</w:t>
      </w:r>
      <w:r>
        <w:rPr>
          <w:rFonts w:ascii="Times New Roman" w:hAnsi="Times New Roman" w:eastAsiaTheme="minorHAnsi" w:cstheme="minorBidi"/>
          <w:bCs/>
          <w:sz w:val="28"/>
          <w:szCs w:val="28"/>
          <w:lang w:eastAsia="en-US"/>
        </w:rPr>
        <w:t xml:space="preserve">, </w:t>
      </w:r>
      <w:r>
        <w:rPr>
          <w:rFonts w:ascii="Times New Roman" w:hAnsi="Times New Roman" w:eastAsiaTheme="minorHAnsi" w:cstheme="minorBidi"/>
          <w:bCs/>
          <w:sz w:val="28"/>
          <w:szCs w:val="28"/>
          <w:lang w:eastAsia="en-US"/>
        </w:rPr>
        <w:t xml:space="preserve">Быстро</w:t>
      </w:r>
      <w:r>
        <w:rPr>
          <w:rFonts w:ascii="Times New Roman" w:hAnsi="Times New Roman" w:eastAsiaTheme="minorHAnsi" w:cstheme="minorBidi"/>
          <w:bCs/>
          <w:sz w:val="28"/>
          <w:szCs w:val="28"/>
          <w:lang w:eastAsia="en-US"/>
        </w:rPr>
        <w:t xml:space="preserve">исто</w:t>
      </w:r>
      <w:r>
        <w:rPr>
          <w:rFonts w:ascii="Times New Roman" w:hAnsi="Times New Roman" w:eastAsiaTheme="minorHAnsi" w:cstheme="minorBidi"/>
          <w:bCs/>
          <w:sz w:val="28"/>
          <w:szCs w:val="28"/>
          <w:lang w:eastAsia="en-US"/>
        </w:rPr>
        <w:t xml:space="preserve">к</w:t>
      </w:r>
      <w:r>
        <w:rPr>
          <w:rFonts w:ascii="Times New Roman" w:hAnsi="Times New Roman" w:eastAsiaTheme="minorHAnsi" w:cstheme="minorBidi"/>
          <w:bCs/>
          <w:sz w:val="28"/>
          <w:szCs w:val="28"/>
          <w:lang w:eastAsia="en-US"/>
        </w:rPr>
        <w:t xml:space="preserve">ский</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Смоленский</w:t>
      </w:r>
      <w:r>
        <w:rPr>
          <w:rFonts w:ascii="Times New Roman" w:hAnsi="Times New Roman" w:eastAsiaTheme="minorHAnsi" w:cstheme="minorBidi"/>
          <w:bCs/>
          <w:sz w:val="28"/>
          <w:szCs w:val="28"/>
          <w:lang w:eastAsia="en-US"/>
        </w:rPr>
        <w:t xml:space="preserve">, </w:t>
      </w:r>
      <w:r>
        <w:rPr>
          <w:rFonts w:ascii="Times New Roman" w:hAnsi="Times New Roman" w:eastAsiaTheme="minorHAnsi" w:cstheme="minorBidi"/>
          <w:bCs/>
          <w:sz w:val="28"/>
          <w:szCs w:val="28"/>
          <w:lang w:eastAsia="en-US"/>
        </w:rPr>
        <w:t xml:space="preserve">Л</w:t>
      </w:r>
      <w:r>
        <w:rPr>
          <w:rFonts w:ascii="Times New Roman" w:hAnsi="Times New Roman" w:eastAsiaTheme="minorHAnsi" w:cstheme="minorBidi"/>
          <w:bCs/>
          <w:sz w:val="28"/>
          <w:szCs w:val="28"/>
          <w:lang w:eastAsia="en-US"/>
        </w:rPr>
        <w:t xml:space="preserve">октевский</w:t>
      </w:r>
      <w:r>
        <w:rPr>
          <w:rFonts w:ascii="Times New Roman" w:hAnsi="Times New Roman" w:eastAsiaTheme="minorHAnsi" w:cstheme="minorBidi"/>
          <w:bCs/>
          <w:sz w:val="28"/>
          <w:szCs w:val="28"/>
          <w:lang w:eastAsia="en-US"/>
        </w:rPr>
        <w:t xml:space="preserve">, Бийский</w:t>
      </w:r>
      <w:r>
        <w:rPr>
          <w:rFonts w:ascii="Times New Roman" w:hAnsi="Times New Roman" w:eastAsiaTheme="minorHAnsi" w:cstheme="minorBidi"/>
          <w:bCs/>
          <w:sz w:val="28"/>
          <w:szCs w:val="28"/>
          <w:lang w:eastAsia="en-US"/>
        </w:rPr>
        <w:t xml:space="preserve"> и другие районы края</w:t>
      </w:r>
      <w:r>
        <w:rPr>
          <w:rFonts w:ascii="Times New Roman" w:hAnsi="Times New Roman" w:eastAsiaTheme="minorHAnsi" w:cstheme="minorBidi"/>
          <w:bCs/>
          <w:sz w:val="28"/>
          <w:szCs w:val="28"/>
          <w:lang w:eastAsia="en-US"/>
        </w:rPr>
        <w:t xml:space="preserve">. </w:t>
      </w:r>
    </w:p>
    <w:p>
      <w:pPr>
        <w:spacing w:after="0" w:line="240" w:lineRule="auto"/>
        <w:ind w:firstLine="709"/>
        <w:jc w:val="both"/>
        <w:rPr>
          <w:rFonts w:ascii="Times New Roman" w:hAnsi="Times New Roman" w:eastAsiaTheme="minorHAnsi" w:cstheme="minorBidi"/>
          <w:bCs/>
          <w:sz w:val="28"/>
          <w:szCs w:val="28"/>
          <w:lang w:eastAsia="en-US"/>
        </w:rPr>
      </w:pPr>
    </w:p>
    <w:p>
      <w:pPr>
        <w:spacing w:after="0" w:line="240" w:lineRule="auto"/>
        <w:ind w:firstLine="709"/>
        <w:jc w:val="both"/>
        <w:rPr>
          <w:rFonts w:ascii="Times New Roman" w:hAnsi="Times New Roman" w:eastAsiaTheme="minorHAnsi" w:cstheme="minorBidi"/>
          <w:bCs/>
          <w:sz w:val="28"/>
          <w:szCs w:val="28"/>
          <w:lang w:eastAsia="en-US"/>
        </w:rPr>
      </w:pPr>
      <w:r>
        <w:rPr>
          <w:rFonts w:ascii="Times New Roman" w:hAnsi="Times New Roman" w:eastAsiaTheme="minorHAnsi" w:cstheme="minorBidi"/>
          <w:bCs/>
          <w:sz w:val="28"/>
          <w:szCs w:val="28"/>
          <w:lang w:eastAsia="en-US"/>
        </w:rPr>
        <w:t xml:space="preserve">И</w:t>
      </w:r>
      <w:r>
        <w:rPr>
          <w:rFonts w:ascii="Times New Roman" w:hAnsi="Times New Roman" w:eastAsiaTheme="minorHAnsi" w:cstheme="minorBidi"/>
          <w:bCs/>
          <w:sz w:val="28"/>
          <w:szCs w:val="28"/>
          <w:lang w:eastAsia="en-US"/>
        </w:rPr>
        <w:t xml:space="preserve"> здесь хотелось бы обратить внимание</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ваше</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что на реализацию закона дополнительного какого-либо финансирования не требуется</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В рамках исполнения графика</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для регистрации</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w:t>
      </w:r>
      <w:r>
        <w:rPr>
          <w:rFonts w:ascii="Times New Roman" w:hAnsi="Times New Roman" w:eastAsiaTheme="minorHAnsi" w:cstheme="minorBidi"/>
          <w:bCs/>
          <w:sz w:val="28"/>
          <w:szCs w:val="28"/>
          <w:lang w:eastAsia="en-US"/>
        </w:rPr>
        <w:t xml:space="preserve">«регионов-</w:t>
      </w:r>
      <w:r>
        <w:rPr>
          <w:rFonts w:ascii="Times New Roman" w:hAnsi="Times New Roman" w:eastAsiaTheme="minorHAnsi" w:cstheme="minorBidi"/>
          <w:bCs/>
          <w:sz w:val="28"/>
          <w:szCs w:val="28"/>
          <w:lang w:eastAsia="en-US"/>
        </w:rPr>
        <w:t xml:space="preserve">пилотов</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а также</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в связи с утвержденным 14 ноября текущего года заместителем </w:t>
      </w:r>
      <w:r>
        <w:rPr>
          <w:rFonts w:ascii="Times New Roman" w:hAnsi="Times New Roman" w:eastAsiaTheme="minorHAnsi" w:cstheme="minorBidi"/>
          <w:bCs/>
          <w:sz w:val="28"/>
          <w:szCs w:val="28"/>
          <w:lang w:eastAsia="en-US"/>
        </w:rPr>
        <w:t xml:space="preserve">Председателя П</w:t>
      </w:r>
      <w:r>
        <w:rPr>
          <w:rFonts w:ascii="Times New Roman" w:hAnsi="Times New Roman" w:eastAsiaTheme="minorHAnsi" w:cstheme="minorBidi"/>
          <w:bCs/>
          <w:sz w:val="28"/>
          <w:szCs w:val="28"/>
          <w:lang w:eastAsia="en-US"/>
        </w:rPr>
        <w:t xml:space="preserve">ра</w:t>
      </w:r>
      <w:r>
        <w:rPr>
          <w:rFonts w:ascii="Times New Roman" w:hAnsi="Times New Roman" w:eastAsiaTheme="minorHAnsi" w:cstheme="minorBidi"/>
          <w:bCs/>
          <w:sz w:val="28"/>
          <w:szCs w:val="28"/>
          <w:lang w:eastAsia="en-US"/>
        </w:rPr>
        <w:t xml:space="preserve">вительства Алтайского края план</w:t>
      </w:r>
      <w:r>
        <w:rPr>
          <w:rFonts w:ascii="Times New Roman" w:hAnsi="Times New Roman" w:eastAsiaTheme="minorHAnsi" w:cstheme="minorBidi"/>
          <w:bCs/>
          <w:sz w:val="28"/>
          <w:szCs w:val="28"/>
          <w:lang w:eastAsia="en-US"/>
        </w:rPr>
        <w:t xml:space="preserve">ом</w:t>
      </w:r>
      <w:r>
        <w:rPr>
          <w:rFonts w:ascii="Times New Roman" w:hAnsi="Times New Roman" w:eastAsiaTheme="minorHAnsi" w:cstheme="minorBidi"/>
          <w:bCs/>
          <w:sz w:val="28"/>
          <w:szCs w:val="28"/>
          <w:lang w:eastAsia="en-US"/>
        </w:rPr>
        <w:t xml:space="preserve">-графиком</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указан</w:t>
      </w:r>
      <w:r>
        <w:rPr>
          <w:rFonts w:ascii="Times New Roman" w:hAnsi="Times New Roman" w:eastAsiaTheme="minorHAnsi" w:cstheme="minorBidi"/>
          <w:bCs/>
          <w:sz w:val="28"/>
          <w:szCs w:val="28"/>
          <w:lang w:eastAsia="en-US"/>
        </w:rPr>
        <w:t xml:space="preserve">н</w:t>
      </w:r>
      <w:r>
        <w:rPr>
          <w:rFonts w:ascii="Times New Roman" w:hAnsi="Times New Roman" w:eastAsiaTheme="minorHAnsi" w:cstheme="minorBidi"/>
          <w:bCs/>
          <w:sz w:val="28"/>
          <w:szCs w:val="28"/>
          <w:lang w:eastAsia="en-US"/>
        </w:rPr>
        <w:t xml:space="preserve">ы</w:t>
      </w:r>
      <w:r>
        <w:rPr>
          <w:rFonts w:ascii="Times New Roman" w:hAnsi="Times New Roman" w:eastAsiaTheme="minorHAnsi" w:cstheme="minorBidi"/>
          <w:bCs/>
          <w:sz w:val="28"/>
          <w:szCs w:val="28"/>
          <w:lang w:eastAsia="en-US"/>
        </w:rPr>
        <w:t xml:space="preserve">е</w:t>
      </w:r>
      <w:r>
        <w:rPr>
          <w:rFonts w:ascii="Times New Roman" w:hAnsi="Times New Roman" w:eastAsiaTheme="minorHAnsi" w:cstheme="minorBidi"/>
          <w:bCs/>
          <w:sz w:val="28"/>
          <w:szCs w:val="28"/>
          <w:lang w:eastAsia="en-US"/>
        </w:rPr>
        <w:t xml:space="preserve"> работы должн</w:t>
      </w:r>
      <w:r>
        <w:rPr>
          <w:rFonts w:ascii="Times New Roman" w:hAnsi="Times New Roman" w:eastAsiaTheme="minorHAnsi" w:cstheme="minorBidi"/>
          <w:bCs/>
          <w:sz w:val="28"/>
          <w:szCs w:val="28"/>
          <w:lang w:eastAsia="en-US"/>
        </w:rPr>
        <w:t xml:space="preserve">ы быть завершены до 1 января 202</w:t>
      </w:r>
      <w:r>
        <w:rPr>
          <w:rFonts w:ascii="Times New Roman" w:hAnsi="Times New Roman" w:eastAsiaTheme="minorHAnsi" w:cstheme="minorBidi"/>
          <w:bCs/>
          <w:sz w:val="28"/>
          <w:szCs w:val="28"/>
          <w:lang w:eastAsia="en-US"/>
        </w:rPr>
        <w:t xml:space="preserve">4 года</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w:t>
      </w:r>
    </w:p>
    <w:p>
      <w:pPr>
        <w:spacing w:after="0" w:line="240" w:lineRule="auto"/>
        <w:ind w:firstLine="709"/>
        <w:jc w:val="both"/>
        <w:rPr>
          <w:rFonts w:ascii="Times New Roman" w:hAnsi="Times New Roman" w:eastAsiaTheme="minorHAnsi" w:cstheme="minorBidi"/>
          <w:bCs/>
          <w:sz w:val="28"/>
          <w:szCs w:val="28"/>
          <w:lang w:eastAsia="en-US"/>
        </w:rPr>
      </w:pPr>
    </w:p>
    <w:p>
      <w:pPr>
        <w:spacing w:after="0" w:line="240" w:lineRule="auto"/>
        <w:ind w:firstLine="709"/>
        <w:jc w:val="both"/>
        <w:rPr>
          <w:rFonts w:ascii="Times New Roman" w:hAnsi="Times New Roman" w:eastAsiaTheme="minorHAnsi" w:cstheme="minorBidi"/>
          <w:bCs/>
          <w:sz w:val="28"/>
          <w:szCs w:val="28"/>
          <w:lang w:eastAsia="en-US"/>
        </w:rPr>
      </w:pPr>
      <w:r>
        <w:rPr>
          <w:rFonts w:ascii="Times New Roman" w:hAnsi="Times New Roman" w:eastAsiaTheme="minorHAnsi" w:cstheme="minorBidi"/>
          <w:bCs/>
          <w:sz w:val="28"/>
          <w:szCs w:val="28"/>
          <w:lang w:eastAsia="en-US"/>
        </w:rPr>
        <w:t xml:space="preserve">Н</w:t>
      </w:r>
      <w:r>
        <w:rPr>
          <w:rFonts w:ascii="Times New Roman" w:hAnsi="Times New Roman" w:eastAsiaTheme="minorHAnsi" w:cstheme="minorBidi"/>
          <w:bCs/>
          <w:sz w:val="28"/>
          <w:szCs w:val="28"/>
          <w:lang w:eastAsia="en-US"/>
        </w:rPr>
        <w:t xml:space="preserve">еобходимо отметить то</w:t>
      </w:r>
      <w:r>
        <w:rPr>
          <w:rFonts w:ascii="Times New Roman" w:hAnsi="Times New Roman" w:eastAsiaTheme="minorHAnsi" w:cstheme="minorBidi"/>
          <w:bCs/>
          <w:sz w:val="28"/>
          <w:szCs w:val="28"/>
          <w:lang w:eastAsia="en-US"/>
        </w:rPr>
        <w:t xml:space="preserve">, что ЕГРН</w:t>
      </w:r>
      <w:r>
        <w:rPr>
          <w:rFonts w:ascii="Times New Roman" w:hAnsi="Times New Roman" w:eastAsiaTheme="minorHAnsi" w:cstheme="minorBidi"/>
          <w:bCs/>
          <w:sz w:val="28"/>
          <w:szCs w:val="28"/>
          <w:lang w:eastAsia="en-US"/>
        </w:rPr>
        <w:t xml:space="preserve"> является источником</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сегодня</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для формирования налоговой базы</w:t>
      </w:r>
      <w:r>
        <w:rPr>
          <w:rFonts w:ascii="Times New Roman" w:hAnsi="Times New Roman" w:eastAsiaTheme="minorHAnsi" w:cstheme="minorBidi"/>
          <w:bCs/>
          <w:sz w:val="28"/>
          <w:szCs w:val="28"/>
          <w:lang w:eastAsia="en-US"/>
        </w:rPr>
        <w:t xml:space="preserve">. И</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соответственно</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его наполнение сведениями является очень важным направлением политики государства</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Мы надеемся</w:t>
      </w:r>
      <w:r>
        <w:rPr>
          <w:rFonts w:ascii="Times New Roman" w:hAnsi="Times New Roman" w:eastAsiaTheme="minorHAnsi" w:cstheme="minorBidi"/>
          <w:bCs/>
          <w:sz w:val="28"/>
          <w:szCs w:val="28"/>
          <w:lang w:eastAsia="en-US"/>
        </w:rPr>
        <w:t xml:space="preserve">, что установленные планы-</w:t>
      </w:r>
      <w:r>
        <w:rPr>
          <w:rFonts w:ascii="Times New Roman" w:hAnsi="Times New Roman" w:eastAsiaTheme="minorHAnsi" w:cstheme="minorBidi"/>
          <w:bCs/>
          <w:sz w:val="28"/>
          <w:szCs w:val="28"/>
          <w:lang w:eastAsia="en-US"/>
        </w:rPr>
        <w:t xml:space="preserve">графики будут выполнены</w:t>
      </w:r>
      <w:r>
        <w:rPr>
          <w:rFonts w:ascii="Times New Roman" w:hAnsi="Times New Roman" w:eastAsiaTheme="minorHAnsi" w:cstheme="minorBidi"/>
          <w:bCs/>
          <w:sz w:val="28"/>
          <w:szCs w:val="28"/>
          <w:lang w:eastAsia="en-US"/>
        </w:rPr>
        <w:t xml:space="preserve">. С</w:t>
      </w:r>
      <w:r>
        <w:rPr>
          <w:rFonts w:ascii="Times New Roman" w:hAnsi="Times New Roman" w:eastAsiaTheme="minorHAnsi" w:cstheme="minorBidi"/>
          <w:bCs/>
          <w:sz w:val="28"/>
          <w:szCs w:val="28"/>
          <w:lang w:eastAsia="en-US"/>
        </w:rPr>
        <w:t xml:space="preserve">о своей стороны готовы оказать всяческое содействие</w:t>
      </w:r>
      <w:r>
        <w:rPr>
          <w:rFonts w:ascii="Times New Roman" w:hAnsi="Times New Roman" w:eastAsiaTheme="minorHAnsi" w:cstheme="minorBidi"/>
          <w:bCs/>
          <w:sz w:val="28"/>
          <w:szCs w:val="28"/>
          <w:lang w:eastAsia="en-US"/>
        </w:rPr>
        <w:t xml:space="preserve">.</w:t>
      </w:r>
    </w:p>
    <w:p>
      <w:pPr>
        <w:spacing w:after="0" w:line="240" w:lineRule="auto"/>
        <w:ind w:firstLine="709"/>
        <w:jc w:val="both"/>
        <w:rPr>
          <w:rFonts w:ascii="Times New Roman" w:hAnsi="Times New Roman" w:eastAsiaTheme="minorHAnsi" w:cstheme="minorBidi"/>
          <w:bCs/>
          <w:sz w:val="28"/>
          <w:szCs w:val="28"/>
          <w:lang w:eastAsia="en-US"/>
        </w:rPr>
      </w:pPr>
    </w:p>
    <w:p>
      <w:pPr>
        <w:spacing w:after="0" w:line="240" w:lineRule="auto"/>
        <w:ind w:firstLine="709"/>
        <w:jc w:val="both"/>
        <w:rPr>
          <w:rFonts w:ascii="Times New Roman" w:hAnsi="Times New Roman" w:eastAsiaTheme="minorHAnsi" w:cstheme="minorBidi"/>
          <w:bCs/>
          <w:sz w:val="28"/>
          <w:szCs w:val="28"/>
          <w:lang w:eastAsia="en-US"/>
        </w:rPr>
      </w:pPr>
    </w:p>
    <w:p>
      <w:pPr>
        <w:spacing w:after="0" w:line="240" w:lineRule="auto"/>
        <w:ind w:firstLine="709"/>
        <w:jc w:val="both"/>
        <w:rPr>
          <w:rFonts w:ascii="Times New Roman" w:hAnsi="Times New Roman" w:eastAsiaTheme="minorHAnsi" w:cstheme="minorBidi"/>
          <w:bCs/>
          <w:sz w:val="28"/>
          <w:szCs w:val="28"/>
          <w:lang w:eastAsia="en-US"/>
        </w:rPr>
      </w:pPr>
      <w:r>
        <w:rPr>
          <w:rFonts w:ascii="Times New Roman" w:hAnsi="Times New Roman" w:eastAsiaTheme="minorHAnsi" w:cstheme="minorBidi"/>
          <w:bCs/>
          <w:sz w:val="28"/>
          <w:szCs w:val="28"/>
          <w:lang w:eastAsia="en-US"/>
        </w:rPr>
        <w:t xml:space="preserve">Уважаемые коллеги</w:t>
      </w:r>
      <w:r>
        <w:rPr>
          <w:rFonts w:ascii="Times New Roman" w:hAnsi="Times New Roman" w:eastAsiaTheme="minorHAnsi" w:cstheme="minorBidi"/>
          <w:bCs/>
          <w:sz w:val="28"/>
          <w:szCs w:val="28"/>
          <w:lang w:eastAsia="en-US"/>
        </w:rPr>
        <w:t xml:space="preserve">, еще в 2014 году У</w:t>
      </w:r>
      <w:r>
        <w:rPr>
          <w:rFonts w:ascii="Times New Roman" w:hAnsi="Times New Roman" w:eastAsiaTheme="minorHAnsi" w:cstheme="minorBidi"/>
          <w:bCs/>
          <w:sz w:val="28"/>
          <w:szCs w:val="28"/>
          <w:lang w:eastAsia="en-US"/>
        </w:rPr>
        <w:t xml:space="preserve">правление</w:t>
      </w:r>
      <w:r>
        <w:rPr>
          <w:rFonts w:ascii="Times New Roman" w:hAnsi="Times New Roman" w:eastAsiaTheme="minorHAnsi" w:cstheme="minorBidi"/>
          <w:bCs/>
          <w:sz w:val="28"/>
          <w:szCs w:val="28"/>
          <w:lang w:eastAsia="en-US"/>
        </w:rPr>
        <w:t xml:space="preserve">м</w:t>
      </w:r>
      <w:r>
        <w:rPr>
          <w:rFonts w:ascii="Times New Roman" w:hAnsi="Times New Roman" w:eastAsiaTheme="minorHAnsi" w:cstheme="minorBidi"/>
          <w:bCs/>
          <w:sz w:val="28"/>
          <w:szCs w:val="28"/>
          <w:lang w:eastAsia="en-US"/>
        </w:rPr>
        <w:t xml:space="preserve"> совместно с органами государственной власти субъекта</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приступили мы к работе по внесению в</w:t>
      </w:r>
      <w:r>
        <w:rPr>
          <w:rFonts w:ascii="Times New Roman" w:hAnsi="Times New Roman" w:eastAsiaTheme="minorHAnsi" w:cstheme="minorBidi"/>
          <w:bCs/>
          <w:sz w:val="28"/>
          <w:szCs w:val="28"/>
          <w:lang w:eastAsia="en-US"/>
        </w:rPr>
        <w:t xml:space="preserve"> ЕГРН</w:t>
      </w:r>
      <w:r>
        <w:rPr>
          <w:rFonts w:ascii="Times New Roman" w:hAnsi="Times New Roman" w:eastAsiaTheme="minorHAnsi" w:cstheme="minorBidi"/>
          <w:bCs/>
          <w:sz w:val="28"/>
          <w:szCs w:val="28"/>
          <w:lang w:eastAsia="en-US"/>
        </w:rPr>
        <w:t xml:space="preserve"> сведений о границах между смежными субъектами Российской Федерации</w:t>
      </w:r>
      <w:r>
        <w:rPr>
          <w:rFonts w:ascii="Times New Roman" w:hAnsi="Times New Roman" w:eastAsiaTheme="minorHAnsi" w:cstheme="minorBidi"/>
          <w:bCs/>
          <w:sz w:val="28"/>
          <w:szCs w:val="28"/>
          <w:lang w:eastAsia="en-US"/>
        </w:rPr>
        <w:t xml:space="preserve">. Н</w:t>
      </w:r>
      <w:r>
        <w:rPr>
          <w:rFonts w:ascii="Times New Roman" w:hAnsi="Times New Roman" w:eastAsiaTheme="minorHAnsi" w:cstheme="minorBidi"/>
          <w:bCs/>
          <w:sz w:val="28"/>
          <w:szCs w:val="28"/>
          <w:lang w:eastAsia="en-US"/>
        </w:rPr>
        <w:t xml:space="preserve">о только в</w:t>
      </w:r>
      <w:r>
        <w:rPr>
          <w:rFonts w:ascii="Times New Roman" w:hAnsi="Times New Roman" w:eastAsiaTheme="minorHAnsi" w:cstheme="minorBidi"/>
          <w:bCs/>
          <w:sz w:val="28"/>
          <w:szCs w:val="28"/>
          <w:lang w:eastAsia="en-US"/>
        </w:rPr>
        <w:t xml:space="preserve"> 2022 году при активной работе П</w:t>
      </w:r>
      <w:r>
        <w:rPr>
          <w:rFonts w:ascii="Times New Roman" w:hAnsi="Times New Roman" w:eastAsiaTheme="minorHAnsi" w:cstheme="minorBidi"/>
          <w:bCs/>
          <w:sz w:val="28"/>
          <w:szCs w:val="28"/>
          <w:lang w:eastAsia="en-US"/>
        </w:rPr>
        <w:t xml:space="preserve">равительства Алтайского края нам удалось достигнуть ощутимых результатов</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и сведения о двух смежных грани</w:t>
      </w:r>
      <w:r>
        <w:rPr>
          <w:rFonts w:ascii="Times New Roman" w:hAnsi="Times New Roman" w:eastAsiaTheme="minorHAnsi" w:cstheme="minorBidi"/>
          <w:bCs/>
          <w:sz w:val="28"/>
          <w:szCs w:val="28"/>
          <w:lang w:eastAsia="en-US"/>
        </w:rPr>
        <w:t xml:space="preserve">цах Алтайского края с Республикой</w:t>
      </w:r>
      <w:r>
        <w:rPr>
          <w:rFonts w:ascii="Times New Roman" w:hAnsi="Times New Roman" w:eastAsiaTheme="minorHAnsi" w:cstheme="minorBidi"/>
          <w:bCs/>
          <w:sz w:val="28"/>
          <w:szCs w:val="28"/>
          <w:lang w:eastAsia="en-US"/>
        </w:rPr>
        <w:t xml:space="preserve"> Алтай и Кемеровской областью</w:t>
      </w:r>
      <w:r>
        <w:rPr>
          <w:rFonts w:ascii="Times New Roman" w:hAnsi="Times New Roman" w:eastAsiaTheme="minorHAnsi" w:cstheme="minorBidi"/>
          <w:bCs/>
          <w:sz w:val="28"/>
          <w:szCs w:val="28"/>
          <w:lang w:eastAsia="en-US"/>
        </w:rPr>
        <w:t xml:space="preserve"> </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bCs/>
          <w:sz w:val="28"/>
          <w:szCs w:val="28"/>
          <w:lang w:eastAsia="en-US"/>
        </w:rPr>
        <w:t xml:space="preserve">Кузбассом были внесены в Е</w:t>
      </w:r>
      <w:r>
        <w:rPr>
          <w:rFonts w:ascii="Times New Roman" w:hAnsi="Times New Roman" w:eastAsiaTheme="minorHAnsi" w:cstheme="minorBidi"/>
          <w:bCs/>
          <w:sz w:val="28"/>
          <w:szCs w:val="28"/>
          <w:lang w:eastAsia="en-US"/>
        </w:rPr>
        <w:t xml:space="preserve">диный государственный реестр недвижимости</w:t>
      </w:r>
      <w:r>
        <w:rPr>
          <w:rFonts w:ascii="Times New Roman" w:hAnsi="Times New Roman" w:eastAsiaTheme="minorHAnsi" w:cstheme="minorBidi"/>
          <w:bCs/>
          <w:sz w:val="28"/>
          <w:szCs w:val="28"/>
          <w:lang w:eastAsia="en-US"/>
        </w:rPr>
        <w:t xml:space="preserve">. В</w:t>
      </w:r>
      <w:r>
        <w:rPr>
          <w:rFonts w:ascii="Times New Roman" w:hAnsi="Times New Roman" w:eastAsiaTheme="minorHAnsi" w:cstheme="minorBidi"/>
          <w:bCs/>
          <w:sz w:val="28"/>
          <w:szCs w:val="28"/>
          <w:lang w:eastAsia="en-US"/>
        </w:rPr>
        <w:t xml:space="preserve"> настоящее время материалы по описанию</w:t>
      </w:r>
      <w:r>
        <w:rPr>
          <w:rFonts w:ascii="Times New Roman" w:hAnsi="Times New Roman" w:eastAsiaTheme="minorHAnsi" w:cstheme="minorBidi"/>
          <w:bCs/>
          <w:sz w:val="28"/>
          <w:szCs w:val="28"/>
          <w:lang w:eastAsia="en-US"/>
        </w:rPr>
        <w:t xml:space="preserve"> местоположения</w:t>
      </w:r>
      <w:r>
        <w:rPr>
          <w:rFonts w:ascii="Times New Roman" w:hAnsi="Times New Roman" w:eastAsiaTheme="minorHAnsi" w:cstheme="minorBidi"/>
          <w:bCs/>
          <w:sz w:val="28"/>
          <w:szCs w:val="28"/>
          <w:lang w:eastAsia="en-US"/>
        </w:rPr>
        <w:t xml:space="preserve"> последней границы</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с Новосибирской областью</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находя</w:t>
      </w:r>
      <w:r>
        <w:rPr>
          <w:rFonts w:ascii="Times New Roman" w:hAnsi="Times New Roman" w:eastAsiaTheme="minorHAnsi" w:cstheme="minorBidi"/>
          <w:bCs/>
          <w:sz w:val="28"/>
          <w:szCs w:val="28"/>
          <w:lang w:eastAsia="en-US"/>
        </w:rPr>
        <w:t xml:space="preserve">тся на экспертизе в центральном аппарате Росреестра</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Мы очень надеемся</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что нам удастся</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всё-таки</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до конца текущего года внести э</w:t>
      </w:r>
      <w:r>
        <w:rPr>
          <w:rFonts w:ascii="Times New Roman" w:hAnsi="Times New Roman" w:eastAsiaTheme="minorHAnsi" w:cstheme="minorBidi"/>
          <w:bCs/>
          <w:sz w:val="28"/>
          <w:szCs w:val="28"/>
          <w:lang w:eastAsia="en-US"/>
        </w:rPr>
        <w:t xml:space="preserve">ту границу в Е</w:t>
      </w:r>
      <w:r>
        <w:rPr>
          <w:rFonts w:ascii="Times New Roman" w:hAnsi="Times New Roman" w:eastAsiaTheme="minorHAnsi" w:cstheme="minorBidi"/>
          <w:bCs/>
          <w:sz w:val="28"/>
          <w:szCs w:val="28"/>
          <w:lang w:eastAsia="en-US"/>
        </w:rPr>
        <w:t xml:space="preserve">диный государственный реестр</w:t>
      </w:r>
      <w:r>
        <w:rPr>
          <w:rFonts w:ascii="Times New Roman" w:hAnsi="Times New Roman" w:eastAsiaTheme="minorHAnsi" w:cstheme="minorBidi"/>
          <w:bCs/>
          <w:sz w:val="28"/>
          <w:szCs w:val="28"/>
          <w:lang w:eastAsia="en-US"/>
        </w:rPr>
        <w:t xml:space="preserve">, н</w:t>
      </w:r>
      <w:r>
        <w:rPr>
          <w:rFonts w:ascii="Times New Roman" w:hAnsi="Times New Roman" w:eastAsiaTheme="minorHAnsi" w:cstheme="minorBidi"/>
          <w:bCs/>
          <w:sz w:val="28"/>
          <w:szCs w:val="28"/>
          <w:lang w:eastAsia="en-US"/>
        </w:rPr>
        <w:t xml:space="preserve">у</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соответственно</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этот вопрос </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закрыть</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w:t>
      </w:r>
    </w:p>
    <w:p>
      <w:pPr>
        <w:spacing w:after="0" w:line="240" w:lineRule="auto"/>
        <w:ind w:firstLine="709"/>
        <w:jc w:val="both"/>
        <w:rPr>
          <w:rFonts w:ascii="Times New Roman" w:hAnsi="Times New Roman" w:eastAsiaTheme="minorHAnsi" w:cstheme="minorBidi"/>
          <w:bCs/>
          <w:sz w:val="28"/>
          <w:szCs w:val="28"/>
          <w:lang w:eastAsia="en-US"/>
        </w:rPr>
      </w:pPr>
    </w:p>
    <w:p>
      <w:pPr>
        <w:spacing w:after="0" w:line="240" w:lineRule="auto"/>
        <w:ind w:firstLine="709"/>
        <w:jc w:val="both"/>
        <w:rPr>
          <w:rFonts w:ascii="Times New Roman" w:hAnsi="Times New Roman" w:eastAsiaTheme="minorHAnsi" w:cstheme="minorBidi"/>
          <w:bCs/>
          <w:sz w:val="28"/>
          <w:szCs w:val="28"/>
          <w:lang w:eastAsia="en-US"/>
        </w:rPr>
      </w:pPr>
      <w:r>
        <w:rPr>
          <w:rFonts w:ascii="Times New Roman" w:hAnsi="Times New Roman" w:eastAsiaTheme="minorHAnsi" w:cstheme="minorBidi"/>
          <w:bCs/>
          <w:sz w:val="28"/>
          <w:szCs w:val="28"/>
          <w:lang w:eastAsia="en-US"/>
        </w:rPr>
        <w:t xml:space="preserve">Ч</w:t>
      </w:r>
      <w:r>
        <w:rPr>
          <w:rFonts w:ascii="Times New Roman" w:hAnsi="Times New Roman" w:eastAsiaTheme="minorHAnsi" w:cstheme="minorBidi"/>
          <w:bCs/>
          <w:sz w:val="28"/>
          <w:szCs w:val="28"/>
          <w:lang w:eastAsia="en-US"/>
        </w:rPr>
        <w:t xml:space="preserve">то касается</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ведения</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w:t>
      </w:r>
      <w:r>
        <w:rPr>
          <w:rFonts w:ascii="Times New Roman" w:hAnsi="Times New Roman" w:eastAsiaTheme="minorHAnsi" w:cstheme="minorBidi"/>
          <w:bCs/>
          <w:sz w:val="28"/>
          <w:szCs w:val="28"/>
          <w:lang w:eastAsia="en-US"/>
        </w:rPr>
        <w:t xml:space="preserve">о </w:t>
      </w:r>
      <w:r>
        <w:rPr>
          <w:rFonts w:ascii="Times New Roman" w:hAnsi="Times New Roman" w:eastAsiaTheme="minorHAnsi" w:cstheme="minorBidi"/>
          <w:bCs/>
          <w:sz w:val="28"/>
          <w:szCs w:val="28"/>
          <w:lang w:eastAsia="en-US"/>
        </w:rPr>
        <w:t xml:space="preserve">границах</w:t>
      </w:r>
      <w:r>
        <w:rPr>
          <w:rFonts w:ascii="Times New Roman" w:hAnsi="Times New Roman" w:eastAsiaTheme="minorHAnsi" w:cstheme="minorBidi"/>
          <w:bCs/>
          <w:sz w:val="28"/>
          <w:szCs w:val="28"/>
          <w:lang w:eastAsia="en-US"/>
        </w:rPr>
        <w:t xml:space="preserve">… сведений</w:t>
      </w:r>
      <w:r>
        <w:rPr>
          <w:rFonts w:ascii="Times New Roman" w:hAnsi="Times New Roman" w:eastAsiaTheme="minorHAnsi" w:cstheme="minorBidi"/>
          <w:bCs/>
          <w:sz w:val="28"/>
          <w:szCs w:val="28"/>
          <w:lang w:eastAsia="en-US"/>
        </w:rPr>
        <w:t xml:space="preserve"> о границах муниципальных образований Алтайского края</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здесь у нас достаточно всё</w:t>
      </w:r>
      <w:r>
        <w:rPr>
          <w:rFonts w:ascii="Times New Roman" w:hAnsi="Times New Roman" w:eastAsiaTheme="minorHAnsi" w:cstheme="minorBidi"/>
          <w:bCs/>
          <w:sz w:val="28"/>
          <w:szCs w:val="28"/>
          <w:lang w:eastAsia="en-US"/>
        </w:rPr>
        <w:t xml:space="preserve"> хорошо</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границы внесены в полном объеме</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то есть </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bCs/>
          <w:sz w:val="28"/>
          <w:szCs w:val="28"/>
          <w:lang w:eastAsia="en-US"/>
        </w:rPr>
        <w:t xml:space="preserve">сто процентов</w:t>
      </w:r>
      <w:r>
        <w:rPr>
          <w:rFonts w:ascii="Times New Roman" w:hAnsi="Times New Roman" w:eastAsiaTheme="minorHAnsi" w:cstheme="minorBidi"/>
          <w:bCs/>
          <w:sz w:val="28"/>
          <w:szCs w:val="28"/>
          <w:lang w:eastAsia="en-US"/>
        </w:rPr>
        <w:t xml:space="preserve">. </w:t>
      </w:r>
    </w:p>
    <w:p>
      <w:pPr>
        <w:spacing w:after="0" w:line="240" w:lineRule="auto"/>
        <w:ind w:firstLine="709"/>
        <w:jc w:val="both"/>
        <w:rPr>
          <w:rFonts w:ascii="Times New Roman" w:hAnsi="Times New Roman" w:eastAsiaTheme="minorHAnsi" w:cstheme="minorBidi"/>
          <w:bCs/>
          <w:sz w:val="28"/>
          <w:szCs w:val="28"/>
          <w:lang w:eastAsia="en-US"/>
        </w:rPr>
      </w:pPr>
    </w:p>
    <w:p>
      <w:pPr>
        <w:spacing w:after="0" w:line="240" w:lineRule="auto"/>
        <w:ind w:firstLine="709"/>
        <w:jc w:val="both"/>
        <w:rPr>
          <w:rFonts w:ascii="Times New Roman" w:hAnsi="Times New Roman" w:eastAsiaTheme="minorHAnsi" w:cstheme="minorBidi"/>
          <w:bCs/>
          <w:sz w:val="28"/>
          <w:szCs w:val="28"/>
          <w:lang w:eastAsia="en-US"/>
        </w:rPr>
      </w:pPr>
      <w:r>
        <w:rPr>
          <w:rFonts w:ascii="Times New Roman" w:hAnsi="Times New Roman" w:eastAsiaTheme="minorHAnsi" w:cstheme="minorBidi"/>
          <w:bCs/>
          <w:sz w:val="28"/>
          <w:szCs w:val="28"/>
          <w:lang w:eastAsia="en-US"/>
        </w:rPr>
        <w:t xml:space="preserve">В</w:t>
      </w:r>
      <w:r>
        <w:rPr>
          <w:rFonts w:ascii="Times New Roman" w:hAnsi="Times New Roman" w:eastAsiaTheme="minorHAnsi" w:cstheme="minorBidi"/>
          <w:bCs/>
          <w:sz w:val="28"/>
          <w:szCs w:val="28"/>
          <w:lang w:eastAsia="en-US"/>
        </w:rPr>
        <w:t xml:space="preserve"> отношении границ населенных пунктов</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здесь ситуация следующая</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На сегодняшний день в Р</w:t>
      </w:r>
      <w:r>
        <w:rPr>
          <w:rFonts w:ascii="Times New Roman" w:hAnsi="Times New Roman" w:eastAsiaTheme="minorHAnsi" w:cstheme="minorBidi"/>
          <w:bCs/>
          <w:sz w:val="28"/>
          <w:szCs w:val="28"/>
          <w:lang w:eastAsia="en-US"/>
        </w:rPr>
        <w:t xml:space="preserve">еестре населенных пунктов Алтайского края насчитыва</w:t>
      </w:r>
      <w:r>
        <w:rPr>
          <w:rFonts w:ascii="Times New Roman" w:hAnsi="Times New Roman" w:eastAsiaTheme="minorHAnsi" w:cstheme="minorBidi"/>
          <w:bCs/>
          <w:sz w:val="28"/>
          <w:szCs w:val="28"/>
          <w:lang w:eastAsia="en-US"/>
        </w:rPr>
        <w:t xml:space="preserve">ет</w:t>
      </w:r>
      <w:r>
        <w:rPr>
          <w:rFonts w:ascii="Times New Roman" w:hAnsi="Times New Roman" w:eastAsiaTheme="minorHAnsi" w:cstheme="minorBidi"/>
          <w:bCs/>
          <w:sz w:val="28"/>
          <w:szCs w:val="28"/>
          <w:lang w:eastAsia="en-US"/>
        </w:rPr>
        <w:t xml:space="preserve">ся 1605 населенных пунктов</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на 1 октября текущего года в </w:t>
      </w:r>
      <w:r>
        <w:rPr>
          <w:rFonts w:ascii="Times New Roman" w:hAnsi="Times New Roman" w:eastAsiaTheme="minorHAnsi" w:cstheme="minorBidi"/>
          <w:bCs/>
          <w:sz w:val="28"/>
          <w:szCs w:val="28"/>
          <w:lang w:eastAsia="en-US"/>
        </w:rPr>
        <w:t xml:space="preserve">ЕГРН внесены сведения о границах 1</w:t>
      </w:r>
      <w:r>
        <w:rPr>
          <w:rFonts w:ascii="Times New Roman" w:hAnsi="Times New Roman" w:eastAsiaTheme="minorHAnsi" w:cstheme="minorBidi"/>
          <w:bCs/>
          <w:sz w:val="28"/>
          <w:szCs w:val="28"/>
          <w:lang w:eastAsia="en-US"/>
        </w:rPr>
        <w:t xml:space="preserve">430 населённых пунктов</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что составляет 89</w:t>
      </w:r>
      <w:r>
        <w:rPr>
          <w:rFonts w:ascii="Times New Roman" w:hAnsi="Times New Roman" w:eastAsiaTheme="minorHAnsi" w:cstheme="minorBidi"/>
          <w:bCs/>
          <w:sz w:val="28"/>
          <w:szCs w:val="28"/>
          <w:lang w:eastAsia="en-US"/>
        </w:rPr>
        <w:t xml:space="preserve"> %. Из-за низкой активности о</w:t>
      </w:r>
      <w:r>
        <w:rPr>
          <w:rFonts w:ascii="Times New Roman" w:hAnsi="Times New Roman" w:eastAsiaTheme="minorHAnsi" w:cstheme="minorBidi"/>
          <w:bCs/>
          <w:sz w:val="28"/>
          <w:szCs w:val="28"/>
          <w:lang w:eastAsia="en-US"/>
        </w:rPr>
        <w:t xml:space="preserve">рганов местного с</w:t>
      </w:r>
      <w:r>
        <w:rPr>
          <w:rFonts w:ascii="Times New Roman" w:hAnsi="Times New Roman" w:eastAsiaTheme="minorHAnsi" w:cstheme="minorBidi"/>
          <w:bCs/>
          <w:sz w:val="28"/>
          <w:szCs w:val="28"/>
          <w:lang w:eastAsia="en-US"/>
        </w:rPr>
        <w:t xml:space="preserve">амоуправления прирост показателей</w:t>
      </w:r>
      <w:r>
        <w:rPr>
          <w:rFonts w:ascii="Times New Roman" w:hAnsi="Times New Roman" w:eastAsiaTheme="minorHAnsi" w:cstheme="minorBidi"/>
          <w:bCs/>
          <w:sz w:val="28"/>
          <w:szCs w:val="28"/>
          <w:lang w:eastAsia="en-US"/>
        </w:rPr>
        <w:t xml:space="preserve"> внесения </w:t>
      </w:r>
      <w:r>
        <w:rPr>
          <w:rFonts w:ascii="Times New Roman" w:hAnsi="Times New Roman" w:eastAsiaTheme="minorHAnsi" w:cstheme="minorBidi"/>
          <w:bCs/>
          <w:sz w:val="28"/>
          <w:szCs w:val="28"/>
          <w:lang w:eastAsia="en-US"/>
        </w:rPr>
        <w:t xml:space="preserve">в ЕГРН </w:t>
      </w:r>
      <w:r>
        <w:rPr>
          <w:rFonts w:ascii="Times New Roman" w:hAnsi="Times New Roman" w:eastAsiaTheme="minorHAnsi" w:cstheme="minorBidi"/>
          <w:bCs/>
          <w:sz w:val="28"/>
          <w:szCs w:val="28"/>
          <w:lang w:eastAsia="en-US"/>
        </w:rPr>
        <w:t xml:space="preserve">данных сведений</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по сравнению с аналогичным периодом прошлого года</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составил всего 0,6</w:t>
      </w:r>
      <w:r>
        <w:rPr>
          <w:rFonts w:ascii="Times New Roman" w:hAnsi="Times New Roman" w:eastAsiaTheme="minorHAnsi" w:cstheme="minorBidi"/>
          <w:bCs/>
          <w:sz w:val="28"/>
          <w:szCs w:val="28"/>
          <w:lang w:eastAsia="en-US"/>
        </w:rPr>
        <w:t xml:space="preserve"> </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w:t>
      </w:r>
    </w:p>
    <w:p>
      <w:pPr>
        <w:spacing w:after="0" w:line="240" w:lineRule="auto"/>
        <w:ind w:firstLine="709"/>
        <w:jc w:val="both"/>
        <w:rPr>
          <w:rFonts w:ascii="Times New Roman" w:hAnsi="Times New Roman" w:eastAsiaTheme="minorHAnsi" w:cstheme="minorBidi"/>
          <w:bCs/>
          <w:sz w:val="28"/>
          <w:szCs w:val="28"/>
          <w:lang w:eastAsia="en-US"/>
        </w:rPr>
      </w:pPr>
    </w:p>
    <w:p>
      <w:pPr>
        <w:spacing w:after="0" w:line="240" w:lineRule="auto"/>
        <w:ind w:firstLine="709"/>
        <w:jc w:val="both"/>
        <w:rPr>
          <w:rFonts w:ascii="Times New Roman" w:hAnsi="Times New Roman" w:eastAsiaTheme="minorHAnsi" w:cstheme="minorBidi"/>
          <w:bCs/>
          <w:sz w:val="28"/>
          <w:szCs w:val="28"/>
          <w:lang w:eastAsia="en-US"/>
        </w:rPr>
      </w:pPr>
      <w:r>
        <w:rPr>
          <w:rFonts w:ascii="Times New Roman" w:hAnsi="Times New Roman" w:eastAsiaTheme="minorHAnsi" w:cstheme="minorBidi"/>
          <w:bCs/>
          <w:sz w:val="28"/>
          <w:szCs w:val="28"/>
          <w:lang w:eastAsia="en-US"/>
        </w:rPr>
        <w:t xml:space="preserve">В</w:t>
      </w:r>
      <w:r>
        <w:rPr>
          <w:rFonts w:ascii="Times New Roman" w:hAnsi="Times New Roman" w:eastAsiaTheme="minorHAnsi" w:cstheme="minorBidi"/>
          <w:bCs/>
          <w:sz w:val="28"/>
          <w:szCs w:val="28"/>
          <w:lang w:eastAsia="en-US"/>
        </w:rPr>
        <w:t xml:space="preserve">несение </w:t>
      </w:r>
      <w:r>
        <w:rPr>
          <w:rFonts w:ascii="Times New Roman" w:hAnsi="Times New Roman" w:eastAsiaTheme="minorHAnsi" w:cstheme="minorBidi"/>
          <w:bCs/>
          <w:sz w:val="28"/>
          <w:szCs w:val="28"/>
          <w:lang w:eastAsia="en-US"/>
        </w:rPr>
        <w:t xml:space="preserve">в ЕГРН сведений о </w:t>
      </w:r>
      <w:r>
        <w:rPr>
          <w:rFonts w:ascii="Times New Roman" w:hAnsi="Times New Roman" w:eastAsiaTheme="minorHAnsi" w:cstheme="minorBidi"/>
          <w:bCs/>
          <w:sz w:val="28"/>
          <w:szCs w:val="28"/>
          <w:lang w:eastAsia="en-US"/>
        </w:rPr>
        <w:t xml:space="preserve">границах территориальных зон</w:t>
      </w:r>
      <w:r>
        <w:rPr>
          <w:rFonts w:ascii="Times New Roman" w:hAnsi="Times New Roman" w:eastAsiaTheme="minorHAnsi" w:cstheme="minorBidi"/>
          <w:bCs/>
          <w:sz w:val="28"/>
          <w:szCs w:val="28"/>
          <w:lang w:eastAsia="en-US"/>
        </w:rPr>
        <w:t xml:space="preserve">. П</w:t>
      </w:r>
      <w:r>
        <w:rPr>
          <w:rFonts w:ascii="Times New Roman" w:hAnsi="Times New Roman" w:eastAsiaTheme="minorHAnsi" w:cstheme="minorBidi"/>
          <w:bCs/>
          <w:sz w:val="28"/>
          <w:szCs w:val="28"/>
          <w:lang w:eastAsia="en-US"/>
        </w:rPr>
        <w:t xml:space="preserve">о состоянию на 1 окт</w:t>
      </w:r>
      <w:r>
        <w:rPr>
          <w:rFonts w:ascii="Times New Roman" w:hAnsi="Times New Roman" w:eastAsiaTheme="minorHAnsi" w:cstheme="minorBidi"/>
          <w:bCs/>
          <w:sz w:val="28"/>
          <w:szCs w:val="28"/>
          <w:lang w:eastAsia="en-US"/>
        </w:rPr>
        <w:t xml:space="preserve">ября текущего</w:t>
      </w:r>
      <w:r>
        <w:rPr>
          <w:rFonts w:ascii="Times New Roman" w:hAnsi="Times New Roman" w:eastAsiaTheme="minorHAnsi" w:cstheme="minorBidi"/>
          <w:bCs/>
          <w:sz w:val="28"/>
          <w:szCs w:val="28"/>
          <w:lang w:eastAsia="en-US"/>
        </w:rPr>
        <w:t xml:space="preserve"> года в ЕГРН</w:t>
      </w:r>
      <w:r>
        <w:rPr>
          <w:rFonts w:ascii="Times New Roman" w:hAnsi="Times New Roman" w:eastAsiaTheme="minorHAnsi" w:cstheme="minorBidi"/>
          <w:bCs/>
          <w:sz w:val="28"/>
          <w:szCs w:val="28"/>
          <w:lang w:eastAsia="en-US"/>
        </w:rPr>
        <w:t xml:space="preserve"> внесены сведения о границах </w:t>
      </w:r>
      <w:r>
        <w:rPr>
          <w:rFonts w:ascii="Times New Roman" w:hAnsi="Times New Roman" w:eastAsiaTheme="minorHAnsi" w:cstheme="minorBidi"/>
          <w:bCs/>
          <w:sz w:val="28"/>
          <w:szCs w:val="28"/>
          <w:lang w:eastAsia="en-US"/>
        </w:rPr>
        <w:t xml:space="preserve">217</w:t>
      </w:r>
      <w:r>
        <w:rPr>
          <w:rFonts w:ascii="Times New Roman" w:hAnsi="Times New Roman" w:eastAsiaTheme="minorHAnsi" w:cstheme="minorBidi"/>
          <w:bCs/>
          <w:sz w:val="28"/>
          <w:szCs w:val="28"/>
          <w:lang w:eastAsia="en-US"/>
        </w:rPr>
        <w:t xml:space="preserve">5 территориальных зон</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что составляет 37,85</w:t>
      </w:r>
      <w:r>
        <w:rPr>
          <w:rFonts w:ascii="Times New Roman" w:hAnsi="Times New Roman" w:eastAsiaTheme="minorHAnsi" w:cstheme="minorBidi"/>
          <w:bCs/>
          <w:sz w:val="28"/>
          <w:szCs w:val="28"/>
          <w:lang w:eastAsia="en-US"/>
        </w:rPr>
        <w:t xml:space="preserve"> %</w:t>
      </w:r>
      <w:r>
        <w:rPr>
          <w:rFonts w:ascii="Times New Roman" w:hAnsi="Times New Roman" w:eastAsiaTheme="minorHAnsi" w:cstheme="minorBidi"/>
          <w:bCs/>
          <w:sz w:val="28"/>
          <w:szCs w:val="28"/>
          <w:lang w:eastAsia="en-US"/>
        </w:rPr>
        <w:t xml:space="preserve">. </w:t>
      </w:r>
    </w:p>
    <w:p>
      <w:pPr>
        <w:spacing w:after="0" w:line="240" w:lineRule="auto"/>
        <w:ind w:firstLine="709"/>
        <w:jc w:val="both"/>
        <w:rPr>
          <w:rFonts w:ascii="Times New Roman" w:hAnsi="Times New Roman" w:eastAsiaTheme="minorHAnsi" w:cstheme="minorBidi"/>
          <w:bCs/>
          <w:sz w:val="28"/>
          <w:szCs w:val="28"/>
          <w:lang w:eastAsia="en-US"/>
        </w:rPr>
      </w:pPr>
    </w:p>
    <w:p>
      <w:pPr>
        <w:spacing w:after="0" w:line="240" w:lineRule="auto"/>
        <w:ind w:firstLine="709"/>
        <w:jc w:val="both"/>
        <w:rPr>
          <w:rFonts w:ascii="Times New Roman" w:hAnsi="Times New Roman" w:eastAsiaTheme="minorHAnsi" w:cstheme="minorBidi"/>
          <w:bCs/>
          <w:sz w:val="28"/>
          <w:szCs w:val="28"/>
          <w:lang w:eastAsia="en-US"/>
        </w:rPr>
      </w:pPr>
      <w:r>
        <w:rPr>
          <w:rFonts w:ascii="Times New Roman" w:hAnsi="Times New Roman" w:eastAsiaTheme="minorHAnsi" w:cstheme="minorBidi"/>
          <w:bCs/>
          <w:sz w:val="28"/>
          <w:szCs w:val="28"/>
          <w:lang w:eastAsia="en-US"/>
        </w:rPr>
        <w:t xml:space="preserve">З</w:t>
      </w:r>
      <w:r>
        <w:rPr>
          <w:rFonts w:ascii="Times New Roman" w:hAnsi="Times New Roman" w:eastAsiaTheme="minorHAnsi" w:cstheme="minorBidi"/>
          <w:bCs/>
          <w:sz w:val="28"/>
          <w:szCs w:val="28"/>
          <w:lang w:eastAsia="en-US"/>
        </w:rPr>
        <w:t xml:space="preserve">а 9 месяцев текущего года внесены сведения в отношении только </w:t>
      </w:r>
      <w:r>
        <w:rPr>
          <w:rFonts w:ascii="Times New Roman" w:hAnsi="Times New Roman" w:eastAsiaTheme="minorHAnsi" w:cstheme="minorBidi"/>
          <w:bCs/>
          <w:sz w:val="28"/>
          <w:szCs w:val="28"/>
          <w:lang w:eastAsia="en-US"/>
        </w:rPr>
        <w:br/>
        <w:t xml:space="preserve">864 границ</w:t>
      </w:r>
      <w:r>
        <w:rPr>
          <w:rFonts w:ascii="Times New Roman" w:hAnsi="Times New Roman" w:eastAsiaTheme="minorHAnsi" w:cstheme="minorBidi"/>
          <w:bCs/>
          <w:sz w:val="28"/>
          <w:szCs w:val="28"/>
          <w:lang w:eastAsia="en-US"/>
        </w:rPr>
        <w:t xml:space="preserve"> территориальных зон</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при плане 1482</w:t>
      </w:r>
      <w:r>
        <w:rPr>
          <w:rFonts w:ascii="Times New Roman" w:hAnsi="Times New Roman" w:eastAsiaTheme="minorHAnsi" w:cstheme="minorBidi"/>
          <w:bCs/>
          <w:sz w:val="28"/>
          <w:szCs w:val="28"/>
          <w:lang w:eastAsia="en-US"/>
        </w:rPr>
        <w:t xml:space="preserve">. Неисполнение плана-</w:t>
      </w:r>
      <w:r>
        <w:rPr>
          <w:rFonts w:ascii="Times New Roman" w:hAnsi="Times New Roman" w:eastAsiaTheme="minorHAnsi" w:cstheme="minorBidi"/>
          <w:bCs/>
          <w:sz w:val="28"/>
          <w:szCs w:val="28"/>
          <w:lang w:eastAsia="en-US"/>
        </w:rPr>
        <w:t xml:space="preserve">графика за 9 м</w:t>
      </w:r>
      <w:r>
        <w:rPr>
          <w:rFonts w:ascii="Times New Roman" w:hAnsi="Times New Roman" w:eastAsiaTheme="minorHAnsi" w:cstheme="minorBidi"/>
          <w:bCs/>
          <w:sz w:val="28"/>
          <w:szCs w:val="28"/>
          <w:lang w:eastAsia="en-US"/>
        </w:rPr>
        <w:t xml:space="preserve">есяцев текущего года установлено в 23 муниципальных </w:t>
      </w:r>
      <w:r>
        <w:rPr>
          <w:rFonts w:ascii="Times New Roman" w:hAnsi="Times New Roman" w:eastAsiaTheme="minorHAnsi" w:cstheme="minorBidi"/>
          <w:bCs/>
          <w:sz w:val="28"/>
          <w:szCs w:val="28"/>
          <w:lang w:eastAsia="en-US"/>
        </w:rPr>
        <w:t xml:space="preserve">образованиях</w:t>
      </w:r>
      <w:r>
        <w:rPr>
          <w:rFonts w:ascii="Times New Roman" w:hAnsi="Times New Roman" w:eastAsiaTheme="minorHAnsi" w:cstheme="minorBidi"/>
          <w:bCs/>
          <w:sz w:val="28"/>
          <w:szCs w:val="28"/>
          <w:lang w:eastAsia="en-US"/>
        </w:rPr>
        <w:t xml:space="preserve">. П</w:t>
      </w:r>
      <w:r>
        <w:rPr>
          <w:rFonts w:ascii="Times New Roman" w:hAnsi="Times New Roman" w:eastAsiaTheme="minorHAnsi" w:cstheme="minorBidi"/>
          <w:bCs/>
          <w:sz w:val="28"/>
          <w:szCs w:val="28"/>
          <w:lang w:eastAsia="en-US"/>
        </w:rPr>
        <w:t xml:space="preserve">ри этом</w:t>
      </w:r>
      <w:r>
        <w:rPr>
          <w:rFonts w:ascii="Times New Roman" w:hAnsi="Times New Roman" w:eastAsiaTheme="minorHAnsi" w:cstheme="minorBidi"/>
          <w:bCs/>
          <w:sz w:val="28"/>
          <w:szCs w:val="28"/>
          <w:lang w:eastAsia="en-US"/>
        </w:rPr>
        <w:t xml:space="preserve"> в 13 муниципальных образованиях</w:t>
      </w:r>
      <w:r>
        <w:rPr>
          <w:rFonts w:ascii="Times New Roman" w:hAnsi="Times New Roman" w:eastAsiaTheme="minorHAnsi" w:cstheme="minorBidi"/>
          <w:bCs/>
          <w:sz w:val="28"/>
          <w:szCs w:val="28"/>
          <w:lang w:eastAsia="en-US"/>
        </w:rPr>
        <w:t xml:space="preserve"> этот показатель равняется нулю</w:t>
      </w:r>
      <w:r>
        <w:rPr>
          <w:rFonts w:ascii="Times New Roman" w:hAnsi="Times New Roman" w:eastAsiaTheme="minorHAnsi" w:cstheme="minorBidi"/>
          <w:bCs/>
          <w:sz w:val="28"/>
          <w:szCs w:val="28"/>
          <w:lang w:eastAsia="en-US"/>
        </w:rPr>
        <w:t xml:space="preserve">. П</w:t>
      </w:r>
      <w:r>
        <w:rPr>
          <w:rFonts w:ascii="Times New Roman" w:hAnsi="Times New Roman" w:eastAsiaTheme="minorHAnsi" w:cstheme="minorBidi"/>
          <w:bCs/>
          <w:sz w:val="28"/>
          <w:szCs w:val="28"/>
          <w:lang w:eastAsia="en-US"/>
        </w:rPr>
        <w:t xml:space="preserve">ри этом </w:t>
      </w:r>
      <w:r>
        <w:rPr>
          <w:rFonts w:ascii="Times New Roman" w:hAnsi="Times New Roman" w:eastAsiaTheme="minorHAnsi" w:cstheme="minorBidi"/>
          <w:bCs/>
          <w:sz w:val="28"/>
          <w:szCs w:val="28"/>
          <w:lang w:eastAsia="en-US"/>
        </w:rPr>
        <w:t xml:space="preserve">в </w:t>
      </w:r>
      <w:r>
        <w:rPr>
          <w:rFonts w:ascii="Times New Roman" w:hAnsi="Times New Roman" w:eastAsiaTheme="minorHAnsi" w:cstheme="minorBidi"/>
          <w:bCs/>
          <w:sz w:val="28"/>
          <w:szCs w:val="28"/>
          <w:lang w:eastAsia="en-US"/>
        </w:rPr>
        <w:t xml:space="preserve">соответствии </w:t>
      </w:r>
      <w:r>
        <w:rPr>
          <w:rFonts w:ascii="Times New Roman" w:hAnsi="Times New Roman" w:eastAsiaTheme="minorHAnsi" w:cstheme="minorBidi"/>
          <w:bCs/>
          <w:sz w:val="28"/>
          <w:szCs w:val="28"/>
          <w:lang w:eastAsia="en-US"/>
        </w:rPr>
        <w:t xml:space="preserve">с целевой моделью на 1 октября… </w:t>
      </w:r>
      <w:r>
        <w:rPr>
          <w:rFonts w:ascii="Times New Roman" w:hAnsi="Times New Roman" w:eastAsiaTheme="minorHAnsi" w:cstheme="minorBidi"/>
          <w:bCs/>
          <w:sz w:val="28"/>
          <w:szCs w:val="28"/>
          <w:lang w:eastAsia="en-US"/>
        </w:rPr>
        <w:t xml:space="preserve">на 1 января 2023 года органы местного самоуправления </w:t>
      </w:r>
      <w:r>
        <w:rPr>
          <w:rFonts w:ascii="Times New Roman" w:hAnsi="Times New Roman" w:eastAsiaTheme="minorHAnsi" w:cstheme="minorBidi"/>
          <w:bCs/>
          <w:sz w:val="28"/>
          <w:szCs w:val="28"/>
          <w:lang w:eastAsia="en-US"/>
        </w:rPr>
        <w:t xml:space="preserve">д</w:t>
      </w:r>
      <w:r>
        <w:rPr>
          <w:rFonts w:ascii="Times New Roman" w:hAnsi="Times New Roman" w:eastAsiaTheme="minorHAnsi" w:cstheme="minorBidi"/>
          <w:bCs/>
          <w:sz w:val="28"/>
          <w:szCs w:val="28"/>
          <w:lang w:eastAsia="en-US"/>
        </w:rPr>
        <w:t xml:space="preserve">олжны внести в </w:t>
      </w:r>
      <w:r>
        <w:rPr>
          <w:rFonts w:ascii="Times New Roman" w:hAnsi="Times New Roman" w:eastAsiaTheme="minorHAnsi" w:cstheme="minorBidi"/>
          <w:bCs/>
          <w:sz w:val="28"/>
          <w:szCs w:val="28"/>
          <w:lang w:eastAsia="en-US"/>
        </w:rPr>
        <w:t xml:space="preserve">ЕГРН 80% сведений о</w:t>
      </w:r>
      <w:r>
        <w:rPr>
          <w:rFonts w:ascii="Times New Roman" w:hAnsi="Times New Roman" w:eastAsiaTheme="minorHAnsi" w:cstheme="minorBidi"/>
          <w:bCs/>
          <w:sz w:val="28"/>
          <w:szCs w:val="28"/>
          <w:lang w:eastAsia="en-US"/>
        </w:rPr>
        <w:t xml:space="preserve"> границах территориальных зон</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w:t>
      </w:r>
    </w:p>
    <w:p>
      <w:pPr>
        <w:spacing w:after="0" w:line="240" w:lineRule="auto"/>
        <w:ind w:firstLine="709"/>
        <w:jc w:val="both"/>
        <w:rPr>
          <w:rFonts w:ascii="Times New Roman" w:hAnsi="Times New Roman" w:eastAsiaTheme="minorHAnsi" w:cstheme="minorBidi"/>
          <w:bCs/>
          <w:sz w:val="28"/>
          <w:szCs w:val="28"/>
          <w:lang w:eastAsia="en-US"/>
        </w:rPr>
      </w:pPr>
    </w:p>
    <w:p>
      <w:pPr>
        <w:spacing w:after="0" w:line="240" w:lineRule="auto"/>
        <w:ind w:firstLine="709"/>
        <w:jc w:val="both"/>
        <w:rPr>
          <w:rFonts w:ascii="Times New Roman" w:hAnsi="Times New Roman" w:eastAsiaTheme="minorHAnsi" w:cstheme="minorBidi"/>
          <w:bCs/>
          <w:sz w:val="28"/>
          <w:szCs w:val="28"/>
          <w:lang w:eastAsia="en-US"/>
        </w:rPr>
      </w:pPr>
      <w:r>
        <w:rPr>
          <w:rFonts w:ascii="Times New Roman" w:hAnsi="Times New Roman" w:eastAsiaTheme="minorHAnsi" w:cstheme="minorBidi"/>
          <w:bCs/>
          <w:sz w:val="28"/>
          <w:szCs w:val="28"/>
          <w:lang w:eastAsia="en-US"/>
        </w:rPr>
        <w:t xml:space="preserve">В</w:t>
      </w:r>
      <w:r>
        <w:rPr>
          <w:rFonts w:ascii="Times New Roman" w:hAnsi="Times New Roman" w:eastAsiaTheme="minorHAnsi" w:cstheme="minorBidi"/>
          <w:bCs/>
          <w:sz w:val="28"/>
          <w:szCs w:val="28"/>
          <w:lang w:eastAsia="en-US"/>
        </w:rPr>
        <w:t xml:space="preserve">несение в</w:t>
      </w:r>
      <w:r>
        <w:rPr>
          <w:rFonts w:ascii="Times New Roman" w:hAnsi="Times New Roman" w:eastAsiaTheme="minorHAnsi" w:cstheme="minorBidi"/>
          <w:bCs/>
          <w:sz w:val="28"/>
          <w:szCs w:val="28"/>
          <w:lang w:eastAsia="en-US"/>
        </w:rPr>
        <w:t xml:space="preserve"> ЕГРН сведений</w:t>
      </w:r>
      <w:r>
        <w:rPr>
          <w:rFonts w:ascii="Times New Roman" w:hAnsi="Times New Roman" w:eastAsiaTheme="minorHAnsi" w:cstheme="minorBidi"/>
          <w:bCs/>
          <w:sz w:val="28"/>
          <w:szCs w:val="28"/>
          <w:lang w:eastAsia="en-US"/>
        </w:rPr>
        <w:t xml:space="preserve"> об объектах культурного наследия</w:t>
      </w:r>
      <w:r>
        <w:rPr>
          <w:rFonts w:ascii="Times New Roman" w:hAnsi="Times New Roman" w:eastAsiaTheme="minorHAnsi" w:cstheme="minorBidi"/>
          <w:bCs/>
          <w:sz w:val="28"/>
          <w:szCs w:val="28"/>
          <w:lang w:eastAsia="en-US"/>
        </w:rPr>
        <w:t xml:space="preserve">. З</w:t>
      </w:r>
      <w:r>
        <w:rPr>
          <w:rFonts w:ascii="Times New Roman" w:hAnsi="Times New Roman" w:eastAsiaTheme="minorHAnsi" w:cstheme="minorBidi"/>
          <w:bCs/>
          <w:sz w:val="28"/>
          <w:szCs w:val="28"/>
          <w:lang w:eastAsia="en-US"/>
        </w:rPr>
        <w:t xml:space="preserve">десь ситуация следующая</w:t>
      </w:r>
      <w:r>
        <w:rPr>
          <w:rFonts w:ascii="Times New Roman" w:hAnsi="Times New Roman" w:eastAsiaTheme="minorHAnsi" w:cstheme="minorBidi"/>
          <w:bCs/>
          <w:sz w:val="28"/>
          <w:szCs w:val="28"/>
          <w:lang w:eastAsia="en-US"/>
        </w:rPr>
        <w:t xml:space="preserve">. П</w:t>
      </w:r>
      <w:r>
        <w:rPr>
          <w:rFonts w:ascii="Times New Roman" w:hAnsi="Times New Roman" w:eastAsiaTheme="minorHAnsi" w:cstheme="minorBidi"/>
          <w:bCs/>
          <w:sz w:val="28"/>
          <w:szCs w:val="28"/>
          <w:lang w:eastAsia="en-US"/>
        </w:rPr>
        <w:t xml:space="preserve">о состоянию</w:t>
      </w:r>
      <w:r>
        <w:rPr>
          <w:rFonts w:ascii="Times New Roman" w:hAnsi="Times New Roman" w:eastAsiaTheme="minorHAnsi" w:cstheme="minorBidi"/>
          <w:bCs/>
          <w:sz w:val="28"/>
          <w:szCs w:val="28"/>
          <w:lang w:eastAsia="en-US"/>
        </w:rPr>
        <w:t xml:space="preserve"> на 1 октября текущ</w:t>
      </w:r>
      <w:r>
        <w:rPr>
          <w:rFonts w:ascii="Times New Roman" w:hAnsi="Times New Roman" w:eastAsiaTheme="minorHAnsi" w:cstheme="minorBidi"/>
          <w:bCs/>
          <w:sz w:val="28"/>
          <w:szCs w:val="28"/>
          <w:lang w:eastAsia="en-US"/>
        </w:rPr>
        <w:t xml:space="preserve">е</w:t>
      </w:r>
      <w:r>
        <w:rPr>
          <w:rFonts w:ascii="Times New Roman" w:hAnsi="Times New Roman" w:eastAsiaTheme="minorHAnsi" w:cstheme="minorBidi"/>
          <w:bCs/>
          <w:sz w:val="28"/>
          <w:szCs w:val="28"/>
          <w:lang w:eastAsia="en-US"/>
        </w:rPr>
        <w:t xml:space="preserve">го</w:t>
      </w:r>
      <w:r>
        <w:rPr>
          <w:rFonts w:ascii="Times New Roman" w:hAnsi="Times New Roman" w:eastAsiaTheme="minorHAnsi" w:cstheme="minorBidi"/>
          <w:bCs/>
          <w:sz w:val="28"/>
          <w:szCs w:val="28"/>
          <w:lang w:eastAsia="en-US"/>
        </w:rPr>
        <w:t xml:space="preserve"> года в ЕГРН</w:t>
      </w:r>
      <w:r>
        <w:rPr>
          <w:rFonts w:ascii="Times New Roman" w:hAnsi="Times New Roman" w:eastAsiaTheme="minorHAnsi" w:cstheme="minorBidi"/>
          <w:bCs/>
          <w:sz w:val="28"/>
          <w:szCs w:val="28"/>
          <w:lang w:eastAsia="en-US"/>
        </w:rPr>
        <w:t xml:space="preserve"> внесены сведения 1181 объекте из </w:t>
      </w:r>
      <w:r>
        <w:rPr>
          <w:rFonts w:ascii="Times New Roman" w:hAnsi="Times New Roman" w:eastAsiaTheme="minorHAnsi" w:cstheme="minorBidi"/>
          <w:bCs/>
          <w:sz w:val="28"/>
          <w:szCs w:val="28"/>
          <w:lang w:eastAsia="en-US"/>
        </w:rPr>
        <w:t xml:space="preserve">1</w:t>
      </w:r>
      <w:r>
        <w:rPr>
          <w:rFonts w:ascii="Times New Roman" w:hAnsi="Times New Roman" w:eastAsiaTheme="minorHAnsi" w:cstheme="minorBidi"/>
          <w:bCs/>
          <w:sz w:val="28"/>
          <w:szCs w:val="28"/>
          <w:lang w:eastAsia="en-US"/>
        </w:rPr>
        <w:t xml:space="preserve">663</w:t>
      </w:r>
      <w:r>
        <w:rPr>
          <w:rFonts w:ascii="Times New Roman" w:hAnsi="Times New Roman" w:eastAsiaTheme="minorHAnsi" w:cstheme="minorBidi"/>
          <w:bCs/>
          <w:sz w:val="28"/>
          <w:szCs w:val="28"/>
          <w:lang w:eastAsia="en-US"/>
        </w:rPr>
        <w:t xml:space="preserve">. С</w:t>
      </w:r>
      <w:r>
        <w:rPr>
          <w:rFonts w:ascii="Times New Roman" w:hAnsi="Times New Roman" w:eastAsiaTheme="minorHAnsi" w:cstheme="minorBidi"/>
          <w:bCs/>
          <w:sz w:val="28"/>
          <w:szCs w:val="28"/>
          <w:lang w:eastAsia="en-US"/>
        </w:rPr>
        <w:t xml:space="preserve">оответственно</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доля внесения с</w:t>
      </w:r>
      <w:r>
        <w:rPr>
          <w:rFonts w:ascii="Times New Roman" w:hAnsi="Times New Roman" w:eastAsiaTheme="minorHAnsi" w:cstheme="minorBidi"/>
          <w:bCs/>
          <w:sz w:val="28"/>
          <w:szCs w:val="28"/>
          <w:lang w:eastAsia="en-US"/>
        </w:rPr>
        <w:t xml:space="preserve">ведений</w:t>
      </w:r>
      <w:r>
        <w:rPr>
          <w:rFonts w:ascii="Times New Roman" w:hAnsi="Times New Roman" w:eastAsiaTheme="minorHAnsi" w:cstheme="minorBidi"/>
          <w:bCs/>
          <w:sz w:val="28"/>
          <w:szCs w:val="28"/>
          <w:lang w:eastAsia="en-US"/>
        </w:rPr>
        <w:t xml:space="preserve"> в</w:t>
      </w:r>
      <w:r>
        <w:rPr>
          <w:rFonts w:ascii="Times New Roman" w:hAnsi="Times New Roman" w:eastAsiaTheme="minorHAnsi" w:cstheme="minorBidi"/>
          <w:bCs/>
          <w:sz w:val="28"/>
          <w:szCs w:val="28"/>
          <w:lang w:eastAsia="en-US"/>
        </w:rPr>
        <w:t xml:space="preserve"> ЕГРН </w:t>
      </w:r>
      <w:r>
        <w:rPr>
          <w:rFonts w:ascii="Times New Roman" w:hAnsi="Times New Roman" w:eastAsiaTheme="minorHAnsi" w:cstheme="minorBidi"/>
          <w:bCs/>
          <w:sz w:val="28"/>
          <w:szCs w:val="28"/>
          <w:lang w:eastAsia="en-US"/>
        </w:rPr>
        <w:t xml:space="preserve">об объектах ку</w:t>
      </w:r>
      <w:r>
        <w:rPr>
          <w:rFonts w:ascii="Times New Roman" w:hAnsi="Times New Roman" w:eastAsiaTheme="minorHAnsi" w:cstheme="minorBidi"/>
          <w:bCs/>
          <w:sz w:val="28"/>
          <w:szCs w:val="28"/>
          <w:lang w:eastAsia="en-US"/>
        </w:rPr>
        <w:t xml:space="preserve">льтурного наследия составила 71 %</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w:t>
      </w:r>
      <w:r>
        <w:rPr>
          <w:rFonts w:ascii="Times New Roman" w:hAnsi="Times New Roman" w:eastAsiaTheme="minorHAnsi" w:cstheme="minorBidi"/>
          <w:bCs/>
          <w:sz w:val="28"/>
          <w:szCs w:val="28"/>
          <w:lang w:eastAsia="en-US"/>
        </w:rPr>
        <w:t xml:space="preserve">П</w:t>
      </w:r>
      <w:r>
        <w:rPr>
          <w:rFonts w:ascii="Times New Roman" w:hAnsi="Times New Roman" w:eastAsiaTheme="minorHAnsi" w:cstheme="minorBidi"/>
          <w:bCs/>
          <w:sz w:val="28"/>
          <w:szCs w:val="28"/>
          <w:lang w:eastAsia="en-US"/>
        </w:rPr>
        <w:t xml:space="preserve">оказатель </w:t>
      </w:r>
      <w:r>
        <w:rPr>
          <w:rFonts w:ascii="Times New Roman" w:hAnsi="Times New Roman" w:eastAsiaTheme="minorHAnsi" w:cstheme="minorBidi"/>
          <w:bCs/>
          <w:sz w:val="28"/>
          <w:szCs w:val="28"/>
          <w:lang w:eastAsia="en-US"/>
        </w:rPr>
        <w:t xml:space="preserve">же </w:t>
      </w:r>
      <w:r>
        <w:rPr>
          <w:rFonts w:ascii="Times New Roman" w:hAnsi="Times New Roman" w:eastAsiaTheme="minorHAnsi" w:cstheme="minorBidi"/>
          <w:bCs/>
          <w:sz w:val="28"/>
          <w:szCs w:val="28"/>
          <w:lang w:eastAsia="en-US"/>
        </w:rPr>
        <w:t xml:space="preserve">на 1 января </w:t>
      </w:r>
      <w:r>
        <w:rPr>
          <w:rFonts w:ascii="Times New Roman" w:hAnsi="Times New Roman" w:eastAsiaTheme="minorHAnsi" w:cstheme="minorBidi"/>
          <w:bCs/>
          <w:sz w:val="28"/>
          <w:szCs w:val="28"/>
          <w:lang w:eastAsia="en-US"/>
        </w:rPr>
        <w:t xml:space="preserve">20</w:t>
      </w:r>
      <w:r>
        <w:rPr>
          <w:rFonts w:ascii="Times New Roman" w:hAnsi="Times New Roman" w:eastAsiaTheme="minorHAnsi" w:cstheme="minorBidi"/>
          <w:bCs/>
          <w:sz w:val="28"/>
          <w:szCs w:val="28"/>
          <w:lang w:eastAsia="en-US"/>
        </w:rPr>
        <w:t xml:space="preserve">23 года установлен </w:t>
      </w:r>
      <w:r>
        <w:rPr>
          <w:rFonts w:ascii="Times New Roman" w:hAnsi="Times New Roman" w:eastAsiaTheme="minorHAnsi" w:cstheme="minorBidi"/>
          <w:bCs/>
          <w:sz w:val="28"/>
          <w:szCs w:val="28"/>
          <w:lang w:eastAsia="en-US"/>
        </w:rPr>
        <w:t xml:space="preserve">в </w:t>
      </w:r>
      <w:r>
        <w:rPr>
          <w:rFonts w:ascii="Times New Roman" w:hAnsi="Times New Roman" w:eastAsiaTheme="minorHAnsi" w:cstheme="minorBidi"/>
          <w:bCs/>
          <w:sz w:val="28"/>
          <w:szCs w:val="28"/>
          <w:lang w:eastAsia="en-US"/>
        </w:rPr>
        <w:t xml:space="preserve">95</w:t>
      </w:r>
      <w:r>
        <w:rPr>
          <w:rFonts w:ascii="Times New Roman" w:hAnsi="Times New Roman" w:eastAsiaTheme="minorHAnsi" w:cstheme="minorBidi"/>
          <w:bCs/>
          <w:sz w:val="28"/>
          <w:szCs w:val="28"/>
          <w:lang w:eastAsia="en-US"/>
        </w:rPr>
        <w:t xml:space="preserve"> %</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w:t>
      </w:r>
    </w:p>
    <w:p>
      <w:pPr>
        <w:spacing w:after="0" w:line="240" w:lineRule="auto"/>
        <w:ind w:firstLine="709"/>
        <w:jc w:val="both"/>
        <w:rPr>
          <w:rFonts w:ascii="Times New Roman" w:hAnsi="Times New Roman" w:eastAsiaTheme="minorHAnsi" w:cstheme="minorBidi"/>
          <w:bCs/>
          <w:sz w:val="28"/>
          <w:szCs w:val="28"/>
          <w:lang w:eastAsia="en-US"/>
        </w:rPr>
      </w:pPr>
    </w:p>
    <w:p>
      <w:pPr>
        <w:spacing w:after="0" w:line="240" w:lineRule="auto"/>
        <w:ind w:firstLine="709"/>
        <w:jc w:val="both"/>
        <w:rPr>
          <w:rFonts w:ascii="Times New Roman" w:hAnsi="Times New Roman" w:eastAsiaTheme="minorHAnsi" w:cstheme="minorBidi"/>
          <w:bCs/>
          <w:sz w:val="28"/>
          <w:szCs w:val="28"/>
          <w:lang w:eastAsia="en-US"/>
        </w:rPr>
      </w:pPr>
      <w:r>
        <w:rPr>
          <w:rFonts w:ascii="Times New Roman" w:hAnsi="Times New Roman" w:eastAsiaTheme="minorHAnsi" w:cstheme="minorBidi"/>
          <w:bCs/>
          <w:sz w:val="28"/>
          <w:szCs w:val="28"/>
          <w:lang w:eastAsia="en-US"/>
        </w:rPr>
        <w:t xml:space="preserve">В</w:t>
      </w:r>
      <w:r>
        <w:rPr>
          <w:rFonts w:ascii="Times New Roman" w:hAnsi="Times New Roman" w:eastAsiaTheme="minorHAnsi" w:cstheme="minorBidi"/>
          <w:bCs/>
          <w:sz w:val="28"/>
          <w:szCs w:val="28"/>
          <w:lang w:eastAsia="en-US"/>
        </w:rPr>
        <w:t xml:space="preserve">несение </w:t>
      </w:r>
      <w:r>
        <w:rPr>
          <w:rFonts w:ascii="Times New Roman" w:hAnsi="Times New Roman" w:eastAsiaTheme="minorHAnsi" w:cstheme="minorBidi"/>
          <w:bCs/>
          <w:sz w:val="28"/>
          <w:szCs w:val="28"/>
          <w:lang w:eastAsia="en-US"/>
        </w:rPr>
        <w:t xml:space="preserve">в ЕГРН сведений о </w:t>
      </w:r>
      <w:r>
        <w:rPr>
          <w:rFonts w:ascii="Times New Roman" w:hAnsi="Times New Roman" w:eastAsiaTheme="minorHAnsi" w:cstheme="minorBidi"/>
          <w:bCs/>
          <w:sz w:val="28"/>
          <w:szCs w:val="28"/>
          <w:lang w:eastAsia="en-US"/>
        </w:rPr>
        <w:t xml:space="preserve">границах территориальных объектов культурного наследия</w:t>
      </w:r>
      <w:r>
        <w:rPr>
          <w:rFonts w:ascii="Times New Roman" w:hAnsi="Times New Roman" w:eastAsiaTheme="minorHAnsi" w:cstheme="minorBidi"/>
          <w:bCs/>
          <w:sz w:val="28"/>
          <w:szCs w:val="28"/>
          <w:lang w:eastAsia="en-US"/>
        </w:rPr>
        <w:t xml:space="preserve">. П</w:t>
      </w:r>
      <w:r>
        <w:rPr>
          <w:rFonts w:ascii="Times New Roman" w:hAnsi="Times New Roman" w:eastAsiaTheme="minorHAnsi" w:cstheme="minorBidi"/>
          <w:bCs/>
          <w:sz w:val="28"/>
          <w:szCs w:val="28"/>
          <w:lang w:eastAsia="en-US"/>
        </w:rPr>
        <w:t xml:space="preserve">о состоянию на 1 октября текущего года в </w:t>
      </w:r>
      <w:r>
        <w:rPr>
          <w:rFonts w:ascii="Times New Roman" w:hAnsi="Times New Roman" w:eastAsiaTheme="minorHAnsi" w:cstheme="minorBidi"/>
          <w:bCs/>
          <w:sz w:val="28"/>
          <w:szCs w:val="28"/>
          <w:lang w:eastAsia="en-US"/>
        </w:rPr>
        <w:t xml:space="preserve">ЕГРН </w:t>
      </w:r>
      <w:r>
        <w:rPr>
          <w:rFonts w:ascii="Times New Roman" w:hAnsi="Times New Roman" w:eastAsiaTheme="minorHAnsi" w:cstheme="minorBidi"/>
          <w:bCs/>
          <w:sz w:val="28"/>
          <w:szCs w:val="28"/>
          <w:lang w:eastAsia="en-US"/>
        </w:rPr>
        <w:t xml:space="preserve">внесены сведения о</w:t>
      </w:r>
      <w:r>
        <w:rPr>
          <w:rFonts w:ascii="Times New Roman" w:hAnsi="Times New Roman" w:eastAsiaTheme="minorHAnsi" w:cstheme="minorBidi"/>
          <w:bCs/>
          <w:sz w:val="28"/>
          <w:szCs w:val="28"/>
          <w:lang w:eastAsia="en-US"/>
        </w:rPr>
        <w:t xml:space="preserve"> </w:t>
      </w:r>
      <w:r>
        <w:rPr>
          <w:rFonts w:ascii="Times New Roman" w:hAnsi="Times New Roman" w:eastAsiaTheme="minorHAnsi" w:cstheme="minorBidi"/>
          <w:bCs/>
          <w:sz w:val="28"/>
          <w:szCs w:val="28"/>
          <w:lang w:eastAsia="en-US"/>
        </w:rPr>
        <w:t xml:space="preserve">11</w:t>
      </w:r>
      <w:r>
        <w:rPr>
          <w:rFonts w:ascii="Times New Roman" w:hAnsi="Times New Roman" w:eastAsiaTheme="minorHAnsi" w:cstheme="minorBidi"/>
          <w:bCs/>
          <w:sz w:val="28"/>
          <w:szCs w:val="28"/>
          <w:lang w:eastAsia="en-US"/>
        </w:rPr>
        <w:t xml:space="preserve">27 территориальных объектах</w:t>
      </w:r>
      <w:r>
        <w:rPr>
          <w:rFonts w:ascii="Times New Roman" w:hAnsi="Times New Roman" w:eastAsiaTheme="minorHAnsi" w:cstheme="minorBidi"/>
          <w:bCs/>
          <w:sz w:val="28"/>
          <w:szCs w:val="28"/>
          <w:lang w:eastAsia="en-US"/>
        </w:rPr>
        <w:t xml:space="preserve"> культурного наследия</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от общего</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от общего количества</w:t>
      </w:r>
      <w:r>
        <w:rPr>
          <w:rFonts w:ascii="Times New Roman" w:hAnsi="Times New Roman" w:eastAsiaTheme="minorHAnsi" w:cstheme="minorBidi"/>
          <w:bCs/>
          <w:sz w:val="28"/>
          <w:szCs w:val="28"/>
          <w:lang w:eastAsia="en-US"/>
        </w:rPr>
        <w:t xml:space="preserve"> что составило 76 %. Показатель з</w:t>
      </w:r>
      <w:r>
        <w:rPr>
          <w:rFonts w:ascii="Times New Roman" w:hAnsi="Times New Roman" w:eastAsiaTheme="minorHAnsi" w:cstheme="minorBidi"/>
          <w:bCs/>
          <w:sz w:val="28"/>
          <w:szCs w:val="28"/>
          <w:lang w:eastAsia="en-US"/>
        </w:rPr>
        <w:t xml:space="preserve">десь также </w:t>
      </w:r>
      <w:r>
        <w:rPr>
          <w:rFonts w:ascii="Times New Roman" w:hAnsi="Times New Roman" w:eastAsiaTheme="minorHAnsi" w:cstheme="minorBidi"/>
          <w:bCs/>
          <w:sz w:val="28"/>
          <w:szCs w:val="28"/>
          <w:lang w:eastAsia="en-US"/>
        </w:rPr>
        <w:t xml:space="preserve">установлен в размере 95 %. </w:t>
      </w:r>
    </w:p>
    <w:p>
      <w:pPr>
        <w:spacing w:after="0" w:line="240" w:lineRule="auto"/>
        <w:ind w:firstLine="709"/>
        <w:jc w:val="both"/>
        <w:rPr>
          <w:rFonts w:ascii="Times New Roman" w:hAnsi="Times New Roman" w:eastAsiaTheme="minorHAnsi" w:cstheme="minorBidi"/>
          <w:bCs/>
          <w:sz w:val="28"/>
          <w:szCs w:val="28"/>
          <w:lang w:eastAsia="en-US"/>
        </w:rPr>
      </w:pPr>
    </w:p>
    <w:p>
      <w:pPr>
        <w:spacing w:after="0" w:line="240" w:lineRule="auto"/>
        <w:ind w:firstLine="709"/>
        <w:jc w:val="both"/>
        <w:rPr>
          <w:rFonts w:ascii="Times New Roman" w:hAnsi="Times New Roman" w:eastAsiaTheme="minorHAnsi" w:cstheme="minorBidi"/>
          <w:bCs/>
          <w:sz w:val="28"/>
          <w:szCs w:val="28"/>
          <w:lang w:eastAsia="en-US"/>
        </w:rPr>
      </w:pPr>
      <w:r>
        <w:rPr>
          <w:rFonts w:ascii="Times New Roman" w:hAnsi="Times New Roman" w:eastAsiaTheme="minorHAnsi" w:cstheme="minorBidi"/>
          <w:bCs/>
          <w:sz w:val="28"/>
          <w:szCs w:val="28"/>
          <w:lang w:eastAsia="en-US"/>
        </w:rPr>
        <w:t xml:space="preserve">В</w:t>
      </w:r>
      <w:r>
        <w:rPr>
          <w:rFonts w:ascii="Times New Roman" w:hAnsi="Times New Roman" w:eastAsiaTheme="minorHAnsi" w:cstheme="minorBidi"/>
          <w:bCs/>
          <w:sz w:val="28"/>
          <w:szCs w:val="28"/>
          <w:lang w:eastAsia="en-US"/>
        </w:rPr>
        <w:t xml:space="preserve">несение в</w:t>
      </w:r>
      <w:r>
        <w:rPr>
          <w:rFonts w:ascii="Times New Roman" w:hAnsi="Times New Roman" w:eastAsiaTheme="minorHAnsi" w:cstheme="minorBidi"/>
          <w:bCs/>
          <w:sz w:val="28"/>
          <w:szCs w:val="28"/>
          <w:lang w:eastAsia="en-US"/>
        </w:rPr>
        <w:t xml:space="preserve"> ЕГРН </w:t>
      </w:r>
      <w:r>
        <w:rPr>
          <w:rFonts w:ascii="Times New Roman" w:hAnsi="Times New Roman" w:eastAsiaTheme="minorHAnsi" w:cstheme="minorBidi"/>
          <w:bCs/>
          <w:sz w:val="28"/>
          <w:szCs w:val="28"/>
          <w:lang w:eastAsia="en-US"/>
        </w:rPr>
        <w:t xml:space="preserve">сведений</w:t>
      </w:r>
      <w:r>
        <w:rPr>
          <w:rFonts w:ascii="Times New Roman" w:hAnsi="Times New Roman" w:eastAsiaTheme="minorHAnsi" w:cstheme="minorBidi"/>
          <w:bCs/>
          <w:sz w:val="28"/>
          <w:szCs w:val="28"/>
          <w:lang w:eastAsia="en-US"/>
        </w:rPr>
        <w:t xml:space="preserve"> о границах особо охраняемых природных территорий</w:t>
      </w:r>
      <w:r>
        <w:rPr>
          <w:rFonts w:ascii="Times New Roman" w:hAnsi="Times New Roman" w:eastAsiaTheme="minorHAnsi" w:cstheme="minorBidi"/>
          <w:bCs/>
          <w:sz w:val="28"/>
          <w:szCs w:val="28"/>
          <w:lang w:eastAsia="en-US"/>
        </w:rPr>
        <w:t xml:space="preserve">. В</w:t>
      </w:r>
      <w:r>
        <w:rPr>
          <w:rFonts w:ascii="Times New Roman" w:hAnsi="Times New Roman" w:eastAsiaTheme="minorHAnsi" w:cstheme="minorBidi"/>
          <w:bCs/>
          <w:sz w:val="28"/>
          <w:szCs w:val="28"/>
          <w:lang w:eastAsia="en-US"/>
        </w:rPr>
        <w:t xml:space="preserve"> Алтайском крае их функционирует 125</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из них 117 </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bCs/>
          <w:sz w:val="28"/>
          <w:szCs w:val="28"/>
          <w:lang w:eastAsia="en-US"/>
        </w:rPr>
        <w:t xml:space="preserve">регионального значения</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4 </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bCs/>
          <w:sz w:val="28"/>
          <w:szCs w:val="28"/>
          <w:lang w:eastAsia="en-US"/>
        </w:rPr>
        <w:t xml:space="preserve">федерального значения</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а также 4</w:t>
      </w:r>
      <w:r>
        <w:rPr>
          <w:rFonts w:ascii="Times New Roman" w:hAnsi="Times New Roman" w:eastAsiaTheme="minorHAnsi" w:cstheme="minorBidi"/>
          <w:bCs/>
          <w:sz w:val="28"/>
          <w:szCs w:val="28"/>
          <w:lang w:eastAsia="en-US"/>
        </w:rPr>
        <w:t xml:space="preserve"> </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bCs/>
          <w:sz w:val="28"/>
          <w:szCs w:val="28"/>
          <w:lang w:eastAsia="en-US"/>
        </w:rPr>
        <w:t xml:space="preserve">особо охраняемых природных</w:t>
      </w:r>
      <w:r>
        <w:rPr>
          <w:rFonts w:ascii="Times New Roman" w:hAnsi="Times New Roman" w:eastAsiaTheme="minorHAnsi" w:cstheme="minorBidi"/>
          <w:bCs/>
          <w:sz w:val="28"/>
          <w:szCs w:val="28"/>
          <w:lang w:eastAsia="en-US"/>
        </w:rPr>
        <w:t xml:space="preserve"> территории</w:t>
      </w:r>
      <w:r>
        <w:rPr>
          <w:rFonts w:ascii="Times New Roman" w:hAnsi="Times New Roman" w:eastAsiaTheme="minorHAnsi" w:cstheme="minorBidi"/>
          <w:bCs/>
          <w:sz w:val="28"/>
          <w:szCs w:val="28"/>
          <w:lang w:eastAsia="en-US"/>
        </w:rPr>
        <w:t xml:space="preserve"> местного значения</w:t>
      </w:r>
      <w:r>
        <w:rPr>
          <w:rFonts w:ascii="Times New Roman" w:hAnsi="Times New Roman" w:eastAsiaTheme="minorHAnsi" w:cstheme="minorBidi"/>
          <w:bCs/>
          <w:sz w:val="28"/>
          <w:szCs w:val="28"/>
          <w:lang w:eastAsia="en-US"/>
        </w:rPr>
        <w:t xml:space="preserve">. П</w:t>
      </w:r>
      <w:r>
        <w:rPr>
          <w:rFonts w:ascii="Times New Roman" w:hAnsi="Times New Roman" w:eastAsiaTheme="minorHAnsi" w:cstheme="minorBidi"/>
          <w:bCs/>
          <w:sz w:val="28"/>
          <w:szCs w:val="28"/>
          <w:lang w:eastAsia="en-US"/>
        </w:rPr>
        <w:t xml:space="preserve">о состоянию </w:t>
      </w:r>
      <w:r>
        <w:rPr>
          <w:rFonts w:ascii="Times New Roman" w:hAnsi="Times New Roman" w:eastAsiaTheme="minorHAnsi" w:cstheme="minorBidi"/>
          <w:bCs/>
          <w:sz w:val="28"/>
          <w:szCs w:val="28"/>
          <w:lang w:eastAsia="en-US"/>
        </w:rPr>
        <w:br/>
      </w:r>
      <w:r>
        <w:rPr>
          <w:rFonts w:ascii="Times New Roman" w:hAnsi="Times New Roman" w:eastAsiaTheme="minorHAnsi" w:cstheme="minorBidi"/>
          <w:bCs/>
          <w:sz w:val="28"/>
          <w:szCs w:val="28"/>
          <w:lang w:eastAsia="en-US"/>
        </w:rPr>
        <w:t xml:space="preserve">на 1 октября текущего года внесены сведения о 120 особо охраняемых природных территориях</w:t>
      </w:r>
      <w:r>
        <w:rPr>
          <w:rFonts w:ascii="Times New Roman" w:hAnsi="Times New Roman" w:eastAsiaTheme="minorHAnsi" w:cstheme="minorBidi"/>
          <w:bCs/>
          <w:sz w:val="28"/>
          <w:szCs w:val="28"/>
          <w:lang w:eastAsia="en-US"/>
        </w:rPr>
        <w:t xml:space="preserve">, что составило 96 %. </w:t>
      </w:r>
    </w:p>
    <w:p>
      <w:pPr>
        <w:spacing w:after="0" w:line="240" w:lineRule="auto"/>
        <w:ind w:firstLine="709"/>
        <w:jc w:val="both"/>
        <w:rPr>
          <w:rFonts w:ascii="Times New Roman" w:hAnsi="Times New Roman" w:eastAsiaTheme="minorHAnsi" w:cstheme="minorBidi"/>
          <w:bCs/>
          <w:sz w:val="28"/>
          <w:szCs w:val="28"/>
          <w:lang w:eastAsia="en-US"/>
        </w:rPr>
      </w:pPr>
    </w:p>
    <w:p>
      <w:pPr>
        <w:spacing w:after="0" w:line="240" w:lineRule="auto"/>
        <w:ind w:firstLine="709"/>
        <w:jc w:val="both"/>
        <w:rPr>
          <w:rFonts w:ascii="Times New Roman" w:hAnsi="Times New Roman" w:eastAsiaTheme="minorHAnsi" w:cstheme="minorBidi"/>
          <w:bCs/>
          <w:sz w:val="28"/>
          <w:szCs w:val="28"/>
          <w:lang w:eastAsia="en-US"/>
        </w:rPr>
      </w:pPr>
      <w:r>
        <w:rPr>
          <w:rFonts w:ascii="Times New Roman" w:hAnsi="Times New Roman" w:eastAsiaTheme="minorHAnsi" w:cstheme="minorBidi"/>
          <w:bCs/>
          <w:sz w:val="28"/>
          <w:szCs w:val="28"/>
          <w:lang w:eastAsia="en-US"/>
        </w:rPr>
        <w:t xml:space="preserve">С</w:t>
      </w:r>
      <w:r>
        <w:rPr>
          <w:rFonts w:ascii="Times New Roman" w:hAnsi="Times New Roman" w:eastAsiaTheme="minorHAnsi" w:cstheme="minorBidi"/>
          <w:bCs/>
          <w:sz w:val="28"/>
          <w:szCs w:val="28"/>
          <w:lang w:eastAsia="en-US"/>
        </w:rPr>
        <w:t xml:space="preserve">в</w:t>
      </w:r>
      <w:r>
        <w:rPr>
          <w:rFonts w:ascii="Times New Roman" w:hAnsi="Times New Roman" w:eastAsiaTheme="minorHAnsi" w:cstheme="minorBidi"/>
          <w:bCs/>
          <w:sz w:val="28"/>
          <w:szCs w:val="28"/>
          <w:lang w:eastAsia="en-US"/>
        </w:rPr>
        <w:t xml:space="preserve">едения о границах зон затопления и подтопления,</w:t>
      </w:r>
      <w:r>
        <w:rPr>
          <w:rFonts w:ascii="Times New Roman" w:hAnsi="Times New Roman" w:eastAsiaTheme="minorHAnsi" w:cstheme="minorBidi"/>
          <w:bCs/>
          <w:sz w:val="28"/>
          <w:szCs w:val="28"/>
          <w:lang w:eastAsia="en-US"/>
        </w:rPr>
        <w:t xml:space="preserve"> их у нас </w:t>
      </w:r>
      <w:r>
        <w:rPr>
          <w:rFonts w:ascii="Times New Roman" w:hAnsi="Times New Roman" w:eastAsiaTheme="minorHAnsi" w:cstheme="minorBidi"/>
          <w:bCs/>
          <w:sz w:val="28"/>
          <w:szCs w:val="28"/>
          <w:lang w:eastAsia="en-US"/>
        </w:rPr>
        <w:t xml:space="preserve">в крае</w:t>
      </w:r>
      <w:r>
        <w:rPr>
          <w:rFonts w:ascii="Times New Roman" w:hAnsi="Times New Roman" w:eastAsiaTheme="minorHAnsi" w:cstheme="minorBidi"/>
          <w:bCs/>
          <w:sz w:val="28"/>
          <w:szCs w:val="28"/>
          <w:lang w:eastAsia="en-US"/>
        </w:rPr>
        <w:t xml:space="preserve"> всего 146</w:t>
      </w:r>
      <w:r>
        <w:rPr>
          <w:rFonts w:ascii="Times New Roman" w:hAnsi="Times New Roman" w:eastAsiaTheme="minorHAnsi" w:cstheme="minorBidi"/>
          <w:bCs/>
          <w:sz w:val="28"/>
          <w:szCs w:val="28"/>
          <w:lang w:eastAsia="en-US"/>
        </w:rPr>
        <w:t xml:space="preserve">, и они внесены в Е</w:t>
      </w:r>
      <w:r>
        <w:rPr>
          <w:rFonts w:ascii="Times New Roman" w:hAnsi="Times New Roman" w:eastAsiaTheme="minorHAnsi" w:cstheme="minorBidi"/>
          <w:bCs/>
          <w:sz w:val="28"/>
          <w:szCs w:val="28"/>
          <w:lang w:eastAsia="en-US"/>
        </w:rPr>
        <w:t xml:space="preserve">диный государственный реестр недвижимости в полном объеме</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w:t>
      </w:r>
    </w:p>
    <w:p>
      <w:pPr>
        <w:spacing w:after="0" w:line="240" w:lineRule="auto"/>
        <w:ind w:firstLine="709"/>
        <w:jc w:val="both"/>
        <w:rPr>
          <w:rFonts w:ascii="Times New Roman" w:hAnsi="Times New Roman" w:eastAsiaTheme="minorHAnsi" w:cstheme="minorBidi"/>
          <w:bCs/>
          <w:sz w:val="28"/>
          <w:szCs w:val="28"/>
          <w:lang w:eastAsia="en-US"/>
        </w:rPr>
      </w:pPr>
    </w:p>
    <w:p>
      <w:pPr>
        <w:spacing w:after="0" w:line="240" w:lineRule="auto"/>
        <w:ind w:firstLine="709"/>
        <w:jc w:val="both"/>
        <w:rPr>
          <w:rFonts w:ascii="Times New Roman" w:hAnsi="Times New Roman" w:eastAsiaTheme="minorHAnsi" w:cstheme="minorBidi"/>
          <w:bCs/>
          <w:sz w:val="28"/>
          <w:szCs w:val="28"/>
          <w:lang w:eastAsia="en-US"/>
        </w:rPr>
      </w:pPr>
      <w:r>
        <w:rPr>
          <w:rFonts w:ascii="Times New Roman" w:hAnsi="Times New Roman" w:eastAsiaTheme="minorHAnsi" w:cstheme="minorBidi"/>
          <w:bCs/>
          <w:sz w:val="28"/>
          <w:szCs w:val="28"/>
          <w:lang w:eastAsia="en-US"/>
        </w:rPr>
        <w:t xml:space="preserve">В ЕГРН также подлежа</w:t>
      </w:r>
      <w:r>
        <w:rPr>
          <w:rFonts w:ascii="Times New Roman" w:hAnsi="Times New Roman" w:eastAsiaTheme="minorHAnsi" w:cstheme="minorBidi"/>
          <w:bCs/>
          <w:sz w:val="28"/>
          <w:szCs w:val="28"/>
          <w:lang w:eastAsia="en-US"/>
        </w:rPr>
        <w:t xml:space="preserve">т внесению сведения о границах курорта Белокуриха</w:t>
      </w:r>
      <w:r>
        <w:rPr>
          <w:rFonts w:ascii="Times New Roman" w:hAnsi="Times New Roman" w:eastAsiaTheme="minorHAnsi" w:cstheme="minorBidi"/>
          <w:bCs/>
          <w:sz w:val="28"/>
          <w:szCs w:val="28"/>
          <w:lang w:eastAsia="en-US"/>
        </w:rPr>
        <w:t xml:space="preserve">. О</w:t>
      </w:r>
      <w:r>
        <w:rPr>
          <w:rFonts w:ascii="Times New Roman" w:hAnsi="Times New Roman" w:eastAsiaTheme="minorHAnsi" w:cstheme="minorBidi"/>
          <w:bCs/>
          <w:sz w:val="28"/>
          <w:szCs w:val="28"/>
          <w:lang w:eastAsia="en-US"/>
        </w:rPr>
        <w:t xml:space="preserve">на не внесена</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но</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по сведениям управления по развитию туризма и курортной деятельности</w:t>
      </w:r>
      <w:r>
        <w:rPr>
          <w:rFonts w:ascii="Times New Roman" w:hAnsi="Times New Roman" w:eastAsiaTheme="minorHAnsi" w:cstheme="minorBidi"/>
          <w:bCs/>
          <w:sz w:val="28"/>
          <w:szCs w:val="28"/>
          <w:lang w:eastAsia="en-US"/>
        </w:rPr>
        <w:t xml:space="preserve">, внесение</w:t>
      </w:r>
      <w:r>
        <w:rPr>
          <w:rFonts w:ascii="Times New Roman" w:hAnsi="Times New Roman" w:eastAsiaTheme="minorHAnsi" w:cstheme="minorBidi"/>
          <w:bCs/>
          <w:sz w:val="28"/>
          <w:szCs w:val="28"/>
          <w:lang w:eastAsia="en-US"/>
        </w:rPr>
        <w:t xml:space="preserve"> ее запланировано на ч</w:t>
      </w:r>
      <w:r>
        <w:rPr>
          <w:rFonts w:ascii="Times New Roman" w:hAnsi="Times New Roman" w:eastAsiaTheme="minorHAnsi" w:cstheme="minorBidi"/>
          <w:bCs/>
          <w:sz w:val="28"/>
          <w:szCs w:val="28"/>
          <w:lang w:eastAsia="en-US"/>
        </w:rPr>
        <w:t xml:space="preserve">етвертый квартал 2023 года</w:t>
      </w:r>
      <w:r>
        <w:rPr>
          <w:rFonts w:ascii="Times New Roman" w:hAnsi="Times New Roman" w:eastAsiaTheme="minorHAnsi" w:cstheme="minorBidi"/>
          <w:bCs/>
          <w:sz w:val="28"/>
          <w:szCs w:val="28"/>
          <w:lang w:eastAsia="en-US"/>
        </w:rPr>
        <w:t xml:space="preserve">. С</w:t>
      </w:r>
      <w:r>
        <w:rPr>
          <w:rFonts w:ascii="Times New Roman" w:hAnsi="Times New Roman" w:eastAsiaTheme="minorHAnsi" w:cstheme="minorBidi"/>
          <w:bCs/>
          <w:sz w:val="28"/>
          <w:szCs w:val="28"/>
          <w:lang w:eastAsia="en-US"/>
        </w:rPr>
        <w:t xml:space="preserve">ведения о границах особо</w:t>
      </w:r>
      <w:r>
        <w:rPr>
          <w:rFonts w:ascii="Times New Roman" w:hAnsi="Times New Roman" w:eastAsiaTheme="minorHAnsi" w:cstheme="minorBidi"/>
          <w:bCs/>
          <w:sz w:val="28"/>
          <w:szCs w:val="28"/>
          <w:lang w:eastAsia="en-US"/>
        </w:rPr>
        <w:t xml:space="preserve">й экономической…</w:t>
      </w:r>
      <w:r>
        <w:rPr>
          <w:rFonts w:ascii="Times New Roman" w:hAnsi="Times New Roman" w:eastAsiaTheme="minorHAnsi" w:cstheme="minorBidi"/>
          <w:bCs/>
          <w:sz w:val="28"/>
          <w:szCs w:val="28"/>
          <w:lang w:eastAsia="en-US"/>
        </w:rPr>
        <w:t xml:space="preserve"> особо</w:t>
      </w:r>
      <w:r>
        <w:rPr>
          <w:rFonts w:ascii="Times New Roman" w:hAnsi="Times New Roman" w:eastAsiaTheme="minorHAnsi" w:cstheme="minorBidi"/>
          <w:bCs/>
          <w:sz w:val="28"/>
          <w:szCs w:val="28"/>
          <w:lang w:eastAsia="en-US"/>
        </w:rPr>
        <w:t xml:space="preserve">й</w:t>
      </w:r>
      <w:r>
        <w:rPr>
          <w:rFonts w:ascii="Times New Roman" w:hAnsi="Times New Roman" w:eastAsiaTheme="minorHAnsi" w:cstheme="minorBidi"/>
          <w:bCs/>
          <w:sz w:val="28"/>
          <w:szCs w:val="28"/>
          <w:lang w:eastAsia="en-US"/>
        </w:rPr>
        <w:t xml:space="preserve"> экономической зоны </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Бирюзовая Катунь</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внесены в полном объеме</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то есть </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bCs/>
          <w:sz w:val="28"/>
          <w:szCs w:val="28"/>
          <w:lang w:eastAsia="en-US"/>
        </w:rPr>
        <w:t xml:space="preserve">сто процентов</w:t>
      </w:r>
      <w:r>
        <w:rPr>
          <w:rFonts w:ascii="Times New Roman" w:hAnsi="Times New Roman" w:eastAsiaTheme="minorHAnsi" w:cstheme="minorBidi"/>
          <w:bCs/>
          <w:sz w:val="28"/>
          <w:szCs w:val="28"/>
          <w:lang w:eastAsia="en-US"/>
        </w:rPr>
        <w:t xml:space="preserve">. </w:t>
      </w:r>
    </w:p>
    <w:p>
      <w:pPr>
        <w:spacing w:after="0" w:line="240" w:lineRule="auto"/>
        <w:ind w:firstLine="709"/>
        <w:jc w:val="both"/>
        <w:rPr>
          <w:rFonts w:ascii="Times New Roman" w:hAnsi="Times New Roman" w:eastAsiaTheme="minorHAnsi" w:cstheme="minorBidi"/>
          <w:bCs/>
          <w:sz w:val="28"/>
          <w:szCs w:val="28"/>
          <w:lang w:eastAsia="en-US"/>
        </w:rPr>
      </w:pPr>
    </w:p>
    <w:p>
      <w:pPr>
        <w:spacing w:after="0" w:line="240" w:lineRule="auto"/>
        <w:ind w:firstLine="709"/>
        <w:jc w:val="both"/>
        <w:rPr>
          <w:rFonts w:ascii="Times New Roman" w:hAnsi="Times New Roman" w:eastAsiaTheme="minorHAnsi" w:cstheme="minorBidi"/>
          <w:bCs/>
          <w:sz w:val="28"/>
          <w:szCs w:val="28"/>
          <w:lang w:eastAsia="en-US"/>
        </w:rPr>
      </w:pPr>
      <w:r>
        <w:rPr>
          <w:rFonts w:ascii="Times New Roman" w:hAnsi="Times New Roman" w:eastAsiaTheme="minorHAnsi" w:cstheme="minorBidi"/>
          <w:bCs/>
          <w:sz w:val="28"/>
          <w:szCs w:val="28"/>
          <w:lang w:eastAsia="en-US"/>
        </w:rPr>
        <w:t xml:space="preserve">И</w:t>
      </w:r>
      <w:r>
        <w:rPr>
          <w:rFonts w:ascii="Times New Roman" w:hAnsi="Times New Roman" w:eastAsiaTheme="minorHAnsi" w:cstheme="minorBidi"/>
          <w:bCs/>
          <w:sz w:val="28"/>
          <w:szCs w:val="28"/>
          <w:lang w:eastAsia="en-US"/>
        </w:rPr>
        <w:t xml:space="preserve"> здесь, у</w:t>
      </w:r>
      <w:r>
        <w:rPr>
          <w:rFonts w:ascii="Times New Roman" w:hAnsi="Times New Roman" w:eastAsiaTheme="minorHAnsi" w:cstheme="minorBidi"/>
          <w:bCs/>
          <w:sz w:val="28"/>
          <w:szCs w:val="28"/>
          <w:lang w:eastAsia="en-US"/>
        </w:rPr>
        <w:t xml:space="preserve">важаемые депутаты</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хотелось бы отметить</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что наполнение Единого государственного реестра полными </w:t>
      </w:r>
      <w:r>
        <w:rPr>
          <w:rFonts w:ascii="Times New Roman" w:hAnsi="Times New Roman" w:eastAsiaTheme="minorHAnsi" w:cstheme="minorBidi"/>
          <w:bCs/>
          <w:sz w:val="28"/>
          <w:szCs w:val="28"/>
          <w:lang w:eastAsia="en-US"/>
        </w:rPr>
        <w:t xml:space="preserve">и </w:t>
      </w:r>
      <w:r>
        <w:rPr>
          <w:rFonts w:ascii="Times New Roman" w:hAnsi="Times New Roman" w:eastAsiaTheme="minorHAnsi" w:cstheme="minorBidi"/>
          <w:bCs/>
          <w:sz w:val="28"/>
          <w:szCs w:val="28"/>
          <w:lang w:eastAsia="en-US"/>
        </w:rPr>
        <w:t xml:space="preserve">достоверными сведениями </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bCs/>
          <w:sz w:val="28"/>
          <w:szCs w:val="28"/>
          <w:lang w:eastAsia="en-US"/>
        </w:rPr>
        <w:t xml:space="preserve">это фундаментальная основа для реализ</w:t>
      </w:r>
      <w:r>
        <w:rPr>
          <w:rFonts w:ascii="Times New Roman" w:hAnsi="Times New Roman" w:eastAsiaTheme="minorHAnsi" w:cstheme="minorBidi"/>
          <w:bCs/>
          <w:sz w:val="28"/>
          <w:szCs w:val="28"/>
          <w:lang w:eastAsia="en-US"/>
        </w:rPr>
        <w:t xml:space="preserve">ации государственной программы «Национальная система</w:t>
      </w:r>
      <w:r>
        <w:rPr>
          <w:rFonts w:ascii="Times New Roman" w:hAnsi="Times New Roman" w:eastAsiaTheme="minorHAnsi" w:cstheme="minorBidi"/>
          <w:bCs/>
          <w:sz w:val="28"/>
          <w:szCs w:val="28"/>
          <w:lang w:eastAsia="en-US"/>
        </w:rPr>
        <w:t xml:space="preserve"> пространственных данных</w:t>
      </w:r>
      <w:r>
        <w:rPr>
          <w:rFonts w:ascii="Times New Roman" w:hAnsi="Times New Roman" w:eastAsiaTheme="minorHAnsi" w:cstheme="minorBidi"/>
          <w:bCs/>
          <w:sz w:val="28"/>
          <w:szCs w:val="28"/>
          <w:lang w:eastAsia="en-US"/>
        </w:rPr>
        <w:t xml:space="preserve">» и одно</w:t>
      </w:r>
      <w:r>
        <w:rPr>
          <w:rFonts w:ascii="Times New Roman" w:hAnsi="Times New Roman" w:eastAsiaTheme="minorHAnsi" w:cstheme="minorBidi"/>
          <w:bCs/>
          <w:sz w:val="28"/>
          <w:szCs w:val="28"/>
          <w:lang w:eastAsia="en-US"/>
        </w:rPr>
        <w:t xml:space="preserve"> из основных</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наверно</w:t>
      </w:r>
      <w:r>
        <w:rPr>
          <w:rFonts w:ascii="Times New Roman" w:hAnsi="Times New Roman" w:eastAsiaTheme="minorHAnsi" w:cstheme="minorBidi"/>
          <w:bCs/>
          <w:sz w:val="28"/>
          <w:szCs w:val="28"/>
          <w:lang w:eastAsia="en-US"/>
        </w:rPr>
        <w:t xml:space="preserve">е, направлений развития р</w:t>
      </w:r>
      <w:r>
        <w:rPr>
          <w:rFonts w:ascii="Times New Roman" w:hAnsi="Times New Roman" w:eastAsiaTheme="minorHAnsi" w:cstheme="minorBidi"/>
          <w:bCs/>
          <w:sz w:val="28"/>
          <w:szCs w:val="28"/>
          <w:lang w:eastAsia="en-US"/>
        </w:rPr>
        <w:t xml:space="preserve">егионов</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в том числе инвестиционной привлекательности</w:t>
      </w:r>
      <w:r>
        <w:rPr>
          <w:rFonts w:ascii="Times New Roman" w:hAnsi="Times New Roman" w:eastAsiaTheme="minorHAnsi" w:cstheme="minorBidi"/>
          <w:bCs/>
          <w:sz w:val="28"/>
          <w:szCs w:val="28"/>
          <w:lang w:eastAsia="en-US"/>
        </w:rPr>
        <w:t xml:space="preserve">. </w:t>
      </w:r>
      <w:r>
        <w:rPr>
          <w:rFonts w:ascii="Times New Roman" w:hAnsi="Times New Roman" w:eastAsiaTheme="minorHAnsi" w:cstheme="minorBidi"/>
          <w:bCs/>
          <w:sz w:val="28"/>
          <w:szCs w:val="28"/>
          <w:lang w:eastAsia="en-US"/>
        </w:rPr>
        <w:t xml:space="preserve">Н</w:t>
      </w:r>
      <w:r>
        <w:rPr>
          <w:rFonts w:ascii="Times New Roman" w:hAnsi="Times New Roman" w:eastAsiaTheme="minorHAnsi" w:cstheme="minorBidi"/>
          <w:bCs/>
          <w:sz w:val="28"/>
          <w:szCs w:val="28"/>
          <w:lang w:eastAsia="en-US"/>
        </w:rPr>
        <w:t xml:space="preserve">а сегодняшний день в регионе осуществляется</w:t>
      </w:r>
      <w:r>
        <w:rPr>
          <w:rFonts w:ascii="Times New Roman" w:hAnsi="Times New Roman" w:eastAsiaTheme="minorHAnsi" w:cstheme="minorBidi"/>
          <w:bCs/>
          <w:sz w:val="28"/>
          <w:szCs w:val="28"/>
          <w:lang w:eastAsia="en-US"/>
        </w:rPr>
        <w:t xml:space="preserve">… существую</w:t>
      </w:r>
      <w:r>
        <w:rPr>
          <w:rFonts w:ascii="Times New Roman" w:hAnsi="Times New Roman" w:eastAsiaTheme="minorHAnsi" w:cstheme="minorBidi"/>
          <w:bCs/>
          <w:sz w:val="28"/>
          <w:szCs w:val="28"/>
          <w:lang w:eastAsia="en-US"/>
        </w:rPr>
        <w:t xml:space="preserve">т проблемы по наполнению реестра</w:t>
      </w:r>
      <w:r>
        <w:rPr>
          <w:rFonts w:ascii="Times New Roman" w:hAnsi="Times New Roman" w:eastAsiaTheme="minorHAnsi" w:cstheme="minorBidi"/>
          <w:bCs/>
          <w:sz w:val="28"/>
          <w:szCs w:val="28"/>
          <w:lang w:eastAsia="en-US"/>
        </w:rPr>
        <w:t xml:space="preserve">. Н</w:t>
      </w:r>
      <w:r>
        <w:rPr>
          <w:rFonts w:ascii="Times New Roman" w:hAnsi="Times New Roman" w:eastAsiaTheme="minorHAnsi" w:cstheme="minorBidi"/>
          <w:bCs/>
          <w:sz w:val="28"/>
          <w:szCs w:val="28"/>
          <w:lang w:eastAsia="en-US"/>
        </w:rPr>
        <w:t xml:space="preserve">о хотелось бы выделить</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наверное</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следующие</w:t>
      </w:r>
      <w:r>
        <w:rPr>
          <w:rFonts w:ascii="Times New Roman" w:hAnsi="Times New Roman" w:eastAsiaTheme="minorHAnsi" w:cstheme="minorBidi"/>
          <w:bCs/>
          <w:sz w:val="28"/>
          <w:szCs w:val="28"/>
          <w:lang w:eastAsia="en-US"/>
        </w:rPr>
        <w:t xml:space="preserve">. Э</w:t>
      </w:r>
      <w:r>
        <w:rPr>
          <w:rFonts w:ascii="Times New Roman" w:hAnsi="Times New Roman" w:eastAsiaTheme="minorHAnsi" w:cstheme="minorBidi"/>
          <w:bCs/>
          <w:sz w:val="28"/>
          <w:szCs w:val="28"/>
          <w:lang w:eastAsia="en-US"/>
        </w:rPr>
        <w:t xml:space="preserve">то</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опять же</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низкая активность</w:t>
      </w:r>
      <w:r>
        <w:rPr>
          <w:rFonts w:ascii="Times New Roman" w:hAnsi="Times New Roman" w:eastAsiaTheme="minorHAnsi" w:cstheme="minorBidi"/>
          <w:bCs/>
          <w:sz w:val="28"/>
          <w:szCs w:val="28"/>
          <w:lang w:eastAsia="en-US"/>
        </w:rPr>
        <w:t xml:space="preserve">, а где-то даже, в</w:t>
      </w:r>
      <w:r>
        <w:rPr>
          <w:rFonts w:ascii="Times New Roman" w:hAnsi="Times New Roman" w:eastAsiaTheme="minorHAnsi" w:cstheme="minorBidi"/>
          <w:bCs/>
          <w:sz w:val="28"/>
          <w:szCs w:val="28"/>
          <w:lang w:eastAsia="en-US"/>
        </w:rPr>
        <w:t xml:space="preserve">ообще</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полное отсутствие заинтересованности</w:t>
      </w:r>
      <w:r>
        <w:rPr>
          <w:rFonts w:ascii="Times New Roman" w:hAnsi="Times New Roman" w:eastAsiaTheme="minorHAnsi" w:cstheme="minorBidi"/>
          <w:bCs/>
          <w:sz w:val="28"/>
          <w:szCs w:val="28"/>
          <w:lang w:eastAsia="en-US"/>
        </w:rPr>
        <w:t xml:space="preserve"> глав о</w:t>
      </w:r>
      <w:r>
        <w:rPr>
          <w:rFonts w:ascii="Times New Roman" w:hAnsi="Times New Roman" w:eastAsiaTheme="minorHAnsi" w:cstheme="minorBidi"/>
          <w:bCs/>
          <w:sz w:val="28"/>
          <w:szCs w:val="28"/>
          <w:lang w:eastAsia="en-US"/>
        </w:rPr>
        <w:t xml:space="preserve">рганов местного самоуправления</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Ну</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и</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конечно же</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основная проблема</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которую нам транслируют и озвучивают органы местного самоуправления</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bCs/>
          <w:sz w:val="28"/>
          <w:szCs w:val="28"/>
          <w:lang w:eastAsia="en-US"/>
        </w:rPr>
        <w:t xml:space="preserve">это отсутствие необходимого финансирования</w:t>
      </w:r>
      <w:r>
        <w:rPr>
          <w:rFonts w:ascii="Times New Roman" w:hAnsi="Times New Roman" w:eastAsiaTheme="minorHAnsi" w:cstheme="minorBidi"/>
          <w:bCs/>
          <w:sz w:val="28"/>
          <w:szCs w:val="28"/>
          <w:lang w:eastAsia="en-US"/>
        </w:rPr>
        <w:t xml:space="preserve">. </w:t>
      </w:r>
    </w:p>
    <w:p>
      <w:pPr>
        <w:spacing w:after="0" w:line="240" w:lineRule="auto"/>
        <w:ind w:firstLine="709"/>
        <w:jc w:val="both"/>
        <w:rPr>
          <w:rFonts w:ascii="Times New Roman" w:hAnsi="Times New Roman" w:eastAsiaTheme="minorHAnsi" w:cstheme="minorBidi"/>
          <w:bCs/>
          <w:sz w:val="28"/>
          <w:szCs w:val="28"/>
          <w:lang w:eastAsia="en-US"/>
        </w:rPr>
      </w:pPr>
    </w:p>
    <w:p>
      <w:pPr>
        <w:spacing w:after="0" w:line="240" w:lineRule="auto"/>
        <w:ind w:firstLine="709"/>
        <w:jc w:val="both"/>
        <w:rPr>
          <w:rFonts w:ascii="Times New Roman" w:hAnsi="Times New Roman" w:eastAsiaTheme="minorHAnsi" w:cstheme="minorBidi"/>
          <w:bCs/>
          <w:sz w:val="28"/>
          <w:szCs w:val="28"/>
          <w:lang w:eastAsia="en-US"/>
        </w:rPr>
      </w:pPr>
      <w:r>
        <w:rPr>
          <w:rFonts w:ascii="Times New Roman" w:hAnsi="Times New Roman" w:eastAsiaTheme="minorHAnsi" w:cstheme="minorBidi"/>
          <w:bCs/>
          <w:sz w:val="28"/>
          <w:szCs w:val="28"/>
          <w:lang w:eastAsia="en-US"/>
        </w:rPr>
        <w:t xml:space="preserve">Т</w:t>
      </w:r>
      <w:r>
        <w:rPr>
          <w:rFonts w:ascii="Times New Roman" w:hAnsi="Times New Roman" w:eastAsiaTheme="minorHAnsi" w:cstheme="minorBidi"/>
          <w:bCs/>
          <w:sz w:val="28"/>
          <w:szCs w:val="28"/>
          <w:lang w:eastAsia="en-US"/>
        </w:rPr>
        <w:t xml:space="preserve">ем не менее</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решать эти задачи нам придётся</w:t>
      </w:r>
      <w:r>
        <w:rPr>
          <w:rFonts w:ascii="Times New Roman" w:hAnsi="Times New Roman" w:eastAsiaTheme="minorHAnsi" w:cstheme="minorBidi"/>
          <w:bCs/>
          <w:sz w:val="28"/>
          <w:szCs w:val="28"/>
          <w:lang w:eastAsia="en-US"/>
        </w:rPr>
        <w:t xml:space="preserve">! П</w:t>
      </w:r>
      <w:r>
        <w:rPr>
          <w:rFonts w:ascii="Times New Roman" w:hAnsi="Times New Roman" w:eastAsiaTheme="minorHAnsi" w:cstheme="minorBidi"/>
          <w:bCs/>
          <w:sz w:val="28"/>
          <w:szCs w:val="28"/>
          <w:lang w:eastAsia="en-US"/>
        </w:rPr>
        <w:t xml:space="preserve">оскольку Алтайский край, я</w:t>
      </w:r>
      <w:r>
        <w:rPr>
          <w:rFonts w:ascii="Times New Roman" w:hAnsi="Times New Roman" w:eastAsiaTheme="minorHAnsi" w:cstheme="minorBidi"/>
          <w:bCs/>
          <w:sz w:val="28"/>
          <w:szCs w:val="28"/>
          <w:lang w:eastAsia="en-US"/>
        </w:rPr>
        <w:t xml:space="preserve"> уже сказал</w:t>
      </w:r>
      <w:r>
        <w:rPr>
          <w:rFonts w:ascii="Times New Roman" w:hAnsi="Times New Roman" w:eastAsiaTheme="minorHAnsi" w:cstheme="minorBidi"/>
          <w:bCs/>
          <w:sz w:val="28"/>
          <w:szCs w:val="28"/>
          <w:lang w:eastAsia="en-US"/>
        </w:rPr>
        <w:t xml:space="preserve">, в числе четырех регионов Сибирского</w:t>
      </w:r>
      <w:r>
        <w:rPr>
          <w:rFonts w:ascii="Times New Roman" w:hAnsi="Times New Roman" w:eastAsiaTheme="minorHAnsi" w:cstheme="minorBidi"/>
          <w:bCs/>
          <w:sz w:val="28"/>
          <w:szCs w:val="28"/>
          <w:lang w:eastAsia="en-US"/>
        </w:rPr>
        <w:t xml:space="preserve"> федерального округа</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включен в </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пилотный</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проект по реализации мероприятий государственной программы</w:t>
      </w:r>
      <w:r>
        <w:rPr>
          <w:rFonts w:ascii="Times New Roman" w:hAnsi="Times New Roman" w:eastAsiaTheme="minorHAnsi" w:cstheme="minorBidi"/>
          <w:bCs/>
          <w:sz w:val="28"/>
          <w:szCs w:val="28"/>
          <w:lang w:eastAsia="en-US"/>
        </w:rPr>
        <w:t xml:space="preserve">. И здесь н</w:t>
      </w:r>
      <w:r>
        <w:rPr>
          <w:rFonts w:ascii="Times New Roman" w:hAnsi="Times New Roman" w:eastAsiaTheme="minorHAnsi" w:cstheme="minorBidi"/>
          <w:bCs/>
          <w:sz w:val="28"/>
          <w:szCs w:val="28"/>
          <w:lang w:eastAsia="en-US"/>
        </w:rPr>
        <w:t xml:space="preserve">ам необходимо повышать качество и оперативность выполнения работ</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поскольку завершить мы их также</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я уже повторюсь</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должны </w:t>
      </w:r>
      <w:r>
        <w:rPr>
          <w:rFonts w:ascii="Times New Roman" w:hAnsi="Times New Roman" w:eastAsiaTheme="minorHAnsi" w:cstheme="minorBidi"/>
          <w:bCs/>
          <w:sz w:val="28"/>
          <w:szCs w:val="28"/>
          <w:lang w:eastAsia="en-US"/>
        </w:rPr>
        <w:t xml:space="preserve">к 1 </w:t>
      </w:r>
      <w:r>
        <w:rPr>
          <w:rFonts w:ascii="Times New Roman" w:hAnsi="Times New Roman" w:eastAsiaTheme="minorHAnsi" w:cstheme="minorBidi"/>
          <w:bCs/>
          <w:sz w:val="28"/>
          <w:szCs w:val="28"/>
          <w:lang w:eastAsia="en-US"/>
        </w:rPr>
        <w:t xml:space="preserve">января 2024 года</w:t>
      </w:r>
      <w:r>
        <w:rPr>
          <w:rFonts w:ascii="Times New Roman" w:hAnsi="Times New Roman" w:eastAsiaTheme="minorHAnsi" w:cstheme="minorBidi"/>
          <w:bCs/>
          <w:sz w:val="28"/>
          <w:szCs w:val="28"/>
          <w:lang w:eastAsia="en-US"/>
        </w:rPr>
        <w:t xml:space="preserve">. </w:t>
      </w:r>
    </w:p>
    <w:p>
      <w:pPr>
        <w:spacing w:after="0" w:line="240" w:lineRule="auto"/>
        <w:ind w:firstLine="709"/>
        <w:jc w:val="both"/>
        <w:rPr>
          <w:rFonts w:ascii="Times New Roman" w:hAnsi="Times New Roman" w:eastAsiaTheme="minorHAnsi" w:cstheme="minorBidi"/>
          <w:bCs/>
          <w:sz w:val="28"/>
          <w:szCs w:val="28"/>
          <w:lang w:eastAsia="en-US"/>
        </w:rPr>
      </w:pPr>
    </w:p>
    <w:p>
      <w:pPr>
        <w:spacing w:after="0" w:line="240" w:lineRule="auto"/>
        <w:ind w:firstLine="709"/>
        <w:jc w:val="both"/>
        <w:rPr>
          <w:rFonts w:ascii="Times New Roman" w:hAnsi="Times New Roman" w:eastAsiaTheme="minorHAnsi" w:cstheme="minorBidi"/>
          <w:bCs/>
          <w:sz w:val="28"/>
          <w:szCs w:val="28"/>
          <w:lang w:eastAsia="en-US"/>
        </w:rPr>
      </w:pPr>
      <w:r>
        <w:rPr>
          <w:rFonts w:ascii="Times New Roman" w:hAnsi="Times New Roman" w:eastAsiaTheme="minorHAnsi" w:cstheme="minorBidi"/>
          <w:bCs/>
          <w:sz w:val="28"/>
          <w:szCs w:val="28"/>
          <w:lang w:eastAsia="en-US"/>
        </w:rPr>
        <w:t xml:space="preserve">О</w:t>
      </w:r>
      <w:r>
        <w:rPr>
          <w:rFonts w:ascii="Times New Roman" w:hAnsi="Times New Roman" w:eastAsiaTheme="minorHAnsi" w:cstheme="minorBidi"/>
          <w:bCs/>
          <w:sz w:val="28"/>
          <w:szCs w:val="28"/>
          <w:lang w:eastAsia="en-US"/>
        </w:rPr>
        <w:t xml:space="preserve">тдельная тема </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bCs/>
          <w:sz w:val="28"/>
          <w:szCs w:val="28"/>
          <w:lang w:eastAsia="en-US"/>
        </w:rPr>
        <w:t xml:space="preserve">комплексные</w:t>
      </w:r>
      <w:r>
        <w:rPr>
          <w:rFonts w:ascii="Times New Roman" w:hAnsi="Times New Roman" w:eastAsiaTheme="minorHAnsi" w:cstheme="minorBidi"/>
          <w:bCs/>
          <w:sz w:val="28"/>
          <w:szCs w:val="28"/>
          <w:lang w:eastAsia="en-US"/>
        </w:rPr>
        <w:t xml:space="preserve"> кадастр</w:t>
      </w:r>
      <w:r>
        <w:rPr>
          <w:rFonts w:ascii="Times New Roman" w:hAnsi="Times New Roman" w:eastAsiaTheme="minorHAnsi" w:cstheme="minorBidi"/>
          <w:bCs/>
          <w:sz w:val="28"/>
          <w:szCs w:val="28"/>
          <w:lang w:eastAsia="en-US"/>
        </w:rPr>
        <w:t xml:space="preserve">ов</w:t>
      </w:r>
      <w:r>
        <w:rPr>
          <w:rFonts w:ascii="Times New Roman" w:hAnsi="Times New Roman" w:eastAsiaTheme="minorHAnsi" w:cstheme="minorBidi"/>
          <w:bCs/>
          <w:sz w:val="28"/>
          <w:szCs w:val="28"/>
          <w:lang w:eastAsia="en-US"/>
        </w:rPr>
        <w:t xml:space="preserve">ые работы</w:t>
      </w:r>
      <w:r>
        <w:rPr>
          <w:rFonts w:ascii="Times New Roman" w:hAnsi="Times New Roman" w:eastAsiaTheme="minorHAnsi" w:cstheme="minorBidi"/>
          <w:bCs/>
          <w:sz w:val="28"/>
          <w:szCs w:val="28"/>
          <w:lang w:eastAsia="en-US"/>
        </w:rPr>
        <w:t xml:space="preserve">. П</w:t>
      </w:r>
      <w:r>
        <w:rPr>
          <w:rFonts w:ascii="Times New Roman" w:hAnsi="Times New Roman" w:eastAsiaTheme="minorHAnsi" w:cstheme="minorBidi"/>
          <w:bCs/>
          <w:sz w:val="28"/>
          <w:szCs w:val="28"/>
          <w:lang w:eastAsia="en-US"/>
        </w:rPr>
        <w:t xml:space="preserve">о результатам выполнения комплексных кадастровых работ обеспечивается образование земельных участков</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уточняется местоположение границ земельных участков и расположен</w:t>
      </w:r>
      <w:r>
        <w:rPr>
          <w:rFonts w:ascii="Times New Roman" w:hAnsi="Times New Roman" w:eastAsiaTheme="minorHAnsi" w:cstheme="minorBidi"/>
          <w:bCs/>
          <w:sz w:val="28"/>
          <w:szCs w:val="28"/>
          <w:lang w:eastAsia="en-US"/>
        </w:rPr>
        <w:t xml:space="preserve">н</w:t>
      </w:r>
      <w:r>
        <w:rPr>
          <w:rFonts w:ascii="Times New Roman" w:hAnsi="Times New Roman" w:eastAsiaTheme="minorHAnsi" w:cstheme="minorBidi"/>
          <w:bCs/>
          <w:sz w:val="28"/>
          <w:szCs w:val="28"/>
          <w:lang w:eastAsia="en-US"/>
        </w:rPr>
        <w:t xml:space="preserve">ы</w:t>
      </w:r>
      <w:r>
        <w:rPr>
          <w:rFonts w:ascii="Times New Roman" w:hAnsi="Times New Roman" w:eastAsiaTheme="minorHAnsi" w:cstheme="minorBidi"/>
          <w:bCs/>
          <w:sz w:val="28"/>
          <w:szCs w:val="28"/>
          <w:lang w:eastAsia="en-US"/>
        </w:rPr>
        <w:t xml:space="preserve">х</w:t>
      </w:r>
      <w:r>
        <w:rPr>
          <w:rFonts w:ascii="Times New Roman" w:hAnsi="Times New Roman" w:eastAsiaTheme="minorHAnsi" w:cstheme="minorBidi"/>
          <w:bCs/>
          <w:sz w:val="28"/>
          <w:szCs w:val="28"/>
          <w:lang w:eastAsia="en-US"/>
        </w:rPr>
        <w:t xml:space="preserve"> на них зданий</w:t>
      </w:r>
      <w:r>
        <w:rPr>
          <w:rFonts w:ascii="Times New Roman" w:hAnsi="Times New Roman" w:eastAsiaTheme="minorHAnsi" w:cstheme="minorBidi"/>
          <w:bCs/>
          <w:sz w:val="28"/>
          <w:szCs w:val="28"/>
          <w:lang w:eastAsia="en-US"/>
        </w:rPr>
        <w:t xml:space="preserve">, сооружений,</w:t>
      </w:r>
      <w:r>
        <w:rPr>
          <w:rFonts w:ascii="Times New Roman" w:hAnsi="Times New Roman" w:eastAsiaTheme="minorHAnsi" w:cstheme="minorBidi"/>
          <w:bCs/>
          <w:sz w:val="28"/>
          <w:szCs w:val="28"/>
          <w:lang w:eastAsia="en-US"/>
        </w:rPr>
        <w:t xml:space="preserve"> а также исправляются реестровые ошибки в сведениях о таких объектах</w:t>
      </w:r>
      <w:r>
        <w:rPr>
          <w:rFonts w:ascii="Times New Roman" w:hAnsi="Times New Roman" w:eastAsiaTheme="minorHAnsi" w:cstheme="minorBidi"/>
          <w:bCs/>
          <w:sz w:val="28"/>
          <w:szCs w:val="28"/>
          <w:lang w:eastAsia="en-US"/>
        </w:rPr>
        <w:t xml:space="preserve">. </w:t>
      </w:r>
      <w:r>
        <w:rPr>
          <w:rFonts w:ascii="Times New Roman" w:hAnsi="Times New Roman" w:eastAsiaTheme="minorHAnsi" w:cstheme="minorBidi"/>
          <w:bCs/>
          <w:sz w:val="28"/>
          <w:szCs w:val="28"/>
          <w:lang w:eastAsia="en-US"/>
        </w:rPr>
        <w:t xml:space="preserve">В</w:t>
      </w:r>
      <w:r>
        <w:rPr>
          <w:rFonts w:ascii="Times New Roman" w:hAnsi="Times New Roman" w:eastAsiaTheme="minorHAnsi" w:cstheme="minorBidi"/>
          <w:bCs/>
          <w:sz w:val="28"/>
          <w:szCs w:val="28"/>
          <w:lang w:eastAsia="en-US"/>
        </w:rPr>
        <w:t xml:space="preserve"> ходе выполнения комплексных кадастровых работ могут быть выявлены земельные участки</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а также здания</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сооружения</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используемые лицами</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у которых отсутствую</w:t>
      </w:r>
      <w:r>
        <w:rPr>
          <w:rFonts w:ascii="Times New Roman" w:hAnsi="Times New Roman" w:eastAsiaTheme="minorHAnsi" w:cstheme="minorBidi"/>
          <w:bCs/>
          <w:sz w:val="28"/>
          <w:szCs w:val="28"/>
          <w:lang w:eastAsia="en-US"/>
        </w:rPr>
        <w:t xml:space="preserve">т документы</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устанавливающие или подтверждающие право на такие объекты</w:t>
      </w:r>
      <w:r>
        <w:rPr>
          <w:rFonts w:ascii="Times New Roman" w:hAnsi="Times New Roman" w:eastAsiaTheme="minorHAnsi" w:cstheme="minorBidi"/>
          <w:bCs/>
          <w:sz w:val="28"/>
          <w:szCs w:val="28"/>
          <w:lang w:eastAsia="en-US"/>
        </w:rPr>
        <w:t xml:space="preserve">. По данным Единого государственного реестра </w:t>
      </w:r>
      <w:r>
        <w:rPr>
          <w:rFonts w:ascii="Times New Roman" w:hAnsi="Times New Roman" w:eastAsiaTheme="minorHAnsi" w:cstheme="minorBidi"/>
          <w:bCs/>
          <w:sz w:val="28"/>
          <w:szCs w:val="28"/>
          <w:lang w:eastAsia="en-US"/>
        </w:rPr>
        <w:t xml:space="preserve">недвижимо</w:t>
      </w:r>
      <w:r>
        <w:rPr>
          <w:rFonts w:ascii="Times New Roman" w:hAnsi="Times New Roman" w:eastAsiaTheme="minorHAnsi" w:cstheme="minorBidi"/>
          <w:bCs/>
          <w:sz w:val="28"/>
          <w:szCs w:val="28"/>
          <w:lang w:eastAsia="en-US"/>
        </w:rPr>
        <w:t xml:space="preserve">сти на</w:t>
      </w:r>
      <w:r>
        <w:rPr>
          <w:rFonts w:ascii="Times New Roman" w:hAnsi="Times New Roman" w:eastAsiaTheme="minorHAnsi" w:cstheme="minorBidi"/>
          <w:bCs/>
          <w:sz w:val="28"/>
          <w:szCs w:val="28"/>
          <w:lang w:eastAsia="en-US"/>
        </w:rPr>
        <w:t xml:space="preserve"> территории Алтайского края</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w:t>
      </w:r>
      <w:r>
        <w:rPr>
          <w:rFonts w:ascii="Times New Roman" w:hAnsi="Times New Roman" w:eastAsiaTheme="minorHAnsi" w:cstheme="minorBidi"/>
          <w:bCs/>
          <w:sz w:val="28"/>
          <w:szCs w:val="28"/>
          <w:lang w:eastAsia="en-US"/>
        </w:rPr>
        <w:t xml:space="preserve">у </w:t>
      </w:r>
      <w:r>
        <w:rPr>
          <w:rFonts w:ascii="Times New Roman" w:hAnsi="Times New Roman" w:eastAsiaTheme="minorHAnsi" w:cstheme="minorBidi"/>
          <w:bCs/>
          <w:sz w:val="28"/>
          <w:szCs w:val="28"/>
          <w:lang w:eastAsia="en-US"/>
        </w:rPr>
        <w:t xml:space="preserve">более чем 2</w:t>
      </w:r>
      <w:r>
        <w:rPr>
          <w:rFonts w:ascii="Times New Roman" w:hAnsi="Times New Roman" w:eastAsiaTheme="minorHAnsi" w:cstheme="minorBidi"/>
          <w:bCs/>
          <w:sz w:val="28"/>
          <w:szCs w:val="28"/>
          <w:lang w:eastAsia="en-US"/>
        </w:rPr>
        <w:t xml:space="preserve">09 </w:t>
      </w:r>
      <w:r>
        <w:rPr>
          <w:rFonts w:ascii="Times New Roman" w:hAnsi="Times New Roman" w:eastAsiaTheme="minorHAnsi" w:cstheme="minorBidi"/>
          <w:bCs/>
          <w:sz w:val="28"/>
          <w:szCs w:val="28"/>
          <w:lang w:eastAsia="en-US"/>
        </w:rPr>
        <w:t xml:space="preserve">тысяч </w:t>
      </w:r>
      <w:r>
        <w:rPr>
          <w:rFonts w:ascii="Times New Roman" w:hAnsi="Times New Roman" w:eastAsiaTheme="minorHAnsi" w:cstheme="minorBidi"/>
          <w:bCs/>
          <w:sz w:val="28"/>
          <w:szCs w:val="28"/>
          <w:lang w:eastAsia="en-US"/>
        </w:rPr>
        <w:t xml:space="preserve">земельных </w:t>
      </w:r>
      <w:r>
        <w:rPr>
          <w:rFonts w:ascii="Times New Roman" w:hAnsi="Times New Roman" w:eastAsiaTheme="minorHAnsi" w:cstheme="minorBidi"/>
          <w:bCs/>
          <w:sz w:val="28"/>
          <w:szCs w:val="28"/>
          <w:lang w:eastAsia="en-US"/>
        </w:rPr>
        <w:t xml:space="preserve">участков не установлены границы. И</w:t>
      </w:r>
      <w:r>
        <w:rPr>
          <w:rFonts w:ascii="Times New Roman" w:hAnsi="Times New Roman" w:eastAsiaTheme="minorHAnsi" w:cstheme="minorBidi"/>
          <w:bCs/>
          <w:sz w:val="28"/>
          <w:szCs w:val="28"/>
          <w:lang w:eastAsia="en-US"/>
        </w:rPr>
        <w:t xml:space="preserve">меют место </w:t>
      </w:r>
      <w:r>
        <w:rPr>
          <w:rFonts w:ascii="Times New Roman" w:hAnsi="Times New Roman" w:eastAsiaTheme="minorHAnsi" w:cstheme="minorBidi"/>
          <w:bCs/>
          <w:sz w:val="28"/>
          <w:szCs w:val="28"/>
          <w:lang w:eastAsia="en-US"/>
        </w:rPr>
        <w:t xml:space="preserve">случаи</w:t>
      </w:r>
      <w:r>
        <w:rPr>
          <w:rFonts w:ascii="Times New Roman" w:hAnsi="Times New Roman" w:eastAsiaTheme="minorHAnsi" w:cstheme="minorBidi"/>
          <w:bCs/>
          <w:sz w:val="28"/>
          <w:szCs w:val="28"/>
          <w:lang w:eastAsia="en-US"/>
        </w:rPr>
        <w:t xml:space="preserve"> пересечения</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наложения границ земельных участков</w:t>
      </w:r>
      <w:r>
        <w:rPr>
          <w:rFonts w:ascii="Times New Roman" w:hAnsi="Times New Roman" w:eastAsiaTheme="minorHAnsi" w:cstheme="minorBidi"/>
          <w:bCs/>
          <w:sz w:val="28"/>
          <w:szCs w:val="28"/>
          <w:lang w:eastAsia="en-US"/>
        </w:rPr>
        <w:t xml:space="preserve">, причиной которых</w:t>
      </w:r>
      <w:r>
        <w:rPr>
          <w:rFonts w:ascii="Times New Roman" w:hAnsi="Times New Roman" w:eastAsiaTheme="minorHAnsi" w:cstheme="minorBidi"/>
          <w:bCs/>
          <w:sz w:val="28"/>
          <w:szCs w:val="28"/>
          <w:lang w:eastAsia="en-US"/>
        </w:rPr>
        <w:t xml:space="preserve"> являе</w:t>
      </w:r>
      <w:r>
        <w:rPr>
          <w:rFonts w:ascii="Times New Roman" w:hAnsi="Times New Roman" w:eastAsiaTheme="minorHAnsi" w:cstheme="minorBidi"/>
          <w:bCs/>
          <w:sz w:val="28"/>
          <w:szCs w:val="28"/>
          <w:lang w:eastAsia="en-US"/>
        </w:rPr>
        <w:t xml:space="preserve">тся наличие реестровых ошибок</w:t>
      </w:r>
      <w:r>
        <w:rPr>
          <w:rFonts w:ascii="Times New Roman" w:hAnsi="Times New Roman" w:eastAsiaTheme="minorHAnsi" w:cstheme="minorBidi"/>
          <w:bCs/>
          <w:sz w:val="28"/>
          <w:szCs w:val="28"/>
          <w:lang w:eastAsia="en-US"/>
        </w:rPr>
        <w:t xml:space="preserve">. </w:t>
      </w:r>
    </w:p>
    <w:p>
      <w:pPr>
        <w:spacing w:after="0" w:line="240" w:lineRule="auto"/>
        <w:ind w:firstLine="709"/>
        <w:jc w:val="both"/>
        <w:rPr>
          <w:rFonts w:ascii="Times New Roman" w:hAnsi="Times New Roman" w:eastAsiaTheme="minorHAnsi" w:cstheme="minorBidi"/>
          <w:bCs/>
          <w:sz w:val="28"/>
          <w:szCs w:val="28"/>
          <w:lang w:eastAsia="en-US"/>
        </w:rPr>
      </w:pPr>
    </w:p>
    <w:p>
      <w:pPr>
        <w:spacing w:after="0" w:line="240" w:lineRule="auto"/>
        <w:ind w:firstLine="709"/>
        <w:jc w:val="both"/>
        <w:rPr>
          <w:rFonts w:ascii="Times New Roman" w:hAnsi="Times New Roman" w:eastAsiaTheme="minorHAnsi" w:cstheme="minorBidi"/>
          <w:bCs/>
          <w:sz w:val="28"/>
          <w:szCs w:val="28"/>
          <w:lang w:eastAsia="en-US"/>
        </w:rPr>
      </w:pPr>
      <w:r>
        <w:rPr>
          <w:rFonts w:ascii="Times New Roman" w:hAnsi="Times New Roman" w:eastAsiaTheme="minorHAnsi" w:cstheme="minorBidi"/>
          <w:bCs/>
          <w:sz w:val="28"/>
          <w:szCs w:val="28"/>
          <w:lang w:eastAsia="en-US"/>
        </w:rPr>
        <w:t xml:space="preserve">В</w:t>
      </w:r>
      <w:r>
        <w:rPr>
          <w:rFonts w:ascii="Times New Roman" w:hAnsi="Times New Roman" w:eastAsiaTheme="minorHAnsi" w:cstheme="minorBidi"/>
          <w:bCs/>
          <w:sz w:val="28"/>
          <w:szCs w:val="28"/>
          <w:lang w:eastAsia="en-US"/>
        </w:rPr>
        <w:t xml:space="preserve"> 2021 году на территории края за счет бюджетных средств</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без привлечения средств федерального бюджета</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w:t>
      </w:r>
      <w:r>
        <w:rPr>
          <w:rFonts w:ascii="Times New Roman" w:hAnsi="Times New Roman" w:eastAsiaTheme="minorHAnsi" w:cstheme="minorBidi"/>
          <w:bCs/>
          <w:sz w:val="28"/>
          <w:szCs w:val="28"/>
          <w:lang w:eastAsia="en-US"/>
        </w:rPr>
        <w:t xml:space="preserve">выполнялись комплексные кадастровые</w:t>
      </w:r>
      <w:r>
        <w:rPr>
          <w:rFonts w:ascii="Times New Roman" w:hAnsi="Times New Roman" w:eastAsiaTheme="minorHAnsi" w:cstheme="minorBidi"/>
          <w:bCs/>
          <w:sz w:val="28"/>
          <w:szCs w:val="28"/>
          <w:lang w:eastAsia="en-US"/>
        </w:rPr>
        <w:t xml:space="preserve"> работы</w:t>
      </w:r>
      <w:r>
        <w:rPr>
          <w:rFonts w:ascii="Times New Roman" w:hAnsi="Times New Roman" w:eastAsiaTheme="minorHAnsi" w:cstheme="minorBidi"/>
          <w:bCs/>
          <w:sz w:val="28"/>
          <w:szCs w:val="28"/>
          <w:lang w:eastAsia="en-US"/>
        </w:rPr>
        <w:t xml:space="preserve"> в границах</w:t>
      </w:r>
      <w:r>
        <w:rPr>
          <w:rFonts w:ascii="Times New Roman" w:hAnsi="Times New Roman" w:eastAsiaTheme="minorHAnsi" w:cstheme="minorBidi"/>
          <w:bCs/>
          <w:sz w:val="28"/>
          <w:szCs w:val="28"/>
          <w:lang w:eastAsia="en-US"/>
        </w:rPr>
        <w:t xml:space="preserve"> 36 кадастровых кварталов</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расположенных на территории пяти муниципальных образований</w:t>
      </w:r>
      <w:r>
        <w:rPr>
          <w:rFonts w:ascii="Times New Roman" w:hAnsi="Times New Roman" w:eastAsiaTheme="minorHAnsi" w:cstheme="minorBidi"/>
          <w:bCs/>
          <w:sz w:val="28"/>
          <w:szCs w:val="28"/>
          <w:lang w:eastAsia="en-US"/>
        </w:rPr>
        <w:t xml:space="preserve">. В</w:t>
      </w:r>
      <w:r>
        <w:rPr>
          <w:rFonts w:ascii="Times New Roman" w:hAnsi="Times New Roman" w:eastAsiaTheme="minorHAnsi" w:cstheme="minorBidi"/>
          <w:bCs/>
          <w:sz w:val="28"/>
          <w:szCs w:val="28"/>
          <w:lang w:eastAsia="en-US"/>
        </w:rPr>
        <w:t xml:space="preserve"> ходе выполнения комплексных кадастров</w:t>
      </w:r>
      <w:r>
        <w:rPr>
          <w:rFonts w:ascii="Times New Roman" w:hAnsi="Times New Roman" w:eastAsiaTheme="minorHAnsi" w:cstheme="minorBidi"/>
          <w:bCs/>
          <w:sz w:val="28"/>
          <w:szCs w:val="28"/>
          <w:lang w:eastAsia="en-US"/>
        </w:rPr>
        <w:t xml:space="preserve">ых</w:t>
      </w:r>
      <w:r>
        <w:rPr>
          <w:rFonts w:ascii="Times New Roman" w:hAnsi="Times New Roman" w:eastAsiaTheme="minorHAnsi" w:cstheme="minorBidi"/>
          <w:bCs/>
          <w:sz w:val="28"/>
          <w:szCs w:val="28"/>
          <w:lang w:eastAsia="en-US"/>
        </w:rPr>
        <w:t xml:space="preserve"> работ были выявлены самовольные постройки</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земельные участки</w:t>
      </w:r>
      <w:r>
        <w:rPr>
          <w:rFonts w:ascii="Times New Roman" w:hAnsi="Times New Roman" w:eastAsiaTheme="minorHAnsi" w:cstheme="minorBidi"/>
          <w:bCs/>
          <w:sz w:val="28"/>
          <w:szCs w:val="28"/>
          <w:lang w:eastAsia="en-US"/>
        </w:rPr>
        <w:t xml:space="preserve">, </w:t>
      </w:r>
      <w:r>
        <w:rPr>
          <w:rFonts w:ascii="Times New Roman" w:hAnsi="Times New Roman" w:eastAsiaTheme="minorHAnsi" w:cstheme="minorBidi"/>
          <w:bCs/>
          <w:sz w:val="28"/>
          <w:szCs w:val="28"/>
          <w:lang w:eastAsia="en-US"/>
        </w:rPr>
        <w:t xml:space="preserve">появившиеся в результате самовольно</w:t>
      </w:r>
      <w:r>
        <w:rPr>
          <w:rFonts w:ascii="Times New Roman" w:hAnsi="Times New Roman" w:eastAsiaTheme="minorHAnsi" w:cstheme="minorBidi"/>
          <w:bCs/>
          <w:sz w:val="28"/>
          <w:szCs w:val="28"/>
          <w:lang w:eastAsia="en-US"/>
        </w:rPr>
        <w:t xml:space="preserve">го</w:t>
      </w:r>
      <w:r>
        <w:rPr>
          <w:rFonts w:ascii="Times New Roman" w:hAnsi="Times New Roman" w:eastAsiaTheme="minorHAnsi" w:cstheme="minorBidi"/>
          <w:bCs/>
          <w:sz w:val="28"/>
          <w:szCs w:val="28"/>
          <w:lang w:eastAsia="en-US"/>
        </w:rPr>
        <w:t xml:space="preserve"> захвата земель</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и так далее</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w:t>
      </w:r>
    </w:p>
    <w:p>
      <w:pPr>
        <w:spacing w:after="0" w:line="240" w:lineRule="auto"/>
        <w:ind w:firstLine="709"/>
        <w:jc w:val="both"/>
        <w:rPr>
          <w:rFonts w:ascii="Times New Roman" w:hAnsi="Times New Roman" w:eastAsiaTheme="minorHAnsi" w:cstheme="minorBidi"/>
          <w:bCs/>
          <w:sz w:val="28"/>
          <w:szCs w:val="28"/>
          <w:lang w:eastAsia="en-US"/>
        </w:rPr>
      </w:pPr>
    </w:p>
    <w:p>
      <w:pPr>
        <w:spacing w:after="0" w:line="240" w:lineRule="auto"/>
        <w:ind w:firstLine="709"/>
        <w:jc w:val="both"/>
        <w:rPr>
          <w:rFonts w:ascii="Times New Roman" w:hAnsi="Times New Roman" w:eastAsiaTheme="minorHAnsi" w:cstheme="minorBidi"/>
          <w:bCs/>
          <w:sz w:val="28"/>
          <w:szCs w:val="28"/>
          <w:lang w:eastAsia="en-US"/>
        </w:rPr>
      </w:pPr>
      <w:r>
        <w:rPr>
          <w:rFonts w:ascii="Times New Roman" w:hAnsi="Times New Roman" w:eastAsiaTheme="minorHAnsi" w:cstheme="minorBidi"/>
          <w:bCs/>
          <w:sz w:val="28"/>
          <w:szCs w:val="28"/>
          <w:lang w:eastAsia="en-US"/>
        </w:rPr>
        <w:t xml:space="preserve">В результате проведенных работ в текущем году </w:t>
      </w:r>
      <w:r>
        <w:rPr>
          <w:rFonts w:ascii="Times New Roman" w:hAnsi="Times New Roman" w:eastAsiaTheme="minorHAnsi" w:cstheme="minorBidi"/>
          <w:bCs/>
          <w:sz w:val="28"/>
          <w:szCs w:val="28"/>
          <w:lang w:eastAsia="en-US"/>
        </w:rPr>
        <w:t xml:space="preserve">в Е</w:t>
      </w:r>
      <w:r>
        <w:rPr>
          <w:rFonts w:ascii="Times New Roman" w:hAnsi="Times New Roman" w:eastAsiaTheme="minorHAnsi" w:cstheme="minorBidi"/>
          <w:bCs/>
          <w:sz w:val="28"/>
          <w:szCs w:val="28"/>
          <w:lang w:eastAsia="en-US"/>
        </w:rPr>
        <w:t xml:space="preserve">диный государственный реестр недвижимости внесены либо уточнены сведения в отношении 2797 объектов недвижимости</w:t>
      </w:r>
      <w:r>
        <w:rPr>
          <w:rFonts w:ascii="Times New Roman" w:hAnsi="Times New Roman" w:eastAsiaTheme="minorHAnsi" w:cstheme="minorBidi"/>
          <w:bCs/>
          <w:sz w:val="28"/>
          <w:szCs w:val="28"/>
          <w:lang w:eastAsia="en-US"/>
        </w:rPr>
        <w:t xml:space="preserve">. У</w:t>
      </w:r>
      <w:r>
        <w:rPr>
          <w:rFonts w:ascii="Times New Roman" w:hAnsi="Times New Roman" w:eastAsiaTheme="minorHAnsi" w:cstheme="minorBidi"/>
          <w:bCs/>
          <w:sz w:val="28"/>
          <w:szCs w:val="28"/>
          <w:lang w:eastAsia="en-US"/>
        </w:rPr>
        <w:t xml:space="preserve">читывая важность результатов данной работы</w:t>
      </w:r>
      <w:r>
        <w:rPr>
          <w:rFonts w:ascii="Times New Roman" w:hAnsi="Times New Roman" w:eastAsiaTheme="minorHAnsi" w:cstheme="minorBidi"/>
          <w:bCs/>
          <w:sz w:val="28"/>
          <w:szCs w:val="28"/>
          <w:lang w:eastAsia="en-US"/>
        </w:rPr>
        <w:t xml:space="preserve">, считаем</w:t>
      </w:r>
      <w:r>
        <w:rPr>
          <w:rFonts w:ascii="Times New Roman" w:hAnsi="Times New Roman" w:eastAsiaTheme="minorHAnsi" w:cstheme="minorBidi"/>
          <w:bCs/>
          <w:sz w:val="28"/>
          <w:szCs w:val="28"/>
          <w:lang w:eastAsia="en-US"/>
        </w:rPr>
        <w:t xml:space="preserve"> необходимым в обязательном порядке</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все-таки</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учесть органам местного самоуправления и орган</w:t>
      </w:r>
      <w:r>
        <w:rPr>
          <w:rFonts w:ascii="Times New Roman" w:hAnsi="Times New Roman" w:eastAsiaTheme="minorHAnsi" w:cstheme="minorBidi"/>
          <w:bCs/>
          <w:sz w:val="28"/>
          <w:szCs w:val="28"/>
          <w:lang w:eastAsia="en-US"/>
        </w:rPr>
        <w:t xml:space="preserve">ам</w:t>
      </w:r>
      <w:r>
        <w:rPr>
          <w:rFonts w:ascii="Times New Roman" w:hAnsi="Times New Roman" w:eastAsiaTheme="minorHAnsi" w:cstheme="minorBidi"/>
          <w:bCs/>
          <w:sz w:val="28"/>
          <w:szCs w:val="28"/>
          <w:lang w:eastAsia="en-US"/>
        </w:rPr>
        <w:t xml:space="preserve"> государственной власти края рекомендации</w:t>
      </w:r>
      <w:r>
        <w:rPr>
          <w:rFonts w:ascii="Times New Roman" w:hAnsi="Times New Roman" w:eastAsiaTheme="minorHAnsi" w:cstheme="minorBidi"/>
          <w:bCs/>
          <w:sz w:val="28"/>
          <w:szCs w:val="28"/>
          <w:lang w:eastAsia="en-US"/>
        </w:rPr>
        <w:t xml:space="preserve">, закрепленные в поручении</w:t>
      </w:r>
      <w:r>
        <w:rPr>
          <w:rFonts w:ascii="Times New Roman" w:hAnsi="Times New Roman" w:eastAsiaTheme="minorHAnsi" w:cstheme="minorBidi"/>
          <w:bCs/>
          <w:sz w:val="28"/>
          <w:szCs w:val="28"/>
          <w:lang w:eastAsia="en-US"/>
        </w:rPr>
        <w:t xml:space="preserve"> П</w:t>
      </w:r>
      <w:r>
        <w:rPr>
          <w:rFonts w:ascii="Times New Roman" w:hAnsi="Times New Roman" w:eastAsiaTheme="minorHAnsi" w:cstheme="minorBidi"/>
          <w:bCs/>
          <w:sz w:val="28"/>
          <w:szCs w:val="28"/>
          <w:lang w:eastAsia="en-US"/>
        </w:rPr>
        <w:t xml:space="preserve">резидента Российской Федерации</w:t>
      </w:r>
      <w:r>
        <w:rPr>
          <w:rFonts w:ascii="Times New Roman" w:hAnsi="Times New Roman" w:eastAsiaTheme="minorHAnsi" w:cstheme="minorBidi"/>
          <w:bCs/>
          <w:sz w:val="28"/>
          <w:szCs w:val="28"/>
          <w:lang w:eastAsia="en-US"/>
        </w:rPr>
        <w:t xml:space="preserve">, е</w:t>
      </w:r>
      <w:r>
        <w:rPr>
          <w:rFonts w:ascii="Times New Roman" w:hAnsi="Times New Roman" w:eastAsiaTheme="minorHAnsi" w:cstheme="minorBidi"/>
          <w:bCs/>
          <w:sz w:val="28"/>
          <w:szCs w:val="28"/>
          <w:lang w:eastAsia="en-US"/>
        </w:rPr>
        <w:t xml:space="preserve">жегодно предусматривать финансирование на проведение комплексных </w:t>
      </w:r>
      <w:r>
        <w:rPr>
          <w:rFonts w:ascii="Times New Roman" w:hAnsi="Times New Roman" w:eastAsiaTheme="minorHAnsi" w:cstheme="minorBidi"/>
          <w:bCs/>
          <w:sz w:val="28"/>
          <w:szCs w:val="28"/>
          <w:lang w:eastAsia="en-US"/>
        </w:rPr>
        <w:t xml:space="preserve">кадастровых</w:t>
      </w:r>
      <w:r>
        <w:rPr>
          <w:rFonts w:ascii="Times New Roman" w:hAnsi="Times New Roman" w:eastAsiaTheme="minorHAnsi" w:cstheme="minorBidi"/>
          <w:bCs/>
          <w:sz w:val="28"/>
          <w:szCs w:val="28"/>
          <w:lang w:eastAsia="en-US"/>
        </w:rPr>
        <w:t xml:space="preserve"> работ</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в том числе рассмотреть возможность проведения данных работ на условиях софинансирования за счет средств федерального бюджета</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как это делают наши коллеги из других субъектов Российской Федерации</w:t>
      </w:r>
      <w:r>
        <w:rPr>
          <w:rFonts w:ascii="Times New Roman" w:hAnsi="Times New Roman" w:eastAsiaTheme="minorHAnsi" w:cstheme="minorBidi"/>
          <w:bCs/>
          <w:sz w:val="28"/>
          <w:szCs w:val="28"/>
          <w:lang w:eastAsia="en-US"/>
        </w:rPr>
        <w:t xml:space="preserve">. </w:t>
      </w:r>
      <w:bookmarkStart w:id="0" w:name="_GoBack"/>
      <w:bookmarkEnd w:id="0"/>
    </w:p>
    <w:p>
      <w:pPr>
        <w:spacing w:after="0" w:line="240" w:lineRule="auto"/>
        <w:ind w:firstLine="709"/>
        <w:jc w:val="both"/>
        <w:rPr>
          <w:rFonts w:ascii="Times New Roman" w:hAnsi="Times New Roman" w:eastAsiaTheme="minorHAnsi" w:cstheme="minorBidi"/>
          <w:bCs/>
          <w:sz w:val="28"/>
          <w:szCs w:val="28"/>
          <w:lang w:eastAsia="en-US"/>
        </w:rPr>
      </w:pPr>
    </w:p>
    <w:p>
      <w:pPr>
        <w:spacing w:after="0" w:line="240" w:lineRule="auto"/>
        <w:ind w:firstLine="709"/>
        <w:jc w:val="both"/>
        <w:rPr>
          <w:rFonts w:ascii="Times New Roman" w:hAnsi="Times New Roman" w:eastAsiaTheme="minorHAnsi" w:cstheme="minorBidi"/>
          <w:bCs/>
          <w:sz w:val="28"/>
          <w:szCs w:val="28"/>
          <w:lang w:eastAsia="en-US"/>
        </w:rPr>
      </w:pPr>
      <w:r>
        <w:rPr>
          <w:rFonts w:ascii="Times New Roman" w:hAnsi="Times New Roman" w:eastAsiaTheme="minorHAnsi" w:cstheme="minorBidi"/>
          <w:bCs/>
          <w:sz w:val="28"/>
          <w:szCs w:val="28"/>
          <w:lang w:eastAsia="en-US"/>
        </w:rPr>
        <w:t xml:space="preserve">З</w:t>
      </w:r>
      <w:r>
        <w:rPr>
          <w:rFonts w:ascii="Times New Roman" w:hAnsi="Times New Roman" w:eastAsiaTheme="minorHAnsi" w:cstheme="minorBidi"/>
          <w:bCs/>
          <w:sz w:val="28"/>
          <w:szCs w:val="28"/>
          <w:lang w:eastAsia="en-US"/>
        </w:rPr>
        <w:t xml:space="preserve">емле</w:t>
      </w:r>
      <w:r>
        <w:rPr>
          <w:rFonts w:ascii="Times New Roman" w:hAnsi="Times New Roman" w:eastAsiaTheme="minorHAnsi" w:cstheme="minorBidi"/>
          <w:bCs/>
          <w:sz w:val="28"/>
          <w:szCs w:val="28"/>
          <w:lang w:eastAsia="en-US"/>
        </w:rPr>
        <w:t xml:space="preserve">устройство и ведение государственного</w:t>
      </w:r>
      <w:r>
        <w:rPr>
          <w:rFonts w:ascii="Times New Roman" w:hAnsi="Times New Roman" w:eastAsiaTheme="minorHAnsi" w:cstheme="minorBidi"/>
          <w:bCs/>
          <w:sz w:val="28"/>
          <w:szCs w:val="28"/>
          <w:lang w:eastAsia="en-US"/>
        </w:rPr>
        <w:t xml:space="preserve"> фонда данных</w:t>
      </w:r>
      <w:r>
        <w:rPr>
          <w:rFonts w:ascii="Times New Roman" w:hAnsi="Times New Roman" w:eastAsiaTheme="minorHAnsi" w:cstheme="minorBidi"/>
          <w:bCs/>
          <w:sz w:val="28"/>
          <w:szCs w:val="28"/>
          <w:lang w:eastAsia="en-US"/>
        </w:rPr>
        <w:t xml:space="preserve">. В</w:t>
      </w:r>
      <w:r>
        <w:rPr>
          <w:rFonts w:ascii="Times New Roman" w:hAnsi="Times New Roman" w:eastAsiaTheme="minorHAnsi" w:cstheme="minorBidi"/>
          <w:bCs/>
          <w:sz w:val="28"/>
          <w:szCs w:val="28"/>
          <w:lang w:eastAsia="en-US"/>
        </w:rPr>
        <w:t xml:space="preserve">сег</w:t>
      </w:r>
      <w:r>
        <w:rPr>
          <w:rFonts w:ascii="Times New Roman" w:hAnsi="Times New Roman" w:eastAsiaTheme="minorHAnsi" w:cstheme="minorBidi"/>
          <w:bCs/>
          <w:sz w:val="28"/>
          <w:szCs w:val="28"/>
          <w:lang w:eastAsia="en-US"/>
        </w:rPr>
        <w:t xml:space="preserve">о </w:t>
      </w:r>
      <w:r>
        <w:rPr>
          <w:rFonts w:ascii="Times New Roman" w:hAnsi="Times New Roman" w:eastAsiaTheme="minorHAnsi" w:cstheme="minorBidi"/>
          <w:bCs/>
          <w:sz w:val="28"/>
          <w:szCs w:val="28"/>
          <w:lang w:eastAsia="en-US"/>
        </w:rPr>
        <w:br/>
        <w:t xml:space="preserve">на </w:t>
      </w:r>
      <w:r>
        <w:rPr>
          <w:rFonts w:ascii="Times New Roman" w:hAnsi="Times New Roman" w:eastAsiaTheme="minorHAnsi" w:cstheme="minorBidi"/>
          <w:bCs/>
          <w:sz w:val="28"/>
          <w:szCs w:val="28"/>
          <w:lang w:eastAsia="en-US"/>
        </w:rPr>
        <w:t xml:space="preserve">1 октября текущего года в г</w:t>
      </w:r>
      <w:r>
        <w:rPr>
          <w:rFonts w:ascii="Times New Roman" w:hAnsi="Times New Roman" w:eastAsiaTheme="minorHAnsi" w:cstheme="minorBidi"/>
          <w:bCs/>
          <w:sz w:val="28"/>
          <w:szCs w:val="28"/>
          <w:lang w:eastAsia="en-US"/>
        </w:rPr>
        <w:t xml:space="preserve">осударственном</w:t>
      </w:r>
      <w:r>
        <w:rPr>
          <w:rFonts w:ascii="Times New Roman" w:hAnsi="Times New Roman" w:eastAsiaTheme="minorHAnsi" w:cstheme="minorBidi"/>
          <w:bCs/>
          <w:sz w:val="28"/>
          <w:szCs w:val="28"/>
          <w:lang w:eastAsia="en-US"/>
        </w:rPr>
        <w:t xml:space="preserve"> фонде данных находится на хранении 290 тысяч 124 документа открытого доступа</w:t>
      </w:r>
      <w:r>
        <w:rPr>
          <w:rFonts w:ascii="Times New Roman" w:hAnsi="Times New Roman" w:eastAsiaTheme="minorHAnsi" w:cstheme="minorBidi"/>
          <w:bCs/>
          <w:sz w:val="28"/>
          <w:szCs w:val="28"/>
          <w:lang w:eastAsia="en-US"/>
        </w:rPr>
        <w:t xml:space="preserve">. З</w:t>
      </w:r>
      <w:r>
        <w:rPr>
          <w:rFonts w:ascii="Times New Roman" w:hAnsi="Times New Roman" w:eastAsiaTheme="minorHAnsi" w:cstheme="minorBidi"/>
          <w:bCs/>
          <w:sz w:val="28"/>
          <w:szCs w:val="28"/>
          <w:lang w:eastAsia="en-US"/>
        </w:rPr>
        <w:t xml:space="preserve">а 9 месяцев т</w:t>
      </w:r>
      <w:r>
        <w:rPr>
          <w:rFonts w:ascii="Times New Roman" w:hAnsi="Times New Roman" w:eastAsiaTheme="minorHAnsi" w:cstheme="minorBidi"/>
          <w:bCs/>
          <w:sz w:val="28"/>
          <w:szCs w:val="28"/>
          <w:lang w:eastAsia="en-US"/>
        </w:rPr>
        <w:t xml:space="preserve">екущего года экспертной комиссией У</w:t>
      </w:r>
      <w:r>
        <w:rPr>
          <w:rFonts w:ascii="Times New Roman" w:hAnsi="Times New Roman" w:eastAsiaTheme="minorHAnsi" w:cstheme="minorBidi"/>
          <w:bCs/>
          <w:sz w:val="28"/>
          <w:szCs w:val="28"/>
          <w:lang w:eastAsia="en-US"/>
        </w:rPr>
        <w:t xml:space="preserve">правления проведено 45 </w:t>
      </w:r>
      <w:r>
        <w:rPr>
          <w:rFonts w:ascii="Times New Roman" w:hAnsi="Times New Roman" w:eastAsiaTheme="minorHAnsi" w:cstheme="minorBidi"/>
          <w:bCs/>
          <w:sz w:val="28"/>
          <w:szCs w:val="28"/>
          <w:lang w:eastAsia="en-US"/>
        </w:rPr>
        <w:t xml:space="preserve">экспертиз</w:t>
      </w:r>
      <w:r>
        <w:rPr>
          <w:rFonts w:ascii="Times New Roman" w:hAnsi="Times New Roman" w:eastAsiaTheme="minorHAnsi" w:cstheme="minorBidi"/>
          <w:bCs/>
          <w:sz w:val="28"/>
          <w:szCs w:val="28"/>
          <w:lang w:eastAsia="en-US"/>
        </w:rPr>
        <w:t xml:space="preserve"> </w:t>
      </w:r>
      <w:r>
        <w:rPr>
          <w:rFonts w:ascii="Times New Roman" w:hAnsi="Times New Roman" w:eastAsiaTheme="minorHAnsi" w:cstheme="minorBidi"/>
          <w:bCs/>
          <w:sz w:val="28"/>
          <w:szCs w:val="28"/>
          <w:lang w:eastAsia="en-US"/>
        </w:rPr>
        <w:t xml:space="preserve">землеу</w:t>
      </w:r>
      <w:r>
        <w:rPr>
          <w:rFonts w:ascii="Times New Roman" w:hAnsi="Times New Roman" w:eastAsiaTheme="minorHAnsi" w:cstheme="minorBidi"/>
          <w:bCs/>
          <w:sz w:val="28"/>
          <w:szCs w:val="28"/>
          <w:lang w:eastAsia="en-US"/>
        </w:rPr>
        <w:t xml:space="preserve">строительной документации</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что составляет </w:t>
      </w:r>
      <w:r>
        <w:rPr>
          <w:rFonts w:ascii="Times New Roman" w:hAnsi="Times New Roman" w:eastAsiaTheme="minorHAnsi" w:cstheme="minorBidi"/>
          <w:bCs/>
          <w:sz w:val="28"/>
          <w:szCs w:val="28"/>
          <w:lang w:eastAsia="en-US"/>
        </w:rPr>
        <w:t xml:space="preserve">100 % </w:t>
      </w:r>
      <w:r>
        <w:rPr>
          <w:rFonts w:ascii="Times New Roman" w:hAnsi="Times New Roman" w:eastAsiaTheme="minorHAnsi" w:cstheme="minorBidi"/>
          <w:bCs/>
          <w:sz w:val="28"/>
          <w:szCs w:val="28"/>
          <w:lang w:eastAsia="en-US"/>
        </w:rPr>
        <w:t xml:space="preserve">от общего числа обратившихся</w:t>
      </w:r>
      <w:r>
        <w:rPr>
          <w:rFonts w:ascii="Times New Roman" w:hAnsi="Times New Roman" w:eastAsiaTheme="minorHAnsi" w:cstheme="minorBidi"/>
          <w:bCs/>
          <w:sz w:val="28"/>
          <w:szCs w:val="28"/>
          <w:lang w:eastAsia="en-US"/>
        </w:rPr>
        <w:t xml:space="preserve">. П</w:t>
      </w:r>
      <w:r>
        <w:rPr>
          <w:rFonts w:ascii="Times New Roman" w:hAnsi="Times New Roman" w:eastAsiaTheme="minorHAnsi" w:cstheme="minorBidi"/>
          <w:bCs/>
          <w:sz w:val="28"/>
          <w:szCs w:val="28"/>
          <w:lang w:eastAsia="en-US"/>
        </w:rPr>
        <w:t xml:space="preserve">о результатам экспертизы</w:t>
      </w:r>
      <w:r>
        <w:rPr>
          <w:rFonts w:ascii="Times New Roman" w:hAnsi="Times New Roman" w:eastAsiaTheme="minorHAnsi" w:cstheme="minorBidi"/>
          <w:bCs/>
          <w:sz w:val="28"/>
          <w:szCs w:val="28"/>
          <w:lang w:eastAsia="en-US"/>
        </w:rPr>
        <w:t xml:space="preserve"> в</w:t>
      </w:r>
      <w:r>
        <w:rPr>
          <w:rFonts w:ascii="Times New Roman" w:hAnsi="Times New Roman" w:eastAsiaTheme="minorHAnsi" w:cstheme="minorBidi"/>
          <w:bCs/>
          <w:sz w:val="28"/>
          <w:szCs w:val="28"/>
          <w:lang w:eastAsia="en-US"/>
        </w:rPr>
        <w:t xml:space="preserve"> государств</w:t>
      </w:r>
      <w:r>
        <w:rPr>
          <w:rFonts w:ascii="Times New Roman" w:hAnsi="Times New Roman" w:eastAsiaTheme="minorHAnsi" w:cstheme="minorBidi"/>
          <w:bCs/>
          <w:sz w:val="28"/>
          <w:szCs w:val="28"/>
          <w:lang w:eastAsia="en-US"/>
        </w:rPr>
        <w:t xml:space="preserve">енный</w:t>
      </w:r>
      <w:r>
        <w:rPr>
          <w:rFonts w:ascii="Times New Roman" w:hAnsi="Times New Roman" w:eastAsiaTheme="minorHAnsi" w:cstheme="minorBidi"/>
          <w:bCs/>
          <w:sz w:val="28"/>
          <w:szCs w:val="28"/>
          <w:lang w:eastAsia="en-US"/>
        </w:rPr>
        <w:t xml:space="preserve"> </w:t>
      </w:r>
      <w:r>
        <w:rPr>
          <w:rFonts w:ascii="Times New Roman" w:hAnsi="Times New Roman" w:eastAsiaTheme="minorHAnsi" w:cstheme="minorBidi"/>
          <w:bCs/>
          <w:sz w:val="28"/>
          <w:szCs w:val="28"/>
          <w:lang w:eastAsia="en-US"/>
        </w:rPr>
        <w:t xml:space="preserve">фонд данных включены 33 единицы землеу</w:t>
      </w:r>
      <w:r>
        <w:rPr>
          <w:rFonts w:ascii="Times New Roman" w:hAnsi="Times New Roman" w:eastAsiaTheme="minorHAnsi" w:cstheme="minorBidi"/>
          <w:bCs/>
          <w:sz w:val="28"/>
          <w:szCs w:val="28"/>
          <w:lang w:eastAsia="en-US"/>
        </w:rPr>
        <w:t xml:space="preserve">строительной документации</w:t>
      </w:r>
      <w:r>
        <w:rPr>
          <w:rFonts w:ascii="Times New Roman" w:hAnsi="Times New Roman" w:eastAsiaTheme="minorHAnsi" w:cstheme="minorBidi"/>
          <w:bCs/>
          <w:sz w:val="28"/>
          <w:szCs w:val="28"/>
          <w:lang w:eastAsia="en-US"/>
        </w:rPr>
        <w:t xml:space="preserve">. З</w:t>
      </w:r>
      <w:r>
        <w:rPr>
          <w:rFonts w:ascii="Times New Roman" w:hAnsi="Times New Roman" w:eastAsiaTheme="minorHAnsi" w:cstheme="minorBidi"/>
          <w:bCs/>
          <w:sz w:val="28"/>
          <w:szCs w:val="28"/>
          <w:lang w:eastAsia="en-US"/>
        </w:rPr>
        <w:t xml:space="preserve">а это</w:t>
      </w:r>
      <w:r>
        <w:rPr>
          <w:rFonts w:ascii="Times New Roman" w:hAnsi="Times New Roman" w:eastAsiaTheme="minorHAnsi" w:cstheme="minorBidi"/>
          <w:bCs/>
          <w:sz w:val="28"/>
          <w:szCs w:val="28"/>
          <w:lang w:eastAsia="en-US"/>
        </w:rPr>
        <w:t xml:space="preserve">т</w:t>
      </w:r>
      <w:r>
        <w:rPr>
          <w:rFonts w:ascii="Times New Roman" w:hAnsi="Times New Roman" w:eastAsiaTheme="minorHAnsi" w:cstheme="minorBidi"/>
          <w:bCs/>
          <w:sz w:val="28"/>
          <w:szCs w:val="28"/>
          <w:lang w:eastAsia="en-US"/>
        </w:rPr>
        <w:t xml:space="preserve"> же </w:t>
      </w:r>
      <w:r>
        <w:rPr>
          <w:rFonts w:ascii="Times New Roman" w:hAnsi="Times New Roman" w:eastAsiaTheme="minorHAnsi" w:cstheme="minorBidi"/>
          <w:bCs/>
          <w:sz w:val="28"/>
          <w:szCs w:val="28"/>
          <w:lang w:eastAsia="en-US"/>
        </w:rPr>
        <w:t xml:space="preserve">пер</w:t>
      </w:r>
      <w:r>
        <w:rPr>
          <w:rFonts w:ascii="Times New Roman" w:hAnsi="Times New Roman" w:eastAsiaTheme="minorHAnsi" w:cstheme="minorBidi"/>
          <w:bCs/>
          <w:sz w:val="28"/>
          <w:szCs w:val="28"/>
          <w:lang w:eastAsia="en-US"/>
        </w:rPr>
        <w:t xml:space="preserve">иод в электронный вид переведен</w:t>
      </w:r>
      <w:r>
        <w:rPr>
          <w:rFonts w:ascii="Times New Roman" w:hAnsi="Times New Roman" w:eastAsiaTheme="minorHAnsi" w:cstheme="minorBidi"/>
          <w:bCs/>
          <w:sz w:val="28"/>
          <w:szCs w:val="28"/>
          <w:lang w:eastAsia="en-US"/>
        </w:rPr>
        <w:t xml:space="preserve"> 148</w:t>
      </w:r>
      <w:r>
        <w:rPr>
          <w:rFonts w:ascii="Times New Roman" w:hAnsi="Times New Roman" w:eastAsiaTheme="minorHAnsi" w:cstheme="minorBidi"/>
          <w:bCs/>
          <w:sz w:val="28"/>
          <w:szCs w:val="28"/>
          <w:lang w:eastAsia="en-US"/>
        </w:rPr>
        <w:t xml:space="preserve">311 документ</w:t>
      </w:r>
      <w:r>
        <w:rPr>
          <w:rFonts w:ascii="Times New Roman" w:hAnsi="Times New Roman" w:eastAsiaTheme="minorHAnsi" w:cstheme="minorBidi"/>
          <w:bCs/>
          <w:sz w:val="28"/>
          <w:szCs w:val="28"/>
          <w:lang w:eastAsia="en-US"/>
        </w:rPr>
        <w:t xml:space="preserve">. П</w:t>
      </w:r>
      <w:r>
        <w:rPr>
          <w:rFonts w:ascii="Times New Roman" w:hAnsi="Times New Roman" w:eastAsiaTheme="minorHAnsi" w:cstheme="minorBidi"/>
          <w:bCs/>
          <w:sz w:val="28"/>
          <w:szCs w:val="28"/>
          <w:lang w:eastAsia="en-US"/>
        </w:rPr>
        <w:t xml:space="preserve">о запросам заин</w:t>
      </w:r>
      <w:r>
        <w:rPr>
          <w:rFonts w:ascii="Times New Roman" w:hAnsi="Times New Roman" w:eastAsiaTheme="minorHAnsi" w:cstheme="minorBidi"/>
          <w:bCs/>
          <w:sz w:val="28"/>
          <w:szCs w:val="28"/>
          <w:lang w:eastAsia="en-US"/>
        </w:rPr>
        <w:t xml:space="preserve">тересованных лиц предоставлено из государственного</w:t>
      </w:r>
      <w:r>
        <w:rPr>
          <w:rFonts w:ascii="Times New Roman" w:hAnsi="Times New Roman" w:eastAsiaTheme="minorHAnsi" w:cstheme="minorBidi"/>
          <w:bCs/>
          <w:sz w:val="28"/>
          <w:szCs w:val="28"/>
          <w:lang w:eastAsia="en-US"/>
        </w:rPr>
        <w:t xml:space="preserve"> фонда данных 1800 документов</w:t>
      </w:r>
      <w:r>
        <w:rPr>
          <w:rFonts w:ascii="Times New Roman" w:hAnsi="Times New Roman" w:eastAsiaTheme="minorHAnsi" w:cstheme="minorBidi"/>
          <w:bCs/>
          <w:sz w:val="28"/>
          <w:szCs w:val="28"/>
          <w:lang w:eastAsia="en-US"/>
        </w:rPr>
        <w:t xml:space="preserve">.</w:t>
      </w:r>
    </w:p>
    <w:p>
      <w:pPr>
        <w:spacing w:after="0" w:line="240" w:lineRule="auto"/>
        <w:ind w:firstLine="709"/>
        <w:jc w:val="both"/>
        <w:rPr>
          <w:rFonts w:ascii="Times New Roman" w:hAnsi="Times New Roman" w:eastAsiaTheme="minorHAnsi" w:cstheme="minorBidi"/>
          <w:bCs/>
          <w:sz w:val="28"/>
          <w:szCs w:val="28"/>
          <w:lang w:eastAsia="en-US"/>
        </w:rPr>
      </w:pPr>
    </w:p>
    <w:p>
      <w:pPr>
        <w:spacing w:after="0" w:line="240" w:lineRule="auto"/>
        <w:ind w:firstLine="709"/>
        <w:jc w:val="both"/>
        <w:rPr>
          <w:rFonts w:ascii="Times New Roman" w:hAnsi="Times New Roman" w:eastAsiaTheme="minorHAnsi" w:cstheme="minorBidi"/>
          <w:bCs/>
          <w:sz w:val="28"/>
          <w:szCs w:val="28"/>
          <w:lang w:eastAsia="en-US"/>
        </w:rPr>
      </w:pPr>
      <w:r>
        <w:rPr>
          <w:rFonts w:ascii="Times New Roman" w:hAnsi="Times New Roman" w:eastAsiaTheme="minorHAnsi" w:cstheme="minorBidi"/>
          <w:bCs/>
          <w:sz w:val="28"/>
          <w:szCs w:val="28"/>
          <w:lang w:eastAsia="en-US"/>
        </w:rPr>
        <w:t xml:space="preserve">В соответствии с поручением П</w:t>
      </w:r>
      <w:r>
        <w:rPr>
          <w:rFonts w:ascii="Times New Roman" w:hAnsi="Times New Roman" w:eastAsiaTheme="minorHAnsi" w:cstheme="minorBidi"/>
          <w:bCs/>
          <w:sz w:val="28"/>
          <w:szCs w:val="28"/>
          <w:lang w:eastAsia="en-US"/>
        </w:rPr>
        <w:t xml:space="preserve">резидента Ро</w:t>
      </w:r>
      <w:r>
        <w:rPr>
          <w:rFonts w:ascii="Times New Roman" w:hAnsi="Times New Roman" w:eastAsiaTheme="minorHAnsi" w:cstheme="minorBidi"/>
          <w:bCs/>
          <w:sz w:val="28"/>
          <w:szCs w:val="28"/>
          <w:lang w:eastAsia="en-US"/>
        </w:rPr>
        <w:t xml:space="preserve">сс</w:t>
      </w:r>
      <w:r>
        <w:rPr>
          <w:rFonts w:ascii="Times New Roman" w:hAnsi="Times New Roman" w:eastAsiaTheme="minorHAnsi" w:cstheme="minorBidi"/>
          <w:bCs/>
          <w:sz w:val="28"/>
          <w:szCs w:val="28"/>
          <w:lang w:eastAsia="en-US"/>
        </w:rPr>
        <w:t xml:space="preserve">ийской Федерации государственная</w:t>
      </w:r>
      <w:r>
        <w:rPr>
          <w:rFonts w:ascii="Times New Roman" w:hAnsi="Times New Roman" w:eastAsiaTheme="minorHAnsi" w:cstheme="minorBidi"/>
          <w:bCs/>
          <w:sz w:val="28"/>
          <w:szCs w:val="28"/>
          <w:lang w:eastAsia="en-US"/>
        </w:rPr>
        <w:t xml:space="preserve"> услуга</w:t>
      </w:r>
      <w:r>
        <w:rPr>
          <w:rFonts w:ascii="Times New Roman" w:hAnsi="Times New Roman" w:eastAsiaTheme="minorHAnsi" w:cstheme="minorBidi"/>
          <w:bCs/>
          <w:sz w:val="28"/>
          <w:szCs w:val="28"/>
          <w:lang w:eastAsia="en-US"/>
        </w:rPr>
        <w:t xml:space="preserve"> по ведению государственного</w:t>
      </w:r>
      <w:r>
        <w:rPr>
          <w:rFonts w:ascii="Times New Roman" w:hAnsi="Times New Roman" w:eastAsiaTheme="minorHAnsi" w:cstheme="minorBidi"/>
          <w:bCs/>
          <w:sz w:val="28"/>
          <w:szCs w:val="28"/>
          <w:lang w:eastAsia="en-US"/>
        </w:rPr>
        <w:t xml:space="preserve"> фон</w:t>
      </w:r>
      <w:r>
        <w:rPr>
          <w:rFonts w:ascii="Times New Roman" w:hAnsi="Times New Roman" w:eastAsiaTheme="minorHAnsi" w:cstheme="minorBidi"/>
          <w:bCs/>
          <w:sz w:val="28"/>
          <w:szCs w:val="28"/>
          <w:lang w:eastAsia="en-US"/>
        </w:rPr>
        <w:t xml:space="preserve">да</w:t>
      </w:r>
      <w:r>
        <w:rPr>
          <w:rFonts w:ascii="Times New Roman" w:hAnsi="Times New Roman" w:eastAsiaTheme="minorHAnsi" w:cstheme="minorBidi"/>
          <w:bCs/>
          <w:sz w:val="28"/>
          <w:szCs w:val="28"/>
          <w:lang w:eastAsia="en-US"/>
        </w:rPr>
        <w:t xml:space="preserve"> данных до конца тек</w:t>
      </w:r>
      <w:r>
        <w:rPr>
          <w:rFonts w:ascii="Times New Roman" w:hAnsi="Times New Roman" w:eastAsiaTheme="minorHAnsi" w:cstheme="minorBidi"/>
          <w:bCs/>
          <w:sz w:val="28"/>
          <w:szCs w:val="28"/>
          <w:lang w:eastAsia="en-US"/>
        </w:rPr>
        <w:t xml:space="preserve">ущего года будет переведена на Е</w:t>
      </w:r>
      <w:r>
        <w:rPr>
          <w:rFonts w:ascii="Times New Roman" w:hAnsi="Times New Roman" w:eastAsiaTheme="minorHAnsi" w:cstheme="minorBidi"/>
          <w:bCs/>
          <w:sz w:val="28"/>
          <w:szCs w:val="28"/>
          <w:lang w:eastAsia="en-US"/>
        </w:rPr>
        <w:t xml:space="preserve">диный портал государственных и муниципальных услуг</w:t>
      </w:r>
      <w:r>
        <w:rPr>
          <w:rFonts w:ascii="Times New Roman" w:hAnsi="Times New Roman" w:eastAsiaTheme="minorHAnsi" w:cstheme="minorBidi"/>
          <w:bCs/>
          <w:sz w:val="28"/>
          <w:szCs w:val="28"/>
          <w:lang w:eastAsia="en-US"/>
        </w:rPr>
        <w:t xml:space="preserve">. </w:t>
      </w:r>
    </w:p>
    <w:p>
      <w:pPr>
        <w:spacing w:after="0" w:line="240" w:lineRule="auto"/>
        <w:ind w:firstLine="709"/>
        <w:jc w:val="both"/>
        <w:rPr>
          <w:rFonts w:ascii="Times New Roman" w:hAnsi="Times New Roman" w:eastAsiaTheme="minorHAnsi" w:cstheme="minorBidi"/>
          <w:bCs/>
          <w:sz w:val="28"/>
          <w:szCs w:val="28"/>
          <w:lang w:eastAsia="en-US"/>
        </w:rPr>
      </w:pPr>
    </w:p>
    <w:p>
      <w:pPr>
        <w:spacing w:after="0" w:line="240" w:lineRule="auto"/>
        <w:ind w:firstLine="709"/>
        <w:jc w:val="both"/>
        <w:rPr>
          <w:rFonts w:ascii="Times New Roman" w:hAnsi="Times New Roman" w:eastAsiaTheme="minorHAnsi" w:cstheme="minorBidi"/>
          <w:bCs/>
          <w:sz w:val="28"/>
          <w:szCs w:val="28"/>
          <w:lang w:eastAsia="en-US"/>
        </w:rPr>
      </w:pPr>
      <w:r>
        <w:rPr>
          <w:rFonts w:ascii="Times New Roman" w:hAnsi="Times New Roman" w:eastAsiaTheme="minorHAnsi" w:cstheme="minorBidi"/>
          <w:bCs/>
          <w:sz w:val="28"/>
          <w:szCs w:val="28"/>
          <w:lang w:eastAsia="en-US"/>
        </w:rPr>
        <w:t xml:space="preserve">Д</w:t>
      </w:r>
      <w:r>
        <w:rPr>
          <w:rFonts w:ascii="Times New Roman" w:hAnsi="Times New Roman" w:eastAsiaTheme="minorHAnsi" w:cstheme="minorBidi"/>
          <w:bCs/>
          <w:sz w:val="28"/>
          <w:szCs w:val="28"/>
          <w:lang w:eastAsia="en-US"/>
        </w:rPr>
        <w:t xml:space="preserve">ля сведения</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с 1 января 2023 года полномочия по</w:t>
      </w:r>
      <w:r>
        <w:rPr>
          <w:rFonts w:ascii="Times New Roman" w:hAnsi="Times New Roman" w:eastAsiaTheme="minorHAnsi" w:cstheme="minorBidi"/>
          <w:bCs/>
          <w:sz w:val="28"/>
          <w:szCs w:val="28"/>
          <w:lang w:eastAsia="en-US"/>
        </w:rPr>
        <w:t xml:space="preserve"> </w:t>
      </w:r>
      <w:r>
        <w:rPr>
          <w:rFonts w:ascii="Times New Roman" w:hAnsi="Times New Roman" w:eastAsiaTheme="minorHAnsi" w:cstheme="minorBidi"/>
          <w:bCs/>
          <w:sz w:val="28"/>
          <w:szCs w:val="28"/>
          <w:lang w:eastAsia="en-US"/>
        </w:rPr>
        <w:t xml:space="preserve">ведению государственного фонда дан</w:t>
      </w:r>
      <w:r>
        <w:rPr>
          <w:rFonts w:ascii="Times New Roman" w:hAnsi="Times New Roman" w:eastAsiaTheme="minorHAnsi" w:cstheme="minorBidi"/>
          <w:bCs/>
          <w:sz w:val="28"/>
          <w:szCs w:val="28"/>
          <w:lang w:eastAsia="en-US"/>
        </w:rPr>
        <w:t xml:space="preserve">ных переходят от У</w:t>
      </w:r>
      <w:r>
        <w:rPr>
          <w:rFonts w:ascii="Times New Roman" w:hAnsi="Times New Roman" w:eastAsiaTheme="minorHAnsi" w:cstheme="minorBidi"/>
          <w:bCs/>
          <w:sz w:val="28"/>
          <w:szCs w:val="28"/>
          <w:lang w:eastAsia="en-US"/>
        </w:rPr>
        <w:t xml:space="preserve">правле</w:t>
      </w:r>
      <w:r>
        <w:rPr>
          <w:rFonts w:ascii="Times New Roman" w:hAnsi="Times New Roman" w:eastAsiaTheme="minorHAnsi" w:cstheme="minorBidi"/>
          <w:bCs/>
          <w:sz w:val="28"/>
          <w:szCs w:val="28"/>
          <w:lang w:eastAsia="en-US"/>
        </w:rPr>
        <w:t xml:space="preserve">ния во вновь созданную публично-правовую компанию «</w:t>
      </w:r>
      <w:r>
        <w:rPr>
          <w:rFonts w:ascii="Times New Roman" w:hAnsi="Times New Roman" w:eastAsiaTheme="minorHAnsi" w:cstheme="minorBidi"/>
          <w:bCs/>
          <w:sz w:val="28"/>
          <w:szCs w:val="28"/>
          <w:lang w:eastAsia="en-US"/>
        </w:rPr>
        <w:t xml:space="preserve">Рос</w:t>
      </w:r>
      <w:r>
        <w:rPr>
          <w:rFonts w:ascii="Times New Roman" w:hAnsi="Times New Roman" w:eastAsiaTheme="minorHAnsi" w:cstheme="minorBidi"/>
          <w:bCs/>
          <w:sz w:val="28"/>
          <w:szCs w:val="28"/>
          <w:lang w:eastAsia="en-US"/>
        </w:rPr>
        <w:t xml:space="preserve">кадастр</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w:t>
      </w:r>
    </w:p>
    <w:p>
      <w:pPr>
        <w:spacing w:after="0" w:line="240" w:lineRule="auto"/>
        <w:ind w:firstLine="709"/>
        <w:jc w:val="both"/>
        <w:rPr>
          <w:rFonts w:ascii="Times New Roman" w:hAnsi="Times New Roman" w:eastAsiaTheme="minorHAnsi" w:cstheme="minorBidi"/>
          <w:bCs/>
          <w:sz w:val="28"/>
          <w:szCs w:val="28"/>
          <w:lang w:eastAsia="en-US"/>
        </w:rPr>
      </w:pPr>
    </w:p>
    <w:p>
      <w:pPr>
        <w:spacing w:after="0" w:line="240" w:lineRule="auto"/>
        <w:ind w:firstLine="709"/>
        <w:jc w:val="both"/>
        <w:rPr>
          <w:rFonts w:ascii="Times New Roman" w:hAnsi="Times New Roman" w:eastAsiaTheme="minorHAnsi" w:cstheme="minorBidi"/>
          <w:bCs/>
          <w:sz w:val="28"/>
          <w:szCs w:val="28"/>
          <w:lang w:eastAsia="en-US"/>
        </w:rPr>
      </w:pPr>
      <w:r>
        <w:rPr>
          <w:rFonts w:ascii="Times New Roman" w:hAnsi="Times New Roman" w:eastAsiaTheme="minorHAnsi" w:cstheme="minorBidi"/>
          <w:bCs/>
          <w:sz w:val="28"/>
          <w:szCs w:val="28"/>
          <w:lang w:eastAsia="en-US"/>
        </w:rPr>
        <w:t xml:space="preserve">Р</w:t>
      </w:r>
      <w:r>
        <w:rPr>
          <w:rFonts w:ascii="Times New Roman" w:hAnsi="Times New Roman" w:eastAsiaTheme="minorHAnsi" w:cstheme="minorBidi"/>
          <w:bCs/>
          <w:sz w:val="28"/>
          <w:szCs w:val="28"/>
          <w:lang w:eastAsia="en-US"/>
        </w:rPr>
        <w:t xml:space="preserve">еализация проекта </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Земля для стройки</w:t>
      </w:r>
      <w:r>
        <w:rPr>
          <w:rFonts w:ascii="Times New Roman" w:hAnsi="Times New Roman" w:eastAsiaTheme="minorHAnsi" w:cstheme="minorBidi"/>
          <w:bCs/>
          <w:sz w:val="28"/>
          <w:szCs w:val="28"/>
          <w:lang w:eastAsia="en-US"/>
        </w:rPr>
        <w:t xml:space="preserve">». С</w:t>
      </w:r>
      <w:r>
        <w:rPr>
          <w:rFonts w:ascii="Times New Roman" w:hAnsi="Times New Roman" w:eastAsiaTheme="minorHAnsi" w:cstheme="minorBidi"/>
          <w:bCs/>
          <w:sz w:val="28"/>
          <w:szCs w:val="28"/>
          <w:lang w:eastAsia="en-US"/>
        </w:rPr>
        <w:t xml:space="preserve"> целью анализа эффективности использования земель</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пригодных для жилищного строительства</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w:t>
      </w:r>
      <w:r>
        <w:rPr>
          <w:rFonts w:ascii="Times New Roman" w:hAnsi="Times New Roman" w:eastAsiaTheme="minorHAnsi" w:cstheme="minorBidi"/>
          <w:bCs/>
          <w:sz w:val="28"/>
          <w:szCs w:val="28"/>
          <w:lang w:eastAsia="en-US"/>
        </w:rPr>
        <w:t xml:space="preserve">в рамках национального проекта «Жилье и г</w:t>
      </w:r>
      <w:r>
        <w:rPr>
          <w:rFonts w:ascii="Times New Roman" w:hAnsi="Times New Roman" w:eastAsiaTheme="minorHAnsi" w:cstheme="minorBidi"/>
          <w:bCs/>
          <w:sz w:val="28"/>
          <w:szCs w:val="28"/>
          <w:lang w:eastAsia="en-US"/>
        </w:rPr>
        <w:t xml:space="preserve">ородская среда</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с 2020 года Росреестр запустил проект </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Земля для стройки</w:t>
      </w:r>
      <w:r>
        <w:rPr>
          <w:rFonts w:ascii="Times New Roman" w:hAnsi="Times New Roman" w:eastAsiaTheme="minorHAnsi" w:cstheme="minorBidi"/>
          <w:bCs/>
          <w:sz w:val="28"/>
          <w:szCs w:val="28"/>
          <w:lang w:eastAsia="en-US"/>
        </w:rPr>
        <w:t xml:space="preserve">». </w:t>
      </w:r>
    </w:p>
    <w:p>
      <w:pPr>
        <w:spacing w:after="0" w:line="240" w:lineRule="auto"/>
        <w:ind w:firstLine="709"/>
        <w:jc w:val="both"/>
        <w:rPr>
          <w:rFonts w:ascii="Times New Roman" w:hAnsi="Times New Roman" w:eastAsiaTheme="minorHAnsi" w:cstheme="minorBidi"/>
          <w:bCs/>
          <w:sz w:val="28"/>
          <w:szCs w:val="28"/>
          <w:lang w:eastAsia="en-US"/>
        </w:rPr>
      </w:pPr>
    </w:p>
    <w:p>
      <w:pPr>
        <w:spacing w:after="0" w:line="240" w:lineRule="auto"/>
        <w:ind w:firstLine="709"/>
        <w:jc w:val="both"/>
        <w:rPr>
          <w:rFonts w:ascii="Times New Roman" w:hAnsi="Times New Roman" w:eastAsiaTheme="minorHAnsi" w:cstheme="minorBidi"/>
          <w:bCs/>
          <w:sz w:val="28"/>
          <w:szCs w:val="28"/>
          <w:lang w:eastAsia="en-US"/>
        </w:rPr>
      </w:pPr>
      <w:r>
        <w:rPr>
          <w:rFonts w:ascii="Times New Roman" w:hAnsi="Times New Roman" w:eastAsiaTheme="minorHAnsi" w:cstheme="minorBidi"/>
          <w:bCs/>
          <w:sz w:val="28"/>
          <w:szCs w:val="28"/>
          <w:lang w:eastAsia="en-US"/>
        </w:rPr>
        <w:t xml:space="preserve">В рамках этого проекта между </w:t>
      </w:r>
      <w:r>
        <w:rPr>
          <w:rFonts w:ascii="Times New Roman" w:hAnsi="Times New Roman" w:eastAsiaTheme="minorHAnsi" w:cstheme="minorBidi"/>
          <w:bCs/>
          <w:sz w:val="28"/>
          <w:szCs w:val="28"/>
          <w:lang w:eastAsia="en-US"/>
        </w:rPr>
        <w:t xml:space="preserve">Росреестром</w:t>
      </w:r>
      <w:r>
        <w:rPr>
          <w:rFonts w:ascii="Times New Roman" w:hAnsi="Times New Roman" w:eastAsiaTheme="minorHAnsi" w:cstheme="minorBidi"/>
          <w:bCs/>
          <w:sz w:val="28"/>
          <w:szCs w:val="28"/>
          <w:lang w:eastAsia="en-US"/>
        </w:rPr>
        <w:t xml:space="preserve"> и П</w:t>
      </w:r>
      <w:r>
        <w:rPr>
          <w:rFonts w:ascii="Times New Roman" w:hAnsi="Times New Roman" w:eastAsiaTheme="minorHAnsi" w:cstheme="minorBidi"/>
          <w:bCs/>
          <w:sz w:val="28"/>
          <w:szCs w:val="28"/>
          <w:lang w:eastAsia="en-US"/>
        </w:rPr>
        <w:t xml:space="preserve">равительством Алтайского края в 2021 году заключено соглашение о взаимодействии</w:t>
      </w:r>
      <w:r>
        <w:rPr>
          <w:rFonts w:ascii="Times New Roman" w:hAnsi="Times New Roman" w:eastAsiaTheme="minorHAnsi" w:cstheme="minorBidi"/>
          <w:bCs/>
          <w:sz w:val="28"/>
          <w:szCs w:val="28"/>
          <w:lang w:eastAsia="en-US"/>
        </w:rPr>
        <w:t xml:space="preserve">. П</w:t>
      </w:r>
      <w:r>
        <w:rPr>
          <w:rFonts w:ascii="Times New Roman" w:hAnsi="Times New Roman" w:eastAsiaTheme="minorHAnsi" w:cstheme="minorBidi"/>
          <w:bCs/>
          <w:sz w:val="28"/>
          <w:szCs w:val="28"/>
          <w:lang w:eastAsia="en-US"/>
        </w:rPr>
        <w:t xml:space="preserve">ри реализации проекта на территории Алтайского края по состоянию </w:t>
      </w:r>
      <w:r>
        <w:rPr>
          <w:rFonts w:ascii="Times New Roman" w:hAnsi="Times New Roman" w:eastAsiaTheme="minorHAnsi" w:cstheme="minorBidi"/>
          <w:bCs/>
          <w:sz w:val="28"/>
          <w:szCs w:val="28"/>
          <w:lang w:eastAsia="en-US"/>
        </w:rPr>
        <w:br/>
      </w:r>
      <w:r>
        <w:rPr>
          <w:rFonts w:ascii="Times New Roman" w:hAnsi="Times New Roman" w:eastAsiaTheme="minorHAnsi" w:cstheme="minorBidi"/>
          <w:bCs/>
          <w:sz w:val="28"/>
          <w:szCs w:val="28"/>
          <w:lang w:eastAsia="en-US"/>
        </w:rPr>
        <w:t xml:space="preserve">на 1 октября текущего года выявлено 2370 гектар</w:t>
      </w:r>
      <w:r>
        <w:rPr>
          <w:rFonts w:ascii="Times New Roman" w:hAnsi="Times New Roman" w:eastAsiaTheme="minorHAnsi" w:cstheme="minorBidi"/>
          <w:bCs/>
          <w:sz w:val="28"/>
          <w:szCs w:val="28"/>
          <w:lang w:eastAsia="en-US"/>
        </w:rPr>
        <w:t xml:space="preserve">ов</w:t>
      </w:r>
      <w:r>
        <w:rPr>
          <w:rFonts w:ascii="Times New Roman" w:hAnsi="Times New Roman" w:eastAsiaTheme="minorHAnsi" w:cstheme="minorBidi"/>
          <w:bCs/>
          <w:sz w:val="28"/>
          <w:szCs w:val="28"/>
          <w:lang w:eastAsia="en-US"/>
        </w:rPr>
        <w:t xml:space="preserve"> земель или 159</w:t>
      </w:r>
      <w:r>
        <w:rPr>
          <w:rFonts w:ascii="Times New Roman" w:hAnsi="Times New Roman" w:eastAsiaTheme="minorHAnsi" w:cstheme="minorBidi"/>
          <w:bCs/>
          <w:sz w:val="28"/>
          <w:szCs w:val="28"/>
          <w:lang w:eastAsia="en-US"/>
        </w:rPr>
        <w:t xml:space="preserve"> земельных участков и территорий,</w:t>
      </w:r>
      <w:r>
        <w:rPr>
          <w:rFonts w:ascii="Times New Roman" w:hAnsi="Times New Roman" w:eastAsiaTheme="minorHAnsi" w:cstheme="minorBidi"/>
          <w:bCs/>
          <w:sz w:val="28"/>
          <w:szCs w:val="28"/>
          <w:lang w:eastAsia="en-US"/>
        </w:rPr>
        <w:t xml:space="preserve"> возможных для вовлечения в оборот в целях как индивидуального жилищного строительства</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так для строительства многоквартирных домов</w:t>
      </w:r>
      <w:r>
        <w:rPr>
          <w:rFonts w:ascii="Times New Roman" w:hAnsi="Times New Roman" w:eastAsiaTheme="minorHAnsi" w:cstheme="minorBidi"/>
          <w:bCs/>
          <w:sz w:val="28"/>
          <w:szCs w:val="28"/>
          <w:lang w:eastAsia="en-US"/>
        </w:rPr>
        <w:t xml:space="preserve">. И</w:t>
      </w:r>
      <w:r>
        <w:rPr>
          <w:rFonts w:ascii="Times New Roman" w:hAnsi="Times New Roman" w:eastAsiaTheme="minorHAnsi" w:cstheme="minorBidi"/>
          <w:bCs/>
          <w:sz w:val="28"/>
          <w:szCs w:val="28"/>
          <w:lang w:eastAsia="en-US"/>
        </w:rPr>
        <w:t xml:space="preserve">нформация о 113 земельных участках и территориях размещена на публичной кадастровой карте</w:t>
      </w:r>
      <w:r>
        <w:rPr>
          <w:rFonts w:ascii="Times New Roman" w:hAnsi="Times New Roman" w:eastAsiaTheme="minorHAnsi" w:cstheme="minorBidi"/>
          <w:bCs/>
          <w:sz w:val="28"/>
          <w:szCs w:val="28"/>
          <w:lang w:eastAsia="en-US"/>
        </w:rPr>
        <w:t xml:space="preserve">. </w:t>
      </w:r>
    </w:p>
    <w:p>
      <w:pPr>
        <w:spacing w:after="0" w:line="240" w:lineRule="auto"/>
        <w:ind w:firstLine="709"/>
        <w:jc w:val="both"/>
        <w:rPr>
          <w:rFonts w:ascii="Times New Roman" w:hAnsi="Times New Roman" w:eastAsiaTheme="minorHAnsi" w:cstheme="minorBidi"/>
          <w:bCs/>
          <w:sz w:val="28"/>
          <w:szCs w:val="28"/>
          <w:lang w:eastAsia="en-US"/>
        </w:rPr>
      </w:pPr>
    </w:p>
    <w:p>
      <w:pPr>
        <w:spacing w:after="0" w:line="240" w:lineRule="auto"/>
        <w:ind w:firstLine="709"/>
        <w:jc w:val="both"/>
        <w:rPr>
          <w:rFonts w:ascii="Times New Roman" w:hAnsi="Times New Roman" w:eastAsiaTheme="minorHAnsi" w:cstheme="minorBidi"/>
          <w:bCs/>
          <w:sz w:val="28"/>
          <w:szCs w:val="28"/>
          <w:lang w:eastAsia="en-US"/>
        </w:rPr>
      </w:pPr>
      <w:r>
        <w:rPr>
          <w:rFonts w:ascii="Times New Roman" w:hAnsi="Times New Roman" w:eastAsiaTheme="minorHAnsi" w:cstheme="minorBidi"/>
          <w:bCs/>
          <w:sz w:val="28"/>
          <w:szCs w:val="28"/>
          <w:lang w:eastAsia="en-US"/>
        </w:rPr>
        <w:t xml:space="preserve">Д</w:t>
      </w:r>
      <w:r>
        <w:rPr>
          <w:rFonts w:ascii="Times New Roman" w:hAnsi="Times New Roman" w:eastAsiaTheme="minorHAnsi" w:cstheme="minorBidi"/>
          <w:bCs/>
          <w:sz w:val="28"/>
          <w:szCs w:val="28"/>
          <w:lang w:eastAsia="en-US"/>
        </w:rPr>
        <w:t xml:space="preserve">анны</w:t>
      </w:r>
      <w:r>
        <w:rPr>
          <w:rFonts w:ascii="Times New Roman" w:hAnsi="Times New Roman" w:eastAsiaTheme="minorHAnsi" w:cstheme="minorBidi"/>
          <w:bCs/>
          <w:sz w:val="28"/>
          <w:szCs w:val="28"/>
          <w:lang w:eastAsia="en-US"/>
        </w:rPr>
        <w:t xml:space="preserve">й сервис также будет включён в ф</w:t>
      </w:r>
      <w:r>
        <w:rPr>
          <w:rFonts w:ascii="Times New Roman" w:hAnsi="Times New Roman" w:eastAsiaTheme="minorHAnsi" w:cstheme="minorBidi"/>
          <w:bCs/>
          <w:sz w:val="28"/>
          <w:szCs w:val="28"/>
          <w:lang w:eastAsia="en-US"/>
        </w:rPr>
        <w:t xml:space="preserve">едеральную информа</w:t>
      </w:r>
      <w:r>
        <w:rPr>
          <w:rFonts w:ascii="Times New Roman" w:hAnsi="Times New Roman" w:eastAsiaTheme="minorHAnsi" w:cstheme="minorBidi"/>
          <w:bCs/>
          <w:sz w:val="28"/>
          <w:szCs w:val="28"/>
          <w:lang w:eastAsia="en-US"/>
        </w:rPr>
        <w:t xml:space="preserve">цию</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информационную систему «Единая цифровая платформа «НСПД».</w:t>
      </w:r>
    </w:p>
    <w:p>
      <w:pPr>
        <w:spacing w:after="0" w:line="240" w:lineRule="auto"/>
        <w:ind w:firstLine="709"/>
        <w:jc w:val="both"/>
        <w:rPr>
          <w:rFonts w:ascii="Times New Roman" w:hAnsi="Times New Roman" w:eastAsiaTheme="minorHAnsi" w:cstheme="minorBidi"/>
          <w:bCs/>
          <w:sz w:val="28"/>
          <w:szCs w:val="28"/>
          <w:lang w:eastAsia="en-US"/>
        </w:rPr>
      </w:pPr>
    </w:p>
    <w:p>
      <w:pPr>
        <w:spacing w:after="0" w:line="240" w:lineRule="auto"/>
        <w:ind w:firstLine="709"/>
        <w:jc w:val="both"/>
        <w:rPr>
          <w:rFonts w:ascii="Times New Roman" w:hAnsi="Times New Roman" w:eastAsiaTheme="minorHAnsi" w:cstheme="minorBidi"/>
          <w:bCs/>
          <w:sz w:val="28"/>
          <w:szCs w:val="28"/>
          <w:lang w:eastAsia="en-US"/>
        </w:rPr>
      </w:pPr>
      <w:r>
        <w:rPr>
          <w:rFonts w:ascii="Times New Roman" w:hAnsi="Times New Roman" w:eastAsiaTheme="minorHAnsi" w:cstheme="minorBidi"/>
          <w:bCs/>
          <w:sz w:val="28"/>
          <w:szCs w:val="28"/>
          <w:lang w:eastAsia="en-US"/>
        </w:rPr>
        <w:t xml:space="preserve">Г</w:t>
      </w:r>
      <w:r>
        <w:rPr>
          <w:rFonts w:ascii="Times New Roman" w:hAnsi="Times New Roman" w:eastAsiaTheme="minorHAnsi" w:cstheme="minorBidi"/>
          <w:bCs/>
          <w:sz w:val="28"/>
          <w:szCs w:val="28"/>
          <w:lang w:eastAsia="en-US"/>
        </w:rPr>
        <w:t xml:space="preserve">осударственная услуга по лицензированию геодезической</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картографической деятельности с </w:t>
      </w:r>
      <w:r>
        <w:rPr>
          <w:rFonts w:ascii="Times New Roman" w:hAnsi="Times New Roman" w:eastAsiaTheme="minorHAnsi" w:cstheme="minorBidi"/>
          <w:bCs/>
          <w:sz w:val="28"/>
          <w:szCs w:val="28"/>
          <w:lang w:eastAsia="en-US"/>
        </w:rPr>
        <w:t xml:space="preserve">2022 года пред</w:t>
      </w:r>
      <w:r>
        <w:rPr>
          <w:rFonts w:ascii="Times New Roman" w:hAnsi="Times New Roman" w:eastAsiaTheme="minorHAnsi" w:cstheme="minorBidi"/>
          <w:bCs/>
          <w:sz w:val="28"/>
          <w:szCs w:val="28"/>
          <w:lang w:eastAsia="en-US"/>
        </w:rPr>
        <w:t xml:space="preserve">о</w:t>
      </w:r>
      <w:r>
        <w:rPr>
          <w:rFonts w:ascii="Times New Roman" w:hAnsi="Times New Roman" w:eastAsiaTheme="minorHAnsi" w:cstheme="minorBidi"/>
          <w:bCs/>
          <w:sz w:val="28"/>
          <w:szCs w:val="28"/>
          <w:lang w:eastAsia="en-US"/>
        </w:rPr>
        <w:t xml:space="preserve">ставляется через Е</w:t>
      </w:r>
      <w:r>
        <w:rPr>
          <w:rFonts w:ascii="Times New Roman" w:hAnsi="Times New Roman" w:eastAsiaTheme="minorHAnsi" w:cstheme="minorBidi"/>
          <w:bCs/>
          <w:sz w:val="28"/>
          <w:szCs w:val="28"/>
          <w:lang w:eastAsia="en-US"/>
        </w:rPr>
        <w:t xml:space="preserve">диный портал государственных и муниципальных услуг</w:t>
      </w:r>
      <w:r>
        <w:rPr>
          <w:rFonts w:ascii="Times New Roman" w:hAnsi="Times New Roman" w:eastAsiaTheme="minorHAnsi" w:cstheme="minorBidi"/>
          <w:bCs/>
          <w:sz w:val="28"/>
          <w:szCs w:val="28"/>
          <w:lang w:eastAsia="en-US"/>
        </w:rPr>
        <w:t xml:space="preserve">. З</w:t>
      </w:r>
      <w:r>
        <w:rPr>
          <w:rFonts w:ascii="Times New Roman" w:hAnsi="Times New Roman" w:eastAsiaTheme="minorHAnsi" w:cstheme="minorBidi"/>
          <w:bCs/>
          <w:sz w:val="28"/>
          <w:szCs w:val="28"/>
          <w:lang w:eastAsia="en-US"/>
        </w:rPr>
        <w:t xml:space="preserve">а 9 ме</w:t>
      </w:r>
      <w:r>
        <w:rPr>
          <w:rFonts w:ascii="Times New Roman" w:hAnsi="Times New Roman" w:eastAsiaTheme="minorHAnsi" w:cstheme="minorBidi"/>
          <w:bCs/>
          <w:sz w:val="28"/>
          <w:szCs w:val="28"/>
          <w:lang w:eastAsia="en-US"/>
        </w:rPr>
        <w:t xml:space="preserve">сяцев текущего года пред</w:t>
      </w:r>
      <w:r>
        <w:rPr>
          <w:rFonts w:ascii="Times New Roman" w:hAnsi="Times New Roman" w:eastAsiaTheme="minorHAnsi" w:cstheme="minorBidi"/>
          <w:bCs/>
          <w:sz w:val="28"/>
          <w:szCs w:val="28"/>
          <w:lang w:eastAsia="en-US"/>
        </w:rPr>
        <w:t xml:space="preserve">о</w:t>
      </w:r>
      <w:r>
        <w:rPr>
          <w:rFonts w:ascii="Times New Roman" w:hAnsi="Times New Roman" w:eastAsiaTheme="minorHAnsi" w:cstheme="minorBidi"/>
          <w:bCs/>
          <w:sz w:val="28"/>
          <w:szCs w:val="28"/>
          <w:lang w:eastAsia="en-US"/>
        </w:rPr>
        <w:t xml:space="preserve">ставлено</w:t>
      </w:r>
      <w:r>
        <w:rPr>
          <w:rFonts w:ascii="Times New Roman" w:hAnsi="Times New Roman" w:eastAsiaTheme="minorHAnsi" w:cstheme="minorBidi"/>
          <w:bCs/>
          <w:sz w:val="28"/>
          <w:szCs w:val="28"/>
          <w:lang w:eastAsia="en-US"/>
        </w:rPr>
        <w:t xml:space="preserve"> 18 лицензий на </w:t>
      </w:r>
      <w:r>
        <w:rPr>
          <w:rFonts w:ascii="Times New Roman" w:hAnsi="Times New Roman" w:eastAsiaTheme="minorHAnsi" w:cstheme="minorBidi"/>
          <w:bCs/>
          <w:sz w:val="28"/>
          <w:szCs w:val="28"/>
          <w:lang w:eastAsia="en-US"/>
        </w:rPr>
        <w:t xml:space="preserve">ос</w:t>
      </w:r>
      <w:r>
        <w:rPr>
          <w:rFonts w:ascii="Times New Roman" w:hAnsi="Times New Roman" w:eastAsiaTheme="minorHAnsi" w:cstheme="minorBidi"/>
          <w:bCs/>
          <w:sz w:val="28"/>
          <w:szCs w:val="28"/>
          <w:lang w:eastAsia="en-US"/>
        </w:rPr>
        <w:t xml:space="preserve">уществление</w:t>
      </w:r>
      <w:r>
        <w:rPr>
          <w:rFonts w:ascii="Times New Roman" w:hAnsi="Times New Roman" w:eastAsiaTheme="minorHAnsi" w:cstheme="minorBidi"/>
          <w:bCs/>
          <w:sz w:val="28"/>
          <w:szCs w:val="28"/>
          <w:lang w:eastAsia="en-US"/>
        </w:rPr>
        <w:t xml:space="preserve"> геодезической </w:t>
      </w:r>
      <w:r>
        <w:rPr>
          <w:rFonts w:ascii="Times New Roman" w:hAnsi="Times New Roman" w:eastAsiaTheme="minorHAnsi" w:cstheme="minorBidi"/>
          <w:bCs/>
          <w:sz w:val="28"/>
          <w:szCs w:val="28"/>
          <w:lang w:eastAsia="en-US"/>
        </w:rPr>
        <w:t xml:space="preserve">и </w:t>
      </w:r>
      <w:r>
        <w:rPr>
          <w:rFonts w:ascii="Times New Roman" w:hAnsi="Times New Roman" w:eastAsiaTheme="minorHAnsi" w:cstheme="minorBidi"/>
          <w:bCs/>
          <w:sz w:val="28"/>
          <w:szCs w:val="28"/>
          <w:lang w:eastAsia="en-US"/>
        </w:rPr>
        <w:t xml:space="preserve">картографической деятельности</w:t>
      </w:r>
      <w:r>
        <w:rPr>
          <w:rFonts w:ascii="Times New Roman" w:hAnsi="Times New Roman" w:eastAsiaTheme="minorHAnsi" w:cstheme="minorBidi"/>
          <w:bCs/>
          <w:sz w:val="28"/>
          <w:szCs w:val="28"/>
          <w:lang w:eastAsia="en-US"/>
        </w:rPr>
        <w:t xml:space="preserve">. В</w:t>
      </w:r>
      <w:r>
        <w:rPr>
          <w:rFonts w:ascii="Times New Roman" w:hAnsi="Times New Roman" w:eastAsiaTheme="minorHAnsi" w:cstheme="minorBidi"/>
          <w:bCs/>
          <w:sz w:val="28"/>
          <w:szCs w:val="28"/>
          <w:lang w:eastAsia="en-US"/>
        </w:rPr>
        <w:t xml:space="preserve"> отношении двух лице</w:t>
      </w:r>
      <w:r>
        <w:rPr>
          <w:rFonts w:ascii="Times New Roman" w:hAnsi="Times New Roman" w:eastAsiaTheme="minorHAnsi" w:cstheme="minorBidi"/>
          <w:bCs/>
          <w:sz w:val="28"/>
          <w:szCs w:val="28"/>
          <w:lang w:eastAsia="en-US"/>
        </w:rPr>
        <w:t xml:space="preserve">нзий внесены изменения в реестр</w:t>
      </w:r>
      <w:r>
        <w:rPr>
          <w:rFonts w:ascii="Times New Roman" w:hAnsi="Times New Roman" w:eastAsiaTheme="minorHAnsi" w:cstheme="minorBidi"/>
          <w:bCs/>
          <w:sz w:val="28"/>
          <w:szCs w:val="28"/>
          <w:lang w:eastAsia="en-US"/>
        </w:rPr>
        <w:t xml:space="preserve"> лицензий</w:t>
      </w:r>
      <w:r>
        <w:rPr>
          <w:rFonts w:ascii="Times New Roman" w:hAnsi="Times New Roman" w:eastAsiaTheme="minorHAnsi" w:cstheme="minorBidi"/>
          <w:bCs/>
          <w:sz w:val="28"/>
          <w:szCs w:val="28"/>
          <w:lang w:eastAsia="en-US"/>
        </w:rPr>
        <w:t xml:space="preserve">. </w:t>
      </w:r>
    </w:p>
    <w:p>
      <w:pPr>
        <w:spacing w:after="0" w:line="240" w:lineRule="auto"/>
        <w:ind w:firstLine="709"/>
        <w:jc w:val="both"/>
        <w:rPr>
          <w:rFonts w:ascii="Times New Roman" w:hAnsi="Times New Roman" w:eastAsiaTheme="minorHAnsi" w:cstheme="minorBidi"/>
          <w:bCs/>
          <w:sz w:val="28"/>
          <w:szCs w:val="28"/>
          <w:lang w:eastAsia="en-US"/>
        </w:rPr>
      </w:pPr>
    </w:p>
    <w:p>
      <w:pPr>
        <w:spacing w:after="0" w:line="240" w:lineRule="auto"/>
        <w:ind w:firstLine="709"/>
        <w:jc w:val="both"/>
        <w:rPr>
          <w:rFonts w:ascii="Times New Roman" w:hAnsi="Times New Roman" w:eastAsiaTheme="minorHAnsi" w:cstheme="minorBidi"/>
          <w:bCs/>
          <w:sz w:val="28"/>
          <w:szCs w:val="28"/>
          <w:lang w:eastAsia="en-US"/>
        </w:rPr>
      </w:pPr>
      <w:r>
        <w:rPr>
          <w:rFonts w:ascii="Times New Roman" w:hAnsi="Times New Roman" w:eastAsiaTheme="minorHAnsi" w:cstheme="minorBidi"/>
          <w:bCs/>
          <w:sz w:val="28"/>
          <w:szCs w:val="28"/>
          <w:lang w:eastAsia="en-US"/>
        </w:rPr>
        <w:t xml:space="preserve">Обследовано</w:t>
      </w:r>
      <w:r>
        <w:rPr>
          <w:rFonts w:ascii="Times New Roman" w:hAnsi="Times New Roman" w:eastAsiaTheme="minorHAnsi" w:cstheme="minorBidi"/>
          <w:bCs/>
          <w:sz w:val="28"/>
          <w:szCs w:val="28"/>
          <w:lang w:eastAsia="en-US"/>
        </w:rPr>
        <w:t xml:space="preserve"> 604 пункта геодезиче</w:t>
      </w:r>
      <w:r>
        <w:rPr>
          <w:rFonts w:ascii="Times New Roman" w:hAnsi="Times New Roman" w:eastAsiaTheme="minorHAnsi" w:cstheme="minorBidi"/>
          <w:bCs/>
          <w:sz w:val="28"/>
          <w:szCs w:val="28"/>
          <w:lang w:eastAsia="en-US"/>
        </w:rPr>
        <w:t xml:space="preserve">ской сети. В отношении 301</w:t>
      </w:r>
      <w:r>
        <w:rPr>
          <w:rFonts w:ascii="Times New Roman" w:hAnsi="Times New Roman" w:eastAsiaTheme="minorHAnsi" w:cstheme="minorBidi"/>
          <w:bCs/>
          <w:sz w:val="28"/>
          <w:szCs w:val="28"/>
          <w:lang w:eastAsia="en-US"/>
        </w:rPr>
        <w:t xml:space="preserve"> пункта государственной </w:t>
      </w:r>
      <w:r>
        <w:rPr>
          <w:rFonts w:ascii="Times New Roman" w:hAnsi="Times New Roman" w:eastAsiaTheme="minorHAnsi" w:cstheme="minorBidi"/>
          <w:bCs/>
          <w:sz w:val="28"/>
          <w:szCs w:val="28"/>
          <w:lang w:eastAsia="en-US"/>
        </w:rPr>
        <w:t xml:space="preserve">нивелирной </w:t>
      </w:r>
      <w:r>
        <w:rPr>
          <w:rFonts w:ascii="Times New Roman" w:hAnsi="Times New Roman" w:eastAsiaTheme="minorHAnsi" w:cstheme="minorBidi"/>
          <w:bCs/>
          <w:sz w:val="28"/>
          <w:szCs w:val="28"/>
          <w:lang w:eastAsia="en-US"/>
        </w:rPr>
        <w:t xml:space="preserve">сети принято решение об установлении охранных зон</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w:t>
      </w:r>
    </w:p>
    <w:p>
      <w:pPr>
        <w:spacing w:after="0" w:line="240" w:lineRule="auto"/>
        <w:ind w:firstLine="709"/>
        <w:jc w:val="both"/>
        <w:rPr>
          <w:rFonts w:ascii="Times New Roman" w:hAnsi="Times New Roman" w:eastAsiaTheme="minorHAnsi" w:cstheme="minorBidi"/>
          <w:bCs/>
          <w:sz w:val="28"/>
          <w:szCs w:val="28"/>
          <w:lang w:eastAsia="en-US"/>
        </w:rPr>
      </w:pPr>
    </w:p>
    <w:p>
      <w:pPr>
        <w:spacing w:after="0" w:line="240" w:lineRule="auto"/>
        <w:ind w:firstLine="709"/>
        <w:jc w:val="both"/>
        <w:rPr>
          <w:rFonts w:ascii="Times New Roman" w:hAnsi="Times New Roman" w:eastAsiaTheme="minorHAnsi" w:cstheme="minorBidi"/>
          <w:bCs/>
          <w:sz w:val="28"/>
          <w:szCs w:val="28"/>
          <w:lang w:eastAsia="en-US"/>
        </w:rPr>
      </w:pPr>
      <w:r>
        <w:rPr>
          <w:rFonts w:ascii="Times New Roman" w:hAnsi="Times New Roman" w:eastAsiaTheme="minorHAnsi" w:cstheme="minorBidi"/>
          <w:bCs/>
          <w:sz w:val="28"/>
          <w:szCs w:val="28"/>
          <w:lang w:eastAsia="en-US"/>
        </w:rPr>
        <w:t xml:space="preserve">Федеральный государственный земельный контроль включает в себя комплекс мероприятий</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проводимых в целях соблюдения норм законодательства</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в</w:t>
      </w:r>
      <w:r>
        <w:rPr>
          <w:rFonts w:ascii="Times New Roman" w:hAnsi="Times New Roman" w:eastAsiaTheme="minorHAnsi" w:cstheme="minorBidi"/>
          <w:bCs/>
          <w:sz w:val="28"/>
          <w:szCs w:val="28"/>
          <w:lang w:eastAsia="en-US"/>
        </w:rPr>
        <w:t xml:space="preserve"> целях осуществления федерального государственного</w:t>
      </w:r>
      <w:r>
        <w:rPr>
          <w:rFonts w:ascii="Times New Roman" w:hAnsi="Times New Roman" w:eastAsiaTheme="minorHAnsi" w:cstheme="minorBidi"/>
          <w:bCs/>
          <w:sz w:val="28"/>
          <w:szCs w:val="28"/>
          <w:lang w:eastAsia="en-US"/>
        </w:rPr>
        <w:t xml:space="preserve"> земельного контроля</w:t>
      </w:r>
      <w:r>
        <w:rPr>
          <w:rFonts w:ascii="Times New Roman" w:hAnsi="Times New Roman" w:eastAsiaTheme="minorHAnsi" w:cstheme="minorBidi"/>
          <w:bCs/>
          <w:sz w:val="28"/>
          <w:szCs w:val="28"/>
          <w:lang w:eastAsia="en-US"/>
        </w:rPr>
        <w:t xml:space="preserve">, осуществляю</w:t>
      </w:r>
      <w:r>
        <w:rPr>
          <w:rFonts w:ascii="Times New Roman" w:hAnsi="Times New Roman" w:eastAsiaTheme="minorHAnsi" w:cstheme="minorBidi"/>
          <w:bCs/>
          <w:sz w:val="28"/>
          <w:szCs w:val="28"/>
          <w:lang w:eastAsia="en-US"/>
        </w:rPr>
        <w:t xml:space="preserve">тся контрольные</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профилактические</w:t>
      </w:r>
      <w:r>
        <w:rPr>
          <w:rFonts w:ascii="Times New Roman" w:hAnsi="Times New Roman" w:eastAsiaTheme="minorHAnsi" w:cstheme="minorBidi"/>
          <w:bCs/>
          <w:sz w:val="28"/>
          <w:szCs w:val="28"/>
          <w:lang w:eastAsia="en-US"/>
        </w:rPr>
        <w:t xml:space="preserve"> мероприятия</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которые </w:t>
      </w:r>
      <w:r>
        <w:rPr>
          <w:rFonts w:ascii="Times New Roman" w:hAnsi="Times New Roman" w:eastAsiaTheme="minorHAnsi" w:cstheme="minorBidi"/>
          <w:bCs/>
          <w:sz w:val="28"/>
          <w:szCs w:val="28"/>
          <w:lang w:eastAsia="en-US"/>
        </w:rPr>
        <w:t xml:space="preserve">вот </w:t>
      </w:r>
      <w:r>
        <w:rPr>
          <w:rFonts w:ascii="Times New Roman" w:hAnsi="Times New Roman" w:eastAsiaTheme="minorHAnsi" w:cstheme="minorBidi"/>
          <w:bCs/>
          <w:sz w:val="28"/>
          <w:szCs w:val="28"/>
          <w:lang w:eastAsia="en-US"/>
        </w:rPr>
        <w:t xml:space="preserve">представлены на данном слайде</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w:t>
      </w:r>
    </w:p>
    <w:p>
      <w:pPr>
        <w:spacing w:after="0" w:line="240" w:lineRule="auto"/>
        <w:ind w:firstLine="709"/>
        <w:jc w:val="both"/>
        <w:rPr>
          <w:rFonts w:ascii="Times New Roman" w:hAnsi="Times New Roman" w:eastAsiaTheme="minorHAnsi" w:cstheme="minorBidi"/>
          <w:bCs/>
          <w:sz w:val="28"/>
          <w:szCs w:val="28"/>
          <w:lang w:eastAsia="en-US"/>
        </w:rPr>
      </w:pPr>
    </w:p>
    <w:p>
      <w:pPr>
        <w:spacing w:after="0" w:line="240" w:lineRule="auto"/>
        <w:ind w:firstLine="709"/>
        <w:jc w:val="both"/>
        <w:rPr>
          <w:rFonts w:ascii="Times New Roman" w:hAnsi="Times New Roman" w:eastAsiaTheme="minorHAnsi" w:cstheme="minorBidi"/>
          <w:bCs/>
          <w:sz w:val="28"/>
          <w:szCs w:val="28"/>
          <w:lang w:eastAsia="en-US"/>
        </w:rPr>
      </w:pPr>
    </w:p>
    <w:p>
      <w:pPr>
        <w:spacing w:after="0" w:line="240" w:lineRule="auto"/>
        <w:ind w:firstLine="709"/>
        <w:jc w:val="both"/>
        <w:rPr>
          <w:rFonts w:ascii="Times New Roman" w:hAnsi="Times New Roman" w:eastAsiaTheme="minorHAnsi" w:cstheme="minorBidi"/>
          <w:bCs/>
          <w:sz w:val="28"/>
          <w:szCs w:val="28"/>
          <w:lang w:eastAsia="en-US"/>
        </w:rPr>
      </w:pPr>
      <w:r>
        <w:rPr>
          <w:rFonts w:ascii="Times New Roman" w:hAnsi="Times New Roman" w:eastAsiaTheme="minorHAnsi" w:cstheme="minorBidi"/>
          <w:bCs/>
          <w:sz w:val="28"/>
          <w:szCs w:val="28"/>
          <w:lang w:eastAsia="en-US"/>
        </w:rPr>
        <w:t xml:space="preserve">Предметом федерального</w:t>
      </w:r>
      <w:r>
        <w:rPr>
          <w:rFonts w:ascii="Times New Roman" w:hAnsi="Times New Roman" w:eastAsiaTheme="minorHAnsi" w:cstheme="minorBidi"/>
          <w:bCs/>
          <w:sz w:val="28"/>
          <w:szCs w:val="28"/>
          <w:lang w:eastAsia="en-US"/>
        </w:rPr>
        <w:t xml:space="preserve"> государственного земельного контроля является соблюдение обязательных требований земельного законодательства</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соблюдение органами</w:t>
      </w:r>
      <w:r>
        <w:rPr>
          <w:rFonts w:ascii="Times New Roman" w:hAnsi="Times New Roman" w:eastAsiaTheme="minorHAnsi" w:cstheme="minorBidi"/>
          <w:bCs/>
          <w:sz w:val="28"/>
          <w:szCs w:val="28"/>
          <w:lang w:eastAsia="en-US"/>
        </w:rPr>
        <w:t xml:space="preserve"> государственной власти и органами</w:t>
      </w:r>
      <w:r>
        <w:rPr>
          <w:rFonts w:ascii="Times New Roman" w:hAnsi="Times New Roman" w:eastAsiaTheme="minorHAnsi" w:cstheme="minorBidi"/>
          <w:bCs/>
          <w:sz w:val="28"/>
          <w:szCs w:val="28"/>
          <w:lang w:eastAsia="en-US"/>
        </w:rPr>
        <w:t xml:space="preserve"> местного самоуправления обязательных требований</w:t>
      </w:r>
      <w:r>
        <w:rPr>
          <w:rFonts w:ascii="Times New Roman" w:hAnsi="Times New Roman" w:eastAsiaTheme="minorHAnsi" w:cstheme="minorBidi"/>
          <w:bCs/>
          <w:sz w:val="28"/>
          <w:szCs w:val="28"/>
          <w:lang w:eastAsia="en-US"/>
        </w:rPr>
        <w:t xml:space="preserve"> п</w:t>
      </w:r>
      <w:r>
        <w:rPr>
          <w:rFonts w:ascii="Times New Roman" w:hAnsi="Times New Roman" w:eastAsiaTheme="minorHAnsi" w:cstheme="minorBidi"/>
          <w:bCs/>
          <w:sz w:val="28"/>
          <w:szCs w:val="28"/>
          <w:lang w:eastAsia="en-US"/>
        </w:rPr>
        <w:t xml:space="preserve">ри предоставлении земельных участков</w:t>
      </w:r>
      <w:r>
        <w:rPr>
          <w:rFonts w:ascii="Times New Roman" w:hAnsi="Times New Roman" w:eastAsiaTheme="minorHAnsi" w:cstheme="minorBidi"/>
          <w:bCs/>
          <w:sz w:val="28"/>
          <w:szCs w:val="28"/>
          <w:lang w:eastAsia="en-US"/>
        </w:rPr>
        <w:t xml:space="preserve">. </w:t>
      </w:r>
    </w:p>
    <w:p>
      <w:pPr>
        <w:spacing w:after="0" w:line="240" w:lineRule="auto"/>
        <w:ind w:firstLine="709"/>
        <w:jc w:val="both"/>
        <w:rPr>
          <w:rFonts w:ascii="Times New Roman" w:hAnsi="Times New Roman" w:eastAsiaTheme="minorHAnsi" w:cstheme="minorBidi"/>
          <w:bCs/>
          <w:sz w:val="28"/>
          <w:szCs w:val="28"/>
          <w:lang w:eastAsia="en-US"/>
        </w:rPr>
      </w:pPr>
    </w:p>
    <w:p>
      <w:pPr>
        <w:spacing w:after="0" w:line="240" w:lineRule="auto"/>
        <w:ind w:firstLine="709"/>
        <w:jc w:val="both"/>
        <w:rPr>
          <w:rFonts w:ascii="Times New Roman" w:hAnsi="Times New Roman" w:eastAsiaTheme="minorHAnsi" w:cstheme="minorBidi"/>
          <w:bCs/>
          <w:sz w:val="28"/>
          <w:szCs w:val="28"/>
          <w:lang w:eastAsia="en-US"/>
        </w:rPr>
      </w:pPr>
      <w:r>
        <w:rPr>
          <w:rFonts w:ascii="Times New Roman" w:hAnsi="Times New Roman" w:eastAsiaTheme="minorHAnsi" w:cstheme="minorBidi"/>
          <w:bCs/>
          <w:sz w:val="28"/>
          <w:szCs w:val="28"/>
          <w:lang w:eastAsia="en-US"/>
        </w:rPr>
        <w:t xml:space="preserve">О</w:t>
      </w:r>
      <w:r>
        <w:rPr>
          <w:rFonts w:ascii="Times New Roman" w:hAnsi="Times New Roman" w:eastAsiaTheme="minorHAnsi" w:cstheme="minorBidi"/>
          <w:bCs/>
          <w:sz w:val="28"/>
          <w:szCs w:val="28"/>
          <w:lang w:eastAsia="en-US"/>
        </w:rPr>
        <w:t xml:space="preserve">бъектом</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соответственно</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являются земли</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земельные участки</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части земельных участков и деятельность органов государственной власти и местного самоуправления по распоряжению объектами земельных отношений</w:t>
      </w:r>
      <w:r>
        <w:rPr>
          <w:rFonts w:ascii="Times New Roman" w:hAnsi="Times New Roman" w:eastAsiaTheme="minorHAnsi" w:cstheme="minorBidi"/>
          <w:bCs/>
          <w:sz w:val="28"/>
          <w:szCs w:val="28"/>
          <w:lang w:eastAsia="en-US"/>
        </w:rPr>
        <w:t xml:space="preserve">, находящихся в государственной и </w:t>
      </w:r>
      <w:r>
        <w:rPr>
          <w:rFonts w:ascii="Times New Roman" w:hAnsi="Times New Roman" w:eastAsiaTheme="minorHAnsi" w:cstheme="minorBidi"/>
          <w:bCs/>
          <w:sz w:val="28"/>
          <w:szCs w:val="28"/>
          <w:lang w:eastAsia="en-US"/>
        </w:rPr>
        <w:t xml:space="preserve">муниципальной собственности</w:t>
      </w:r>
      <w:r>
        <w:rPr>
          <w:rFonts w:ascii="Times New Roman" w:hAnsi="Times New Roman" w:eastAsiaTheme="minorHAnsi" w:cstheme="minorBidi"/>
          <w:bCs/>
          <w:sz w:val="28"/>
          <w:szCs w:val="28"/>
          <w:lang w:eastAsia="en-US"/>
        </w:rPr>
        <w:t xml:space="preserve">. </w:t>
      </w:r>
    </w:p>
    <w:p>
      <w:pPr>
        <w:spacing w:after="0" w:line="240" w:lineRule="auto"/>
        <w:ind w:firstLine="709"/>
        <w:jc w:val="both"/>
        <w:rPr>
          <w:rFonts w:ascii="Times New Roman" w:hAnsi="Times New Roman" w:eastAsiaTheme="minorHAnsi" w:cstheme="minorBidi"/>
          <w:bCs/>
          <w:sz w:val="28"/>
          <w:szCs w:val="28"/>
          <w:lang w:eastAsia="en-US"/>
        </w:rPr>
      </w:pPr>
    </w:p>
    <w:p>
      <w:pPr>
        <w:spacing w:after="0" w:line="240" w:lineRule="auto"/>
        <w:ind w:firstLine="709"/>
        <w:jc w:val="both"/>
        <w:rPr>
          <w:rFonts w:ascii="Times New Roman" w:hAnsi="Times New Roman" w:eastAsiaTheme="minorHAnsi" w:cstheme="minorBidi"/>
          <w:bCs/>
          <w:sz w:val="28"/>
          <w:szCs w:val="28"/>
          <w:lang w:eastAsia="en-US"/>
        </w:rPr>
      </w:pPr>
      <w:r>
        <w:rPr>
          <w:rFonts w:ascii="Times New Roman" w:hAnsi="Times New Roman" w:eastAsiaTheme="minorHAnsi" w:cstheme="minorBidi"/>
          <w:bCs/>
          <w:sz w:val="28"/>
          <w:szCs w:val="28"/>
          <w:lang w:eastAsia="en-US"/>
        </w:rPr>
        <w:t xml:space="preserve">Н</w:t>
      </w:r>
      <w:r>
        <w:rPr>
          <w:rFonts w:ascii="Times New Roman" w:hAnsi="Times New Roman" w:eastAsiaTheme="minorHAnsi" w:cstheme="minorBidi"/>
          <w:bCs/>
          <w:sz w:val="28"/>
          <w:szCs w:val="28"/>
          <w:lang w:eastAsia="en-US"/>
        </w:rPr>
        <w:t xml:space="preserve">а территории города Барнаула</w:t>
      </w:r>
      <w:r>
        <w:rPr>
          <w:rFonts w:ascii="Times New Roman" w:hAnsi="Times New Roman" w:eastAsiaTheme="minorHAnsi" w:cstheme="minorBidi"/>
          <w:bCs/>
          <w:sz w:val="28"/>
          <w:szCs w:val="28"/>
          <w:lang w:eastAsia="en-US"/>
        </w:rPr>
        <w:t xml:space="preserve"> и</w:t>
      </w:r>
      <w:r>
        <w:rPr>
          <w:rFonts w:ascii="Times New Roman" w:hAnsi="Times New Roman" w:eastAsiaTheme="minorHAnsi" w:cstheme="minorBidi"/>
          <w:bCs/>
          <w:sz w:val="28"/>
          <w:szCs w:val="28"/>
          <w:lang w:eastAsia="en-US"/>
        </w:rPr>
        <w:t xml:space="preserve"> ЗАТО Сибирский государственный земельный контроль у нас ос</w:t>
      </w:r>
      <w:r>
        <w:rPr>
          <w:rFonts w:ascii="Times New Roman" w:hAnsi="Times New Roman" w:eastAsiaTheme="minorHAnsi" w:cstheme="minorBidi"/>
          <w:bCs/>
          <w:sz w:val="28"/>
          <w:szCs w:val="28"/>
          <w:lang w:eastAsia="en-US"/>
        </w:rPr>
        <w:t xml:space="preserve">уществляет отдел государственного</w:t>
      </w:r>
      <w:r>
        <w:rPr>
          <w:rFonts w:ascii="Times New Roman" w:hAnsi="Times New Roman" w:eastAsiaTheme="minorHAnsi" w:cstheme="minorBidi"/>
          <w:bCs/>
          <w:sz w:val="28"/>
          <w:szCs w:val="28"/>
          <w:lang w:eastAsia="en-US"/>
        </w:rPr>
        <w:t xml:space="preserve"> земельного надзора</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ну</w:t>
      </w:r>
      <w:r>
        <w:rPr>
          <w:rFonts w:ascii="Times New Roman" w:hAnsi="Times New Roman" w:eastAsiaTheme="minorHAnsi" w:cstheme="minorBidi"/>
          <w:bCs/>
          <w:sz w:val="28"/>
          <w:szCs w:val="28"/>
          <w:lang w:eastAsia="en-US"/>
        </w:rPr>
        <w:t xml:space="preserve"> и</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соответственно</w:t>
      </w:r>
      <w:r>
        <w:rPr>
          <w:rFonts w:ascii="Times New Roman" w:hAnsi="Times New Roman" w:eastAsiaTheme="minorHAnsi" w:cstheme="minorBidi"/>
          <w:bCs/>
          <w:sz w:val="28"/>
          <w:szCs w:val="28"/>
          <w:lang w:eastAsia="en-US"/>
        </w:rPr>
        <w:t xml:space="preserve">, на территории края</w:t>
      </w:r>
      <w:r>
        <w:rPr>
          <w:rFonts w:ascii="Times New Roman" w:hAnsi="Times New Roman" w:eastAsiaTheme="minorHAnsi" w:cstheme="minorBidi"/>
          <w:bCs/>
          <w:sz w:val="28"/>
          <w:szCs w:val="28"/>
          <w:lang w:eastAsia="en-US"/>
        </w:rPr>
        <w:t xml:space="preserve"> </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bCs/>
          <w:sz w:val="28"/>
          <w:szCs w:val="28"/>
          <w:lang w:eastAsia="en-US"/>
        </w:rPr>
        <w:t xml:space="preserve">отделы межмуниципальные,</w:t>
      </w:r>
      <w:r>
        <w:rPr>
          <w:rFonts w:ascii="Times New Roman" w:hAnsi="Times New Roman" w:eastAsiaTheme="minorHAnsi" w:cstheme="minorBidi"/>
          <w:bCs/>
          <w:sz w:val="28"/>
          <w:szCs w:val="28"/>
          <w:lang w:eastAsia="en-US"/>
        </w:rPr>
        <w:t xml:space="preserve"> территориальные</w:t>
      </w:r>
      <w:r>
        <w:rPr>
          <w:rFonts w:ascii="Times New Roman" w:hAnsi="Times New Roman" w:eastAsiaTheme="minorHAnsi" w:cstheme="minorBidi"/>
          <w:bCs/>
          <w:sz w:val="28"/>
          <w:szCs w:val="28"/>
          <w:lang w:eastAsia="en-US"/>
        </w:rPr>
        <w:t xml:space="preserve">, которые</w:t>
      </w:r>
      <w:r>
        <w:rPr>
          <w:rFonts w:ascii="Times New Roman" w:hAnsi="Times New Roman" w:eastAsiaTheme="minorHAnsi" w:cstheme="minorBidi"/>
          <w:bCs/>
          <w:sz w:val="28"/>
          <w:szCs w:val="28"/>
          <w:lang w:eastAsia="en-US"/>
        </w:rPr>
        <w:t xml:space="preserve"> расположены на территории края</w:t>
      </w:r>
      <w:r>
        <w:rPr>
          <w:rFonts w:ascii="Times New Roman" w:hAnsi="Times New Roman" w:eastAsiaTheme="minorHAnsi" w:cstheme="minorBidi"/>
          <w:bCs/>
          <w:sz w:val="28"/>
          <w:szCs w:val="28"/>
          <w:lang w:eastAsia="en-US"/>
        </w:rPr>
        <w:t xml:space="preserve">.</w:t>
      </w:r>
    </w:p>
    <w:p>
      <w:pPr>
        <w:spacing w:after="0" w:line="240" w:lineRule="auto"/>
        <w:ind w:firstLine="709"/>
        <w:jc w:val="both"/>
        <w:rPr>
          <w:rFonts w:ascii="Times New Roman" w:hAnsi="Times New Roman" w:eastAsiaTheme="minorHAnsi" w:cstheme="minorBidi"/>
          <w:bCs/>
          <w:sz w:val="28"/>
          <w:szCs w:val="28"/>
          <w:lang w:eastAsia="en-US"/>
        </w:rPr>
      </w:pPr>
    </w:p>
    <w:p>
      <w:pPr>
        <w:spacing w:after="0" w:line="240" w:lineRule="auto"/>
        <w:ind w:firstLine="709"/>
        <w:jc w:val="both"/>
        <w:rPr>
          <w:rFonts w:ascii="Times New Roman" w:hAnsi="Times New Roman" w:eastAsiaTheme="minorHAnsi" w:cstheme="minorBidi"/>
          <w:bCs/>
          <w:sz w:val="28"/>
          <w:szCs w:val="28"/>
          <w:lang w:eastAsia="en-US"/>
        </w:rPr>
      </w:pPr>
      <w:r>
        <w:rPr>
          <w:rFonts w:ascii="Times New Roman" w:hAnsi="Times New Roman" w:eastAsiaTheme="minorHAnsi" w:cstheme="minorBidi"/>
          <w:bCs/>
          <w:sz w:val="28"/>
          <w:szCs w:val="28"/>
          <w:lang w:eastAsia="en-US"/>
        </w:rPr>
        <w:t xml:space="preserve">Н</w:t>
      </w:r>
      <w:r>
        <w:rPr>
          <w:rFonts w:ascii="Times New Roman" w:hAnsi="Times New Roman" w:eastAsiaTheme="minorHAnsi" w:cstheme="minorBidi"/>
          <w:bCs/>
          <w:sz w:val="28"/>
          <w:szCs w:val="28"/>
          <w:lang w:eastAsia="en-US"/>
        </w:rPr>
        <w:t xml:space="preserve">а сегодняшний день</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в связи с </w:t>
      </w:r>
      <w:r>
        <w:rPr>
          <w:rFonts w:ascii="Times New Roman" w:hAnsi="Times New Roman" w:eastAsiaTheme="minorHAnsi" w:cstheme="minorBidi"/>
          <w:bCs/>
          <w:sz w:val="28"/>
          <w:szCs w:val="28"/>
          <w:lang w:eastAsia="en-US"/>
        </w:rPr>
        <w:t xml:space="preserve">в</w:t>
      </w:r>
      <w:r>
        <w:rPr>
          <w:rFonts w:ascii="Times New Roman" w:hAnsi="Times New Roman" w:eastAsiaTheme="minorHAnsi" w:cstheme="minorBidi"/>
          <w:bCs/>
          <w:sz w:val="28"/>
          <w:szCs w:val="28"/>
          <w:lang w:eastAsia="en-US"/>
        </w:rPr>
        <w:t xml:space="preserve">ведением ограничений</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бо</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льшая часть кон</w:t>
      </w:r>
      <w:r>
        <w:rPr>
          <w:rFonts w:ascii="Times New Roman" w:hAnsi="Times New Roman" w:eastAsiaTheme="minorHAnsi" w:cstheme="minorBidi"/>
          <w:bCs/>
          <w:sz w:val="28"/>
          <w:szCs w:val="28"/>
          <w:lang w:eastAsia="en-US"/>
        </w:rPr>
        <w:t xml:space="preserve">т</w:t>
      </w:r>
      <w:r>
        <w:rPr>
          <w:rFonts w:ascii="Times New Roman" w:hAnsi="Times New Roman" w:eastAsiaTheme="minorHAnsi" w:cstheme="minorBidi"/>
          <w:bCs/>
          <w:sz w:val="28"/>
          <w:szCs w:val="28"/>
          <w:lang w:eastAsia="en-US"/>
        </w:rPr>
        <w:t xml:space="preserve">рольных мероприятий, проведенных</w:t>
      </w:r>
      <w:r>
        <w:rPr>
          <w:rFonts w:ascii="Times New Roman" w:hAnsi="Times New Roman" w:eastAsiaTheme="minorHAnsi" w:cstheme="minorBidi"/>
          <w:bCs/>
          <w:sz w:val="28"/>
          <w:szCs w:val="28"/>
          <w:lang w:eastAsia="en-US"/>
        </w:rPr>
        <w:t xml:space="preserve"> У</w:t>
      </w:r>
      <w:r>
        <w:rPr>
          <w:rFonts w:ascii="Times New Roman" w:hAnsi="Times New Roman" w:eastAsiaTheme="minorHAnsi" w:cstheme="minorBidi"/>
          <w:bCs/>
          <w:sz w:val="28"/>
          <w:szCs w:val="28"/>
          <w:lang w:eastAsia="en-US"/>
        </w:rPr>
        <w:t xml:space="preserve">правлением </w:t>
      </w:r>
      <w:r>
        <w:rPr>
          <w:rFonts w:ascii="Times New Roman" w:hAnsi="Times New Roman" w:eastAsiaTheme="minorHAnsi" w:cstheme="minorBidi"/>
          <w:bCs/>
          <w:sz w:val="28"/>
          <w:szCs w:val="28"/>
          <w:lang w:eastAsia="en-US"/>
        </w:rPr>
        <w:t xml:space="preserve">в </w:t>
      </w:r>
      <w:r>
        <w:rPr>
          <w:rFonts w:ascii="Times New Roman" w:hAnsi="Times New Roman" w:eastAsiaTheme="minorHAnsi" w:cstheme="minorBidi"/>
          <w:bCs/>
          <w:sz w:val="28"/>
          <w:szCs w:val="28"/>
          <w:lang w:eastAsia="en-US"/>
        </w:rPr>
        <w:t xml:space="preserve">2022 году</w:t>
      </w:r>
      <w:r>
        <w:rPr>
          <w:rFonts w:ascii="Times New Roman" w:hAnsi="Times New Roman" w:eastAsiaTheme="minorHAnsi" w:cstheme="minorBidi"/>
          <w:bCs/>
          <w:sz w:val="28"/>
          <w:szCs w:val="28"/>
          <w:lang w:eastAsia="en-US"/>
        </w:rPr>
        <w:t xml:space="preserve">, составляе</w:t>
      </w:r>
      <w:r>
        <w:rPr>
          <w:rFonts w:ascii="Times New Roman" w:hAnsi="Times New Roman" w:eastAsiaTheme="minorHAnsi" w:cstheme="minorBidi"/>
          <w:bCs/>
          <w:sz w:val="28"/>
          <w:szCs w:val="28"/>
          <w:lang w:eastAsia="en-US"/>
        </w:rPr>
        <w:t xml:space="preserve">т мероприятия</w:t>
      </w:r>
      <w:r>
        <w:rPr>
          <w:rFonts w:ascii="Times New Roman" w:hAnsi="Times New Roman" w:eastAsiaTheme="minorHAnsi" w:cstheme="minorBidi"/>
          <w:bCs/>
          <w:sz w:val="28"/>
          <w:szCs w:val="28"/>
          <w:lang w:eastAsia="en-US"/>
        </w:rPr>
        <w:t xml:space="preserve"> без взаимодействия с контролируемыми лицами</w:t>
      </w:r>
      <w:r>
        <w:rPr>
          <w:rFonts w:ascii="Times New Roman" w:hAnsi="Times New Roman" w:eastAsiaTheme="minorHAnsi" w:cstheme="minorBidi"/>
          <w:bCs/>
          <w:sz w:val="28"/>
          <w:szCs w:val="28"/>
          <w:lang w:eastAsia="en-US"/>
        </w:rPr>
        <w:t xml:space="preserve">. Всего за 9 месяцев 2022</w:t>
      </w:r>
      <w:r>
        <w:rPr>
          <w:rFonts w:ascii="Times New Roman" w:hAnsi="Times New Roman" w:eastAsiaTheme="minorHAnsi" w:cstheme="minorBidi"/>
          <w:bCs/>
          <w:sz w:val="28"/>
          <w:szCs w:val="28"/>
          <w:lang w:eastAsia="en-US"/>
        </w:rPr>
        <w:t xml:space="preserve"> год</w:t>
      </w:r>
      <w:r>
        <w:rPr>
          <w:rFonts w:ascii="Times New Roman" w:hAnsi="Times New Roman" w:eastAsiaTheme="minorHAnsi" w:cstheme="minorBidi"/>
          <w:bCs/>
          <w:sz w:val="28"/>
          <w:szCs w:val="28"/>
          <w:lang w:eastAsia="en-US"/>
        </w:rPr>
        <w:t xml:space="preserve">а</w:t>
      </w:r>
      <w:r>
        <w:rPr>
          <w:rFonts w:ascii="Times New Roman" w:hAnsi="Times New Roman" w:eastAsiaTheme="minorHAnsi" w:cstheme="minorBidi"/>
          <w:bCs/>
          <w:sz w:val="28"/>
          <w:szCs w:val="28"/>
          <w:lang w:eastAsia="en-US"/>
        </w:rPr>
        <w:t xml:space="preserve"> проведено 3683 таких мероприятия</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в том числе 1</w:t>
      </w:r>
      <w:r>
        <w:rPr>
          <w:rFonts w:ascii="Times New Roman" w:hAnsi="Times New Roman" w:eastAsiaTheme="minorHAnsi" w:cstheme="minorBidi"/>
          <w:bCs/>
          <w:sz w:val="28"/>
          <w:szCs w:val="28"/>
          <w:lang w:eastAsia="en-US"/>
        </w:rPr>
        <w:t xml:space="preserve">0</w:t>
      </w:r>
      <w:r>
        <w:rPr>
          <w:rFonts w:ascii="Times New Roman" w:hAnsi="Times New Roman" w:eastAsiaTheme="minorHAnsi" w:cstheme="minorBidi"/>
          <w:bCs/>
          <w:sz w:val="28"/>
          <w:szCs w:val="28"/>
          <w:lang w:eastAsia="en-US"/>
        </w:rPr>
        <w:t xml:space="preserve">71 </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bCs/>
          <w:sz w:val="28"/>
          <w:szCs w:val="28"/>
          <w:lang w:eastAsia="en-US"/>
        </w:rPr>
        <w:t xml:space="preserve">выездное обследование</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2792 </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bCs/>
          <w:sz w:val="28"/>
          <w:szCs w:val="28"/>
          <w:lang w:eastAsia="en-US"/>
        </w:rPr>
        <w:t xml:space="preserve">наблюдения за соблюдением обязательных требований</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w:t>
      </w:r>
      <w:r>
        <w:rPr>
          <w:rFonts w:ascii="Times New Roman" w:hAnsi="Times New Roman" w:eastAsiaTheme="minorHAnsi" w:cstheme="minorBidi"/>
          <w:bCs/>
          <w:sz w:val="28"/>
          <w:szCs w:val="28"/>
          <w:lang w:eastAsia="en-US"/>
        </w:rPr>
        <w:t xml:space="preserve">П</w:t>
      </w:r>
      <w:r>
        <w:rPr>
          <w:rFonts w:ascii="Times New Roman" w:hAnsi="Times New Roman" w:eastAsiaTheme="minorHAnsi" w:cstheme="minorBidi"/>
          <w:bCs/>
          <w:sz w:val="28"/>
          <w:szCs w:val="28"/>
          <w:lang w:eastAsia="en-US"/>
        </w:rPr>
        <w:t xml:space="preserve">омимо этого</w:t>
      </w:r>
      <w:r>
        <w:rPr>
          <w:rFonts w:ascii="Times New Roman" w:hAnsi="Times New Roman" w:eastAsiaTheme="minorHAnsi" w:cstheme="minorBidi"/>
          <w:bCs/>
          <w:sz w:val="28"/>
          <w:szCs w:val="28"/>
          <w:lang w:eastAsia="en-US"/>
        </w:rPr>
        <w:t xml:space="preserve">, до введения ограничений У</w:t>
      </w:r>
      <w:r>
        <w:rPr>
          <w:rFonts w:ascii="Times New Roman" w:hAnsi="Times New Roman" w:eastAsiaTheme="minorHAnsi" w:cstheme="minorBidi"/>
          <w:bCs/>
          <w:sz w:val="28"/>
          <w:szCs w:val="28"/>
          <w:lang w:eastAsia="en-US"/>
        </w:rPr>
        <w:t xml:space="preserve">правлением</w:t>
      </w:r>
      <w:r>
        <w:rPr>
          <w:rFonts w:ascii="Times New Roman" w:hAnsi="Times New Roman" w:eastAsiaTheme="minorHAnsi" w:cstheme="minorBidi"/>
          <w:bCs/>
          <w:sz w:val="28"/>
          <w:szCs w:val="28"/>
          <w:lang w:eastAsia="en-US"/>
        </w:rPr>
        <w:t xml:space="preserve"> проведены 9 плановых и 94 вне</w:t>
      </w:r>
      <w:r>
        <w:rPr>
          <w:rFonts w:ascii="Times New Roman" w:hAnsi="Times New Roman" w:eastAsiaTheme="minorHAnsi" w:cstheme="minorBidi"/>
          <w:bCs/>
          <w:sz w:val="28"/>
          <w:szCs w:val="28"/>
          <w:lang w:eastAsia="en-US"/>
        </w:rPr>
        <w:t xml:space="preserve">плановых комплексных мероприятия</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а именно</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четыре рейдовых осмотра</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24 документальных</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75 выездных проверок</w:t>
      </w:r>
      <w:r>
        <w:rPr>
          <w:rFonts w:ascii="Times New Roman" w:hAnsi="Times New Roman" w:eastAsiaTheme="minorHAnsi" w:cstheme="minorBidi"/>
          <w:bCs/>
          <w:sz w:val="28"/>
          <w:szCs w:val="28"/>
          <w:lang w:eastAsia="en-US"/>
        </w:rPr>
        <w:t xml:space="preserve">.</w:t>
      </w:r>
    </w:p>
    <w:p>
      <w:pPr>
        <w:spacing w:after="0" w:line="240" w:lineRule="auto"/>
        <w:ind w:firstLine="709"/>
        <w:jc w:val="both"/>
        <w:rPr>
          <w:rFonts w:ascii="Times New Roman" w:hAnsi="Times New Roman" w:eastAsiaTheme="minorHAnsi" w:cstheme="minorBidi"/>
          <w:bCs/>
          <w:sz w:val="28"/>
          <w:szCs w:val="28"/>
          <w:lang w:eastAsia="en-US"/>
        </w:rPr>
      </w:pPr>
    </w:p>
    <w:p>
      <w:pPr>
        <w:spacing w:after="0" w:line="240" w:lineRule="auto"/>
        <w:ind w:firstLine="709"/>
        <w:jc w:val="both"/>
        <w:rPr>
          <w:rFonts w:ascii="Times New Roman" w:hAnsi="Times New Roman" w:eastAsiaTheme="minorHAnsi" w:cstheme="minorBidi"/>
          <w:bCs/>
          <w:sz w:val="28"/>
          <w:szCs w:val="28"/>
          <w:lang w:eastAsia="en-US"/>
        </w:rPr>
      </w:pPr>
      <w:r>
        <w:rPr>
          <w:rFonts w:ascii="Times New Roman" w:hAnsi="Times New Roman" w:eastAsiaTheme="minorHAnsi" w:cstheme="minorBidi"/>
          <w:bCs/>
          <w:sz w:val="28"/>
          <w:szCs w:val="28"/>
          <w:lang w:eastAsia="en-US"/>
        </w:rPr>
        <w:t xml:space="preserve">Ч</w:t>
      </w:r>
      <w:r>
        <w:rPr>
          <w:rFonts w:ascii="Times New Roman" w:hAnsi="Times New Roman" w:eastAsiaTheme="minorHAnsi" w:cstheme="minorBidi"/>
          <w:bCs/>
          <w:sz w:val="28"/>
          <w:szCs w:val="28"/>
          <w:lang w:eastAsia="en-US"/>
        </w:rPr>
        <w:t xml:space="preserve">то касается профилактики правонарушений</w:t>
      </w:r>
      <w:r>
        <w:rPr>
          <w:rFonts w:ascii="Times New Roman" w:hAnsi="Times New Roman" w:eastAsiaTheme="minorHAnsi" w:cstheme="minorBidi"/>
          <w:bCs/>
          <w:sz w:val="28"/>
          <w:szCs w:val="28"/>
          <w:lang w:eastAsia="en-US"/>
        </w:rPr>
        <w:t xml:space="preserve">, то предостережением… предостережений</w:t>
      </w:r>
      <w:r>
        <w:rPr>
          <w:rFonts w:ascii="Times New Roman" w:hAnsi="Times New Roman" w:eastAsiaTheme="minorHAnsi" w:cstheme="minorBidi"/>
          <w:bCs/>
          <w:sz w:val="28"/>
          <w:szCs w:val="28"/>
          <w:lang w:eastAsia="en-US"/>
        </w:rPr>
        <w:t xml:space="preserve"> о недопустимости нарушения обязательных требований за 9</w:t>
      </w:r>
      <w:r>
        <w:rPr>
          <w:rFonts w:ascii="Times New Roman" w:hAnsi="Times New Roman" w:eastAsiaTheme="minorHAnsi" w:cstheme="minorBidi"/>
          <w:bCs/>
          <w:sz w:val="28"/>
          <w:szCs w:val="28"/>
          <w:lang w:eastAsia="en-US"/>
        </w:rPr>
        <w:t xml:space="preserve"> месяцев текущего года объявлено</w:t>
      </w:r>
      <w:r>
        <w:rPr>
          <w:rFonts w:ascii="Times New Roman" w:hAnsi="Times New Roman" w:eastAsiaTheme="minorHAnsi" w:cstheme="minorBidi"/>
          <w:bCs/>
          <w:sz w:val="28"/>
          <w:szCs w:val="28"/>
          <w:lang w:eastAsia="en-US"/>
        </w:rPr>
        <w:t xml:space="preserve">, объявлено</w:t>
      </w:r>
      <w:r>
        <w:rPr>
          <w:rFonts w:ascii="Times New Roman" w:hAnsi="Times New Roman" w:eastAsiaTheme="minorHAnsi" w:cstheme="minorBidi"/>
          <w:bCs/>
          <w:sz w:val="28"/>
          <w:szCs w:val="28"/>
          <w:lang w:eastAsia="en-US"/>
        </w:rPr>
        <w:t xml:space="preserve"> практически в 10 раз меньше</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чем за аналогичный период 2021 года</w:t>
      </w:r>
      <w:r>
        <w:rPr>
          <w:rFonts w:ascii="Times New Roman" w:hAnsi="Times New Roman" w:eastAsiaTheme="minorHAnsi" w:cstheme="minorBidi"/>
          <w:bCs/>
          <w:sz w:val="28"/>
          <w:szCs w:val="28"/>
          <w:lang w:eastAsia="en-US"/>
        </w:rPr>
        <w:t xml:space="preserve">. У</w:t>
      </w:r>
      <w:r>
        <w:rPr>
          <w:rFonts w:ascii="Times New Roman" w:hAnsi="Times New Roman" w:eastAsiaTheme="minorHAnsi" w:cstheme="minorBidi"/>
          <w:bCs/>
          <w:sz w:val="28"/>
          <w:szCs w:val="28"/>
          <w:lang w:eastAsia="en-US"/>
        </w:rPr>
        <w:t xml:space="preserve">правление</w:t>
      </w:r>
      <w:r>
        <w:rPr>
          <w:rFonts w:ascii="Times New Roman" w:hAnsi="Times New Roman" w:eastAsiaTheme="minorHAnsi" w:cstheme="minorBidi"/>
          <w:bCs/>
          <w:sz w:val="28"/>
          <w:szCs w:val="28"/>
          <w:lang w:eastAsia="en-US"/>
        </w:rPr>
        <w:t xml:space="preserve">м</w:t>
      </w:r>
      <w:r>
        <w:rPr>
          <w:rFonts w:ascii="Times New Roman" w:hAnsi="Times New Roman" w:eastAsiaTheme="minorHAnsi" w:cstheme="minorBidi"/>
          <w:bCs/>
          <w:sz w:val="28"/>
          <w:szCs w:val="28"/>
          <w:lang w:eastAsia="en-US"/>
        </w:rPr>
        <w:t xml:space="preserve"> вынесено </w:t>
      </w:r>
      <w:r>
        <w:rPr>
          <w:rFonts w:ascii="Times New Roman" w:hAnsi="Times New Roman" w:eastAsiaTheme="minorHAnsi" w:cstheme="minorBidi"/>
          <w:bCs/>
          <w:sz w:val="28"/>
          <w:szCs w:val="28"/>
          <w:lang w:eastAsia="en-US"/>
        </w:rPr>
        <w:br/>
      </w:r>
      <w:r>
        <w:rPr>
          <w:rFonts w:ascii="Times New Roman" w:hAnsi="Times New Roman" w:eastAsiaTheme="minorHAnsi" w:cstheme="minorBidi"/>
          <w:bCs/>
          <w:sz w:val="28"/>
          <w:szCs w:val="28"/>
          <w:lang w:eastAsia="en-US"/>
        </w:rPr>
        <w:t xml:space="preserve">51 </w:t>
      </w:r>
      <w:r>
        <w:rPr>
          <w:rFonts w:ascii="Times New Roman" w:hAnsi="Times New Roman" w:eastAsiaTheme="minorHAnsi" w:cstheme="minorBidi"/>
          <w:bCs/>
          <w:sz w:val="28"/>
          <w:szCs w:val="28"/>
          <w:lang w:eastAsia="en-US"/>
        </w:rPr>
        <w:t xml:space="preserve">предписание об устранении нарушений земельного законодательства</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устранено 41 нарушение</w:t>
      </w:r>
      <w:r>
        <w:rPr>
          <w:rFonts w:ascii="Times New Roman" w:hAnsi="Times New Roman" w:eastAsiaTheme="minorHAnsi" w:cstheme="minorBidi"/>
          <w:bCs/>
          <w:sz w:val="28"/>
          <w:szCs w:val="28"/>
          <w:lang w:eastAsia="en-US"/>
        </w:rPr>
        <w:t xml:space="preserve">.</w:t>
      </w:r>
    </w:p>
    <w:p>
      <w:pPr>
        <w:spacing w:after="0" w:line="240" w:lineRule="auto"/>
        <w:ind w:firstLine="709"/>
        <w:jc w:val="both"/>
        <w:rPr>
          <w:rFonts w:ascii="Times New Roman" w:hAnsi="Times New Roman" w:eastAsiaTheme="minorHAnsi" w:cstheme="minorBidi"/>
          <w:bCs/>
          <w:sz w:val="28"/>
          <w:szCs w:val="28"/>
          <w:lang w:eastAsia="en-US"/>
        </w:rPr>
      </w:pPr>
    </w:p>
    <w:p>
      <w:pPr>
        <w:spacing w:after="0" w:line="240" w:lineRule="auto"/>
        <w:ind w:firstLine="709"/>
        <w:jc w:val="both"/>
        <w:rPr>
          <w:rFonts w:ascii="Times New Roman" w:hAnsi="Times New Roman" w:eastAsiaTheme="minorHAnsi" w:cstheme="minorBidi"/>
          <w:bCs/>
          <w:sz w:val="28"/>
          <w:szCs w:val="28"/>
          <w:lang w:eastAsia="en-US"/>
        </w:rPr>
      </w:pPr>
      <w:r>
        <w:rPr>
          <w:rFonts w:ascii="Times New Roman" w:hAnsi="Times New Roman" w:eastAsiaTheme="minorHAnsi" w:cstheme="minorBidi"/>
          <w:bCs/>
          <w:sz w:val="28"/>
          <w:szCs w:val="28"/>
          <w:lang w:eastAsia="en-US"/>
        </w:rPr>
        <w:t xml:space="preserve">С</w:t>
      </w:r>
      <w:r>
        <w:rPr>
          <w:rFonts w:ascii="Times New Roman" w:hAnsi="Times New Roman" w:eastAsiaTheme="minorHAnsi" w:cstheme="minorBidi"/>
          <w:bCs/>
          <w:sz w:val="28"/>
          <w:szCs w:val="28"/>
          <w:lang w:eastAsia="en-US"/>
        </w:rPr>
        <w:t xml:space="preserve">ледует отметить</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что органы местного самоуправления также уполномочен</w:t>
      </w:r>
      <w:r>
        <w:rPr>
          <w:rFonts w:ascii="Times New Roman" w:hAnsi="Times New Roman" w:eastAsiaTheme="minorHAnsi" w:cstheme="minorBidi"/>
          <w:bCs/>
          <w:sz w:val="28"/>
          <w:szCs w:val="28"/>
          <w:lang w:eastAsia="en-US"/>
        </w:rPr>
        <w:t xml:space="preserve">ы на проведение государственного</w:t>
      </w:r>
      <w:r>
        <w:rPr>
          <w:rFonts w:ascii="Times New Roman" w:hAnsi="Times New Roman" w:eastAsiaTheme="minorHAnsi" w:cstheme="minorBidi"/>
          <w:bCs/>
          <w:sz w:val="28"/>
          <w:szCs w:val="28"/>
          <w:lang w:eastAsia="en-US"/>
        </w:rPr>
        <w:t xml:space="preserve"> муниципального контроля</w:t>
      </w:r>
      <w:r>
        <w:rPr>
          <w:rFonts w:ascii="Times New Roman" w:hAnsi="Times New Roman" w:eastAsiaTheme="minorHAnsi" w:cstheme="minorBidi"/>
          <w:bCs/>
          <w:sz w:val="28"/>
          <w:szCs w:val="28"/>
          <w:lang w:eastAsia="en-US"/>
        </w:rPr>
        <w:t xml:space="preserve">. К</w:t>
      </w:r>
      <w:r>
        <w:rPr>
          <w:rFonts w:ascii="Times New Roman" w:hAnsi="Times New Roman" w:eastAsiaTheme="minorHAnsi" w:cstheme="minorBidi"/>
          <w:bCs/>
          <w:sz w:val="28"/>
          <w:szCs w:val="28"/>
          <w:lang w:eastAsia="en-US"/>
        </w:rPr>
        <w:t xml:space="preserve"> сожалению</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не все органы местного самоуправления уделяют этому должное внимание</w:t>
      </w:r>
      <w:r>
        <w:rPr>
          <w:rFonts w:ascii="Times New Roman" w:hAnsi="Times New Roman" w:eastAsiaTheme="minorHAnsi" w:cstheme="minorBidi"/>
          <w:bCs/>
          <w:sz w:val="28"/>
          <w:szCs w:val="28"/>
          <w:lang w:eastAsia="en-US"/>
        </w:rPr>
        <w:t xml:space="preserve">. П</w:t>
      </w:r>
      <w:r>
        <w:rPr>
          <w:rFonts w:ascii="Times New Roman" w:hAnsi="Times New Roman" w:eastAsiaTheme="minorHAnsi" w:cstheme="minorBidi"/>
          <w:bCs/>
          <w:sz w:val="28"/>
          <w:szCs w:val="28"/>
          <w:lang w:eastAsia="en-US"/>
        </w:rPr>
        <w:t xml:space="preserve">ри этом</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помимо наведения поряд</w:t>
      </w:r>
      <w:r>
        <w:rPr>
          <w:rFonts w:ascii="Times New Roman" w:hAnsi="Times New Roman" w:eastAsiaTheme="minorHAnsi" w:cstheme="minorBidi"/>
          <w:bCs/>
          <w:sz w:val="28"/>
          <w:szCs w:val="28"/>
          <w:lang w:eastAsia="en-US"/>
        </w:rPr>
        <w:t xml:space="preserve">ка в использовании</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в подведомственных</w:t>
      </w:r>
      <w:r>
        <w:rPr>
          <w:rFonts w:ascii="Times New Roman" w:hAnsi="Times New Roman" w:eastAsiaTheme="minorHAnsi" w:cstheme="minorBidi"/>
          <w:bCs/>
          <w:sz w:val="28"/>
          <w:szCs w:val="28"/>
          <w:lang w:eastAsia="en-US"/>
        </w:rPr>
        <w:t xml:space="preserve"> им территориях</w:t>
      </w:r>
      <w:r>
        <w:rPr>
          <w:rFonts w:ascii="Times New Roman" w:hAnsi="Times New Roman" w:eastAsiaTheme="minorHAnsi" w:cstheme="minorBidi"/>
          <w:bCs/>
          <w:sz w:val="28"/>
          <w:szCs w:val="28"/>
          <w:lang w:eastAsia="en-US"/>
        </w:rPr>
        <w:t xml:space="preserve">… З</w:t>
      </w:r>
      <w:r>
        <w:rPr>
          <w:rFonts w:ascii="Times New Roman" w:hAnsi="Times New Roman" w:eastAsiaTheme="minorHAnsi" w:cstheme="minorBidi"/>
          <w:bCs/>
          <w:sz w:val="28"/>
          <w:szCs w:val="28"/>
          <w:lang w:eastAsia="en-US"/>
        </w:rPr>
        <w:t xml:space="preserve">начит</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в</w:t>
      </w:r>
      <w:r>
        <w:rPr>
          <w:rFonts w:ascii="Times New Roman" w:hAnsi="Times New Roman" w:eastAsiaTheme="minorHAnsi" w:cstheme="minorBidi"/>
          <w:bCs/>
          <w:sz w:val="28"/>
          <w:szCs w:val="28"/>
          <w:lang w:eastAsia="en-US"/>
        </w:rPr>
        <w:t xml:space="preserve">се</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вот</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штрафы от</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административные…</w:t>
      </w:r>
      <w:r>
        <w:rPr>
          <w:rFonts w:ascii="Times New Roman" w:hAnsi="Times New Roman" w:eastAsiaTheme="minorHAnsi" w:cstheme="minorBidi"/>
          <w:bCs/>
          <w:sz w:val="28"/>
          <w:szCs w:val="28"/>
          <w:lang w:eastAsia="en-US"/>
        </w:rPr>
        <w:t xml:space="preserve"> вынесен</w:t>
      </w:r>
      <w:r>
        <w:rPr>
          <w:rFonts w:ascii="Times New Roman" w:hAnsi="Times New Roman" w:eastAsiaTheme="minorHAnsi" w:cstheme="minorBidi"/>
          <w:bCs/>
          <w:sz w:val="28"/>
          <w:szCs w:val="28"/>
          <w:lang w:eastAsia="en-US"/>
        </w:rPr>
        <w:t xml:space="preserve">н</w:t>
      </w:r>
      <w:r>
        <w:rPr>
          <w:rFonts w:ascii="Times New Roman" w:hAnsi="Times New Roman" w:eastAsiaTheme="minorHAnsi" w:cstheme="minorBidi"/>
          <w:bCs/>
          <w:sz w:val="28"/>
          <w:szCs w:val="28"/>
          <w:lang w:eastAsia="en-US"/>
        </w:rPr>
        <w:t xml:space="preserve">ы</w:t>
      </w:r>
      <w:r>
        <w:rPr>
          <w:rFonts w:ascii="Times New Roman" w:hAnsi="Times New Roman" w:eastAsiaTheme="minorHAnsi" w:cstheme="minorBidi"/>
          <w:bCs/>
          <w:sz w:val="28"/>
          <w:szCs w:val="28"/>
          <w:lang w:eastAsia="en-US"/>
        </w:rPr>
        <w:t xml:space="preserve">е административные штрафы в соответствии с К</w:t>
      </w:r>
      <w:r>
        <w:rPr>
          <w:rFonts w:ascii="Times New Roman" w:hAnsi="Times New Roman" w:eastAsiaTheme="minorHAnsi" w:cstheme="minorBidi"/>
          <w:bCs/>
          <w:sz w:val="28"/>
          <w:szCs w:val="28"/>
          <w:lang w:eastAsia="en-US"/>
        </w:rPr>
        <w:t xml:space="preserve">одексом об административных правонарушениях в полном объеме поступают </w:t>
      </w:r>
      <w:r>
        <w:rPr>
          <w:rFonts w:ascii="Times New Roman" w:hAnsi="Times New Roman" w:eastAsiaTheme="minorHAnsi" w:cstheme="minorBidi"/>
          <w:bCs/>
          <w:sz w:val="28"/>
          <w:szCs w:val="28"/>
          <w:lang w:eastAsia="en-US"/>
        </w:rPr>
        <w:t xml:space="preserve">в </w:t>
      </w:r>
      <w:r>
        <w:rPr>
          <w:rFonts w:ascii="Times New Roman" w:hAnsi="Times New Roman" w:eastAsiaTheme="minorHAnsi" w:cstheme="minorBidi"/>
          <w:bCs/>
          <w:sz w:val="28"/>
          <w:szCs w:val="28"/>
          <w:lang w:eastAsia="en-US"/>
        </w:rPr>
        <w:t xml:space="preserve">муниципалитеты</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по нормативу</w:t>
      </w:r>
      <w:r>
        <w:rPr>
          <w:rFonts w:ascii="Times New Roman" w:hAnsi="Times New Roman" w:eastAsiaTheme="minorHAnsi" w:cstheme="minorBidi"/>
          <w:bCs/>
          <w:sz w:val="28"/>
          <w:szCs w:val="28"/>
          <w:lang w:eastAsia="en-US"/>
        </w:rPr>
        <w:t xml:space="preserve"> </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bCs/>
          <w:sz w:val="28"/>
          <w:szCs w:val="28"/>
          <w:lang w:eastAsia="en-US"/>
        </w:rPr>
        <w:t xml:space="preserve"> </w:t>
      </w:r>
      <w:r>
        <w:rPr>
          <w:rFonts w:ascii="Times New Roman" w:hAnsi="Times New Roman" w:eastAsiaTheme="minorHAnsi" w:cstheme="minorBidi"/>
          <w:bCs/>
          <w:sz w:val="28"/>
          <w:szCs w:val="28"/>
          <w:lang w:eastAsia="en-US"/>
        </w:rPr>
        <w:t xml:space="preserve">100 </w:t>
      </w:r>
      <w:r>
        <w:rPr>
          <w:rFonts w:ascii="Times New Roman" w:hAnsi="Times New Roman" w:eastAsiaTheme="minorHAnsi" w:cstheme="minorBidi"/>
          <w:bCs/>
          <w:sz w:val="28"/>
          <w:szCs w:val="28"/>
          <w:lang w:eastAsia="en-US"/>
        </w:rPr>
        <w:t xml:space="preserve">процентов</w:t>
      </w:r>
      <w:r>
        <w:rPr>
          <w:rFonts w:ascii="Times New Roman" w:hAnsi="Times New Roman" w:eastAsiaTheme="minorHAnsi" w:cstheme="minorBidi"/>
          <w:bCs/>
          <w:sz w:val="28"/>
          <w:szCs w:val="28"/>
          <w:lang w:eastAsia="en-US"/>
        </w:rPr>
        <w:t xml:space="preserve">. </w:t>
      </w:r>
    </w:p>
    <w:p>
      <w:pPr>
        <w:spacing w:after="0" w:line="240" w:lineRule="auto"/>
        <w:ind w:firstLine="709"/>
        <w:jc w:val="both"/>
        <w:rPr>
          <w:rFonts w:ascii="Times New Roman" w:hAnsi="Times New Roman" w:eastAsiaTheme="minorHAnsi" w:cstheme="minorBidi"/>
          <w:bCs/>
          <w:sz w:val="28"/>
          <w:szCs w:val="28"/>
          <w:lang w:eastAsia="en-US"/>
        </w:rPr>
      </w:pPr>
    </w:p>
    <w:p>
      <w:pPr>
        <w:spacing w:after="0" w:line="240" w:lineRule="auto"/>
        <w:ind w:firstLine="709"/>
        <w:jc w:val="both"/>
        <w:rPr>
          <w:rFonts w:ascii="Times New Roman" w:hAnsi="Times New Roman" w:eastAsiaTheme="minorHAnsi" w:cstheme="minorBidi"/>
          <w:bCs/>
          <w:sz w:val="28"/>
          <w:szCs w:val="28"/>
          <w:lang w:eastAsia="en-US"/>
        </w:rPr>
      </w:pPr>
      <w:r>
        <w:rPr>
          <w:rFonts w:ascii="Times New Roman" w:hAnsi="Times New Roman" w:eastAsiaTheme="minorHAnsi" w:cstheme="minorBidi"/>
          <w:bCs/>
          <w:sz w:val="28"/>
          <w:szCs w:val="28"/>
          <w:lang w:eastAsia="en-US"/>
        </w:rPr>
        <w:t xml:space="preserve">П</w:t>
      </w:r>
      <w:r>
        <w:rPr>
          <w:rFonts w:ascii="Times New Roman" w:hAnsi="Times New Roman" w:eastAsiaTheme="minorHAnsi" w:cstheme="minorBidi"/>
          <w:bCs/>
          <w:sz w:val="28"/>
          <w:szCs w:val="28"/>
          <w:lang w:eastAsia="en-US"/>
        </w:rPr>
        <w:t xml:space="preserve">оскольку муниципальный земельный контроль способствует более эффективному распоряжению и управлению земельными ресурсами на территории муниципальных образований</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на наш взгляд</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необходим</w:t>
      </w:r>
      <w:r>
        <w:rPr>
          <w:rFonts w:ascii="Times New Roman" w:hAnsi="Times New Roman" w:eastAsiaTheme="minorHAnsi" w:cstheme="minorBidi"/>
          <w:bCs/>
          <w:sz w:val="28"/>
          <w:szCs w:val="28"/>
          <w:lang w:eastAsia="en-US"/>
        </w:rPr>
        <w:t xml:space="preserve">о</w:t>
      </w:r>
      <w:r>
        <w:rPr>
          <w:rFonts w:ascii="Times New Roman" w:hAnsi="Times New Roman" w:eastAsiaTheme="minorHAnsi" w:cstheme="minorBidi"/>
          <w:bCs/>
          <w:sz w:val="28"/>
          <w:szCs w:val="28"/>
          <w:lang w:eastAsia="en-US"/>
        </w:rPr>
        <w:t xml:space="preserve"> рекомендовать органам местного самоуправления активизировать работу в данном направлении</w:t>
      </w:r>
      <w:r>
        <w:rPr>
          <w:rFonts w:ascii="Times New Roman" w:hAnsi="Times New Roman" w:eastAsiaTheme="minorHAnsi" w:cstheme="minorBidi"/>
          <w:bCs/>
          <w:sz w:val="28"/>
          <w:szCs w:val="28"/>
          <w:lang w:eastAsia="en-US"/>
        </w:rPr>
        <w:t xml:space="preserve">. </w:t>
      </w:r>
    </w:p>
    <w:p>
      <w:pPr>
        <w:spacing w:after="0" w:line="240" w:lineRule="auto"/>
        <w:ind w:firstLine="709"/>
        <w:jc w:val="both"/>
        <w:rPr>
          <w:rFonts w:ascii="Times New Roman" w:hAnsi="Times New Roman" w:eastAsiaTheme="minorHAnsi" w:cstheme="minorBidi"/>
          <w:bCs/>
          <w:sz w:val="28"/>
          <w:szCs w:val="28"/>
          <w:lang w:eastAsia="en-US"/>
        </w:rPr>
      </w:pPr>
    </w:p>
    <w:p>
      <w:pPr>
        <w:spacing w:after="0" w:line="240" w:lineRule="auto"/>
        <w:ind w:firstLine="709"/>
        <w:jc w:val="both"/>
        <w:rPr>
          <w:rFonts w:ascii="Times New Roman" w:hAnsi="Times New Roman" w:eastAsiaTheme="minorHAnsi" w:cstheme="minorBidi"/>
          <w:bCs/>
          <w:sz w:val="28"/>
          <w:szCs w:val="28"/>
          <w:lang w:eastAsia="en-US"/>
        </w:rPr>
      </w:pPr>
      <w:r>
        <w:rPr>
          <w:rFonts w:ascii="Times New Roman" w:hAnsi="Times New Roman" w:eastAsiaTheme="minorHAnsi" w:cstheme="minorBidi"/>
          <w:bCs/>
          <w:sz w:val="28"/>
          <w:szCs w:val="28"/>
          <w:lang w:eastAsia="en-US"/>
        </w:rPr>
        <w:t xml:space="preserve">Основными функциями У</w:t>
      </w:r>
      <w:r>
        <w:rPr>
          <w:rFonts w:ascii="Times New Roman" w:hAnsi="Times New Roman" w:eastAsiaTheme="minorHAnsi" w:cstheme="minorBidi"/>
          <w:bCs/>
          <w:sz w:val="28"/>
          <w:szCs w:val="28"/>
          <w:lang w:eastAsia="en-US"/>
        </w:rPr>
        <w:t xml:space="preserve">правления по контролю </w:t>
      </w:r>
      <w:r>
        <w:rPr>
          <w:rFonts w:ascii="Times New Roman" w:hAnsi="Times New Roman" w:eastAsiaTheme="minorHAnsi" w:cstheme="minorBidi"/>
          <w:bCs/>
          <w:sz w:val="28"/>
          <w:szCs w:val="28"/>
          <w:lang w:eastAsia="en-US"/>
        </w:rPr>
        <w:t xml:space="preserve">в </w:t>
      </w:r>
      <w:r>
        <w:rPr>
          <w:rFonts w:ascii="Times New Roman" w:hAnsi="Times New Roman" w:eastAsiaTheme="minorHAnsi" w:cstheme="minorBidi"/>
          <w:bCs/>
          <w:sz w:val="28"/>
          <w:szCs w:val="28"/>
          <w:lang w:eastAsia="en-US"/>
        </w:rPr>
        <w:t xml:space="preserve">сфере саморегулируемых организаций явл</w:t>
      </w:r>
      <w:r>
        <w:rPr>
          <w:rFonts w:ascii="Times New Roman" w:hAnsi="Times New Roman" w:eastAsiaTheme="minorHAnsi" w:cstheme="minorBidi"/>
          <w:bCs/>
          <w:sz w:val="28"/>
          <w:szCs w:val="28"/>
          <w:lang w:eastAsia="en-US"/>
        </w:rPr>
        <w:t xml:space="preserve">яются</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осуществление федерального государственного</w:t>
      </w:r>
      <w:r>
        <w:rPr>
          <w:rFonts w:ascii="Times New Roman" w:hAnsi="Times New Roman" w:eastAsiaTheme="minorHAnsi" w:cstheme="minorBidi"/>
          <w:bCs/>
          <w:sz w:val="28"/>
          <w:szCs w:val="28"/>
          <w:lang w:eastAsia="en-US"/>
        </w:rPr>
        <w:t xml:space="preserve"> надзора за деятельностью </w:t>
      </w:r>
      <w:r>
        <w:rPr>
          <w:rFonts w:ascii="Times New Roman" w:hAnsi="Times New Roman" w:eastAsiaTheme="minorHAnsi" w:cstheme="minorBidi"/>
          <w:bCs/>
          <w:sz w:val="28"/>
          <w:szCs w:val="28"/>
          <w:lang w:eastAsia="en-US"/>
        </w:rPr>
        <w:t xml:space="preserve">СРО</w:t>
      </w:r>
      <w:r>
        <w:rPr>
          <w:rFonts w:ascii="Times New Roman" w:hAnsi="Times New Roman" w:eastAsiaTheme="minorHAnsi" w:cstheme="minorBidi"/>
          <w:bCs/>
          <w:sz w:val="28"/>
          <w:szCs w:val="28"/>
          <w:lang w:eastAsia="en-US"/>
        </w:rPr>
        <w:t xml:space="preserve"> арбитражных управляющих,</w:t>
      </w:r>
      <w:r>
        <w:rPr>
          <w:rFonts w:ascii="Times New Roman" w:hAnsi="Times New Roman" w:eastAsiaTheme="minorHAnsi" w:cstheme="minorBidi"/>
          <w:bCs/>
          <w:sz w:val="28"/>
          <w:szCs w:val="28"/>
          <w:lang w:eastAsia="en-US"/>
        </w:rPr>
        <w:t xml:space="preserve"> </w:t>
      </w:r>
      <w:r>
        <w:rPr>
          <w:rFonts w:ascii="Times New Roman" w:hAnsi="Times New Roman" w:eastAsiaTheme="minorHAnsi" w:cstheme="minorBidi"/>
          <w:bCs/>
          <w:sz w:val="28"/>
          <w:szCs w:val="28"/>
          <w:lang w:eastAsia="en-US"/>
        </w:rPr>
        <w:t xml:space="preserve">СРО</w:t>
      </w:r>
      <w:r>
        <w:rPr>
          <w:rFonts w:ascii="Times New Roman" w:hAnsi="Times New Roman" w:eastAsiaTheme="minorHAnsi" w:cstheme="minorBidi"/>
          <w:bCs/>
          <w:sz w:val="28"/>
          <w:szCs w:val="28"/>
          <w:lang w:eastAsia="en-US"/>
        </w:rPr>
        <w:t xml:space="preserve"> </w:t>
      </w:r>
      <w:r>
        <w:rPr>
          <w:rFonts w:ascii="Times New Roman" w:hAnsi="Times New Roman" w:eastAsiaTheme="minorHAnsi" w:cstheme="minorBidi"/>
          <w:bCs/>
          <w:sz w:val="28"/>
          <w:szCs w:val="28"/>
          <w:lang w:eastAsia="en-US"/>
        </w:rPr>
        <w:t xml:space="preserve">оценщиков и кадастровых инженеров</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рассмотрение жалоб</w:t>
      </w:r>
      <w:r>
        <w:rPr>
          <w:rFonts w:ascii="Times New Roman" w:hAnsi="Times New Roman" w:eastAsiaTheme="minorHAnsi" w:cstheme="minorBidi"/>
          <w:bCs/>
          <w:sz w:val="28"/>
          <w:szCs w:val="28"/>
          <w:lang w:eastAsia="en-US"/>
        </w:rPr>
        <w:t xml:space="preserve">, заявлений,</w:t>
      </w:r>
      <w:r>
        <w:rPr>
          <w:rFonts w:ascii="Times New Roman" w:hAnsi="Times New Roman" w:eastAsiaTheme="minorHAnsi" w:cstheme="minorBidi"/>
          <w:bCs/>
          <w:sz w:val="28"/>
          <w:szCs w:val="28"/>
          <w:lang w:eastAsia="en-US"/>
        </w:rPr>
        <w:t xml:space="preserve"> обращений</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составление протоколов</w:t>
      </w:r>
      <w:r>
        <w:rPr>
          <w:rFonts w:ascii="Times New Roman" w:hAnsi="Times New Roman" w:eastAsiaTheme="minorHAnsi" w:cstheme="minorBidi"/>
          <w:bCs/>
          <w:sz w:val="28"/>
          <w:szCs w:val="28"/>
          <w:lang w:eastAsia="en-US"/>
        </w:rPr>
        <w:t xml:space="preserve">, обращений</w:t>
      </w:r>
      <w:r>
        <w:rPr>
          <w:rFonts w:ascii="Times New Roman" w:hAnsi="Times New Roman" w:eastAsiaTheme="minorHAnsi" w:cstheme="minorBidi"/>
          <w:bCs/>
          <w:sz w:val="28"/>
          <w:szCs w:val="28"/>
          <w:lang w:eastAsia="en-US"/>
        </w:rPr>
        <w:t xml:space="preserve"> в установленном порядке в суд</w:t>
      </w:r>
      <w:r>
        <w:rPr>
          <w:rFonts w:ascii="Times New Roman" w:hAnsi="Times New Roman" w:eastAsiaTheme="minorHAnsi" w:cstheme="minorBidi"/>
          <w:bCs/>
          <w:sz w:val="28"/>
          <w:szCs w:val="28"/>
          <w:lang w:eastAsia="en-US"/>
        </w:rPr>
        <w:t xml:space="preserve">; н</w:t>
      </w:r>
      <w:r>
        <w:rPr>
          <w:rFonts w:ascii="Times New Roman" w:hAnsi="Times New Roman" w:eastAsiaTheme="minorHAnsi" w:cstheme="minorBidi"/>
          <w:bCs/>
          <w:sz w:val="28"/>
          <w:szCs w:val="28"/>
          <w:lang w:eastAsia="en-US"/>
        </w:rPr>
        <w:t xml:space="preserve">у</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и участие в собраниях</w:t>
      </w:r>
      <w:r>
        <w:rPr>
          <w:rFonts w:ascii="Times New Roman" w:hAnsi="Times New Roman" w:eastAsiaTheme="minorHAnsi" w:cstheme="minorBidi"/>
          <w:bCs/>
          <w:sz w:val="28"/>
          <w:szCs w:val="28"/>
          <w:lang w:eastAsia="en-US"/>
        </w:rPr>
        <w:t xml:space="preserve"> кредиторов должников</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без права голоса</w:t>
      </w:r>
      <w:r>
        <w:rPr>
          <w:rFonts w:ascii="Times New Roman" w:hAnsi="Times New Roman" w:eastAsiaTheme="minorHAnsi" w:cstheme="minorBidi"/>
          <w:bCs/>
          <w:sz w:val="28"/>
          <w:szCs w:val="28"/>
          <w:lang w:eastAsia="en-US"/>
        </w:rPr>
        <w:t xml:space="preserve">.</w:t>
      </w:r>
    </w:p>
    <w:p>
      <w:pPr>
        <w:spacing w:after="0" w:line="240" w:lineRule="auto"/>
        <w:ind w:firstLine="709"/>
        <w:jc w:val="both"/>
        <w:rPr>
          <w:rFonts w:ascii="Times New Roman" w:hAnsi="Times New Roman" w:eastAsiaTheme="minorHAnsi" w:cstheme="minorBidi"/>
          <w:bCs/>
          <w:sz w:val="28"/>
          <w:szCs w:val="28"/>
          <w:lang w:eastAsia="en-US"/>
        </w:rPr>
      </w:pPr>
    </w:p>
    <w:p>
      <w:pPr>
        <w:spacing w:after="0" w:line="240" w:lineRule="auto"/>
        <w:ind w:firstLine="709"/>
        <w:jc w:val="both"/>
        <w:rPr>
          <w:rFonts w:ascii="Times New Roman" w:hAnsi="Times New Roman" w:eastAsiaTheme="minorHAnsi" w:cstheme="minorBidi"/>
          <w:bCs/>
          <w:sz w:val="28"/>
          <w:szCs w:val="28"/>
          <w:lang w:eastAsia="en-US"/>
        </w:rPr>
      </w:pPr>
      <w:r>
        <w:rPr>
          <w:rFonts w:ascii="Times New Roman" w:hAnsi="Times New Roman" w:eastAsiaTheme="minorHAnsi" w:cstheme="minorBidi"/>
          <w:bCs/>
          <w:sz w:val="28"/>
          <w:szCs w:val="28"/>
          <w:lang w:eastAsia="en-US"/>
        </w:rPr>
        <w:t xml:space="preserve">Так</w:t>
      </w:r>
      <w:r>
        <w:rPr>
          <w:rFonts w:ascii="Times New Roman" w:hAnsi="Times New Roman" w:eastAsiaTheme="minorHAnsi" w:cstheme="minorBidi"/>
          <w:bCs/>
          <w:sz w:val="28"/>
          <w:szCs w:val="28"/>
          <w:lang w:eastAsia="en-US"/>
        </w:rPr>
        <w:t xml:space="preserve">, за 9 месяцев 2022 года в Управление</w:t>
      </w:r>
      <w:r>
        <w:rPr>
          <w:rFonts w:ascii="Times New Roman" w:hAnsi="Times New Roman" w:eastAsiaTheme="minorHAnsi" w:cstheme="minorBidi"/>
          <w:bCs/>
          <w:sz w:val="28"/>
          <w:szCs w:val="28"/>
          <w:lang w:eastAsia="en-US"/>
        </w:rPr>
        <w:t xml:space="preserve"> поступило 224 з</w:t>
      </w:r>
      <w:r>
        <w:rPr>
          <w:rFonts w:ascii="Times New Roman" w:hAnsi="Times New Roman" w:eastAsiaTheme="minorHAnsi" w:cstheme="minorBidi"/>
          <w:bCs/>
          <w:sz w:val="28"/>
          <w:szCs w:val="28"/>
          <w:lang w:eastAsia="en-US"/>
        </w:rPr>
        <w:t xml:space="preserve">аявления</w:t>
      </w:r>
      <w:r>
        <w:rPr>
          <w:rFonts w:ascii="Times New Roman" w:hAnsi="Times New Roman" w:eastAsiaTheme="minorHAnsi" w:cstheme="minorBidi"/>
          <w:bCs/>
          <w:sz w:val="28"/>
          <w:szCs w:val="28"/>
          <w:lang w:eastAsia="en-US"/>
        </w:rPr>
        <w:t xml:space="preserve"> на действия арбитражных управляющих</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что на 9% меньше аналогичного периода прошлого года</w:t>
      </w:r>
      <w:r>
        <w:rPr>
          <w:rFonts w:ascii="Times New Roman" w:hAnsi="Times New Roman" w:eastAsiaTheme="minorHAnsi" w:cstheme="minorBidi"/>
          <w:bCs/>
          <w:sz w:val="28"/>
          <w:szCs w:val="28"/>
          <w:lang w:eastAsia="en-US"/>
        </w:rPr>
        <w:t xml:space="preserve">. Б</w:t>
      </w:r>
      <w:r>
        <w:rPr>
          <w:rFonts w:ascii="Times New Roman" w:hAnsi="Times New Roman" w:eastAsiaTheme="minorHAnsi" w:cstheme="minorBidi"/>
          <w:bCs/>
          <w:sz w:val="28"/>
          <w:szCs w:val="28"/>
          <w:lang w:eastAsia="en-US"/>
        </w:rPr>
        <w:t xml:space="preserve">ольшинство поступивш</w:t>
      </w:r>
      <w:r>
        <w:rPr>
          <w:rFonts w:ascii="Times New Roman" w:hAnsi="Times New Roman" w:eastAsiaTheme="minorHAnsi" w:cstheme="minorBidi"/>
          <w:bCs/>
          <w:sz w:val="28"/>
          <w:szCs w:val="28"/>
          <w:lang w:eastAsia="en-US"/>
        </w:rPr>
        <w:t xml:space="preserve">их обращений составили обращения</w:t>
      </w:r>
      <w:r>
        <w:rPr>
          <w:rFonts w:ascii="Times New Roman" w:hAnsi="Times New Roman" w:eastAsiaTheme="minorHAnsi" w:cstheme="minorBidi"/>
          <w:bCs/>
          <w:sz w:val="28"/>
          <w:szCs w:val="28"/>
          <w:lang w:eastAsia="en-US"/>
        </w:rPr>
        <w:t xml:space="preserve"> физических лиц </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bCs/>
          <w:sz w:val="28"/>
          <w:szCs w:val="28"/>
          <w:lang w:eastAsia="en-US"/>
        </w:rPr>
        <w:t xml:space="preserve">123</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от юридических лиц поступило 83 жалобы</w:t>
      </w:r>
      <w:r>
        <w:rPr>
          <w:rFonts w:ascii="Times New Roman" w:hAnsi="Times New Roman" w:eastAsiaTheme="minorHAnsi" w:cstheme="minorBidi"/>
          <w:bCs/>
          <w:sz w:val="28"/>
          <w:szCs w:val="28"/>
          <w:lang w:eastAsia="en-US"/>
        </w:rPr>
        <w:t xml:space="preserve">, из Федеральной налоговой с</w:t>
      </w:r>
      <w:r>
        <w:rPr>
          <w:rFonts w:ascii="Times New Roman" w:hAnsi="Times New Roman" w:eastAsiaTheme="minorHAnsi" w:cstheme="minorBidi"/>
          <w:bCs/>
          <w:sz w:val="28"/>
          <w:szCs w:val="28"/>
          <w:lang w:eastAsia="en-US"/>
        </w:rPr>
        <w:t xml:space="preserve">лужбы </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bCs/>
          <w:sz w:val="28"/>
          <w:szCs w:val="28"/>
          <w:lang w:eastAsia="en-US"/>
        </w:rPr>
        <w:t xml:space="preserve">16</w:t>
      </w:r>
      <w:r>
        <w:rPr>
          <w:rFonts w:ascii="Times New Roman" w:hAnsi="Times New Roman" w:eastAsiaTheme="minorHAnsi" w:cstheme="minorBidi"/>
          <w:bCs/>
          <w:sz w:val="28"/>
          <w:szCs w:val="28"/>
          <w:lang w:eastAsia="en-US"/>
        </w:rPr>
        <w:t xml:space="preserve">.</w:t>
      </w:r>
    </w:p>
    <w:p>
      <w:pPr>
        <w:spacing w:after="0" w:line="240" w:lineRule="auto"/>
        <w:ind w:firstLine="709"/>
        <w:jc w:val="both"/>
        <w:rPr>
          <w:rFonts w:ascii="Times New Roman" w:hAnsi="Times New Roman" w:eastAsiaTheme="minorHAnsi" w:cstheme="minorBidi"/>
          <w:bCs/>
          <w:sz w:val="28"/>
          <w:szCs w:val="28"/>
          <w:lang w:eastAsia="en-US"/>
        </w:rPr>
      </w:pPr>
    </w:p>
    <w:p>
      <w:pPr>
        <w:spacing w:after="0" w:line="240" w:lineRule="auto"/>
        <w:ind w:firstLine="709"/>
        <w:jc w:val="both"/>
        <w:rPr>
          <w:rFonts w:ascii="Times New Roman" w:hAnsi="Times New Roman" w:eastAsiaTheme="minorHAnsi" w:cstheme="minorBidi"/>
          <w:bCs/>
          <w:sz w:val="28"/>
          <w:szCs w:val="28"/>
          <w:lang w:eastAsia="en-US"/>
        </w:rPr>
      </w:pPr>
      <w:r>
        <w:rPr>
          <w:rFonts w:ascii="Times New Roman" w:hAnsi="Times New Roman" w:eastAsiaTheme="minorHAnsi" w:cstheme="minorBidi"/>
          <w:bCs/>
          <w:sz w:val="28"/>
          <w:szCs w:val="28"/>
          <w:lang w:eastAsia="en-US"/>
        </w:rPr>
        <w:t xml:space="preserve">Т</w:t>
      </w:r>
      <w:r>
        <w:rPr>
          <w:rFonts w:ascii="Times New Roman" w:hAnsi="Times New Roman" w:eastAsiaTheme="minorHAnsi" w:cstheme="minorBidi"/>
          <w:bCs/>
          <w:sz w:val="28"/>
          <w:szCs w:val="28"/>
          <w:lang w:eastAsia="en-US"/>
        </w:rPr>
        <w:t xml:space="preserve">акже</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помимо поступивших жало</w:t>
      </w:r>
      <w:r>
        <w:rPr>
          <w:rFonts w:ascii="Times New Roman" w:hAnsi="Times New Roman" w:eastAsiaTheme="minorHAnsi" w:cstheme="minorBidi"/>
          <w:bCs/>
          <w:sz w:val="28"/>
          <w:szCs w:val="28"/>
          <w:lang w:eastAsia="en-US"/>
        </w:rPr>
        <w:t xml:space="preserve">б, должностными лицами У</w:t>
      </w:r>
      <w:r>
        <w:rPr>
          <w:rFonts w:ascii="Times New Roman" w:hAnsi="Times New Roman" w:eastAsiaTheme="minorHAnsi" w:cstheme="minorBidi"/>
          <w:bCs/>
          <w:sz w:val="28"/>
          <w:szCs w:val="28"/>
          <w:lang w:eastAsia="en-US"/>
        </w:rPr>
        <w:t xml:space="preserve">правления непосредственно обнаружены достаточные данные</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они о событиях административного правонарушения и действия</w:t>
      </w:r>
      <w:r>
        <w:rPr>
          <w:rFonts w:ascii="Times New Roman" w:hAnsi="Times New Roman" w:eastAsiaTheme="minorHAnsi" w:cstheme="minorBidi"/>
          <w:bCs/>
          <w:sz w:val="28"/>
          <w:szCs w:val="28"/>
          <w:lang w:eastAsia="en-US"/>
        </w:rPr>
        <w:t xml:space="preserve">х</w:t>
      </w:r>
      <w:r>
        <w:rPr>
          <w:rFonts w:ascii="Times New Roman" w:hAnsi="Times New Roman" w:eastAsiaTheme="minorHAnsi" w:cstheme="minorBidi"/>
          <w:bCs/>
          <w:sz w:val="28"/>
          <w:szCs w:val="28"/>
          <w:lang w:eastAsia="en-US"/>
        </w:rPr>
        <w:t xml:space="preserve">… В</w:t>
      </w:r>
      <w:r>
        <w:rPr>
          <w:rFonts w:ascii="Times New Roman" w:hAnsi="Times New Roman" w:eastAsiaTheme="minorHAnsi" w:cstheme="minorBidi"/>
          <w:bCs/>
          <w:sz w:val="28"/>
          <w:szCs w:val="28"/>
          <w:lang w:eastAsia="en-US"/>
        </w:rPr>
        <w:t xml:space="preserve"> отношении арбитражных управляющих возбуждено 12 административных производств</w:t>
      </w:r>
      <w:r>
        <w:rPr>
          <w:rFonts w:ascii="Times New Roman" w:hAnsi="Times New Roman" w:eastAsiaTheme="minorHAnsi" w:cstheme="minorBidi"/>
          <w:bCs/>
          <w:sz w:val="28"/>
          <w:szCs w:val="28"/>
          <w:lang w:eastAsia="en-US"/>
        </w:rPr>
        <w:t xml:space="preserve">. </w:t>
      </w:r>
    </w:p>
    <w:p>
      <w:pPr>
        <w:spacing w:after="0" w:line="240" w:lineRule="auto"/>
        <w:ind w:firstLine="709"/>
        <w:jc w:val="both"/>
        <w:rPr>
          <w:rFonts w:ascii="Times New Roman" w:hAnsi="Times New Roman" w:eastAsiaTheme="minorHAnsi" w:cstheme="minorBidi"/>
          <w:bCs/>
          <w:sz w:val="28"/>
          <w:szCs w:val="28"/>
          <w:lang w:eastAsia="en-US"/>
        </w:rPr>
      </w:pPr>
    </w:p>
    <w:p>
      <w:pPr>
        <w:spacing w:after="0" w:line="240" w:lineRule="auto"/>
        <w:ind w:firstLine="709"/>
        <w:jc w:val="both"/>
        <w:rPr>
          <w:rFonts w:ascii="Times New Roman" w:hAnsi="Times New Roman" w:eastAsiaTheme="minorHAnsi" w:cstheme="minorBidi"/>
          <w:bCs/>
          <w:sz w:val="28"/>
          <w:szCs w:val="28"/>
          <w:lang w:eastAsia="en-US"/>
        </w:rPr>
      </w:pPr>
      <w:r>
        <w:rPr>
          <w:rFonts w:ascii="Times New Roman" w:hAnsi="Times New Roman" w:eastAsiaTheme="minorHAnsi" w:cstheme="minorBidi"/>
          <w:bCs/>
          <w:sz w:val="28"/>
          <w:szCs w:val="28"/>
          <w:lang w:eastAsia="en-US"/>
        </w:rPr>
        <w:t xml:space="preserve">Должностными лицами У</w:t>
      </w:r>
      <w:r>
        <w:rPr>
          <w:rFonts w:ascii="Times New Roman" w:hAnsi="Times New Roman" w:eastAsiaTheme="minorHAnsi" w:cstheme="minorBidi"/>
          <w:bCs/>
          <w:sz w:val="28"/>
          <w:szCs w:val="28"/>
          <w:lang w:eastAsia="en-US"/>
        </w:rPr>
        <w:t xml:space="preserve">пр</w:t>
      </w:r>
      <w:r>
        <w:rPr>
          <w:rFonts w:ascii="Times New Roman" w:hAnsi="Times New Roman" w:eastAsiaTheme="minorHAnsi" w:cstheme="minorBidi"/>
          <w:bCs/>
          <w:sz w:val="28"/>
          <w:szCs w:val="28"/>
          <w:lang w:eastAsia="en-US"/>
        </w:rPr>
        <w:t xml:space="preserve">авления вынесено 128 определений о возбуждении</w:t>
      </w:r>
      <w:r>
        <w:rPr>
          <w:rFonts w:ascii="Times New Roman" w:hAnsi="Times New Roman" w:eastAsiaTheme="minorHAnsi" w:cstheme="minorBidi"/>
          <w:bCs/>
          <w:sz w:val="28"/>
          <w:szCs w:val="28"/>
          <w:lang w:eastAsia="en-US"/>
        </w:rPr>
        <w:t xml:space="preserve"> </w:t>
      </w:r>
      <w:r>
        <w:rPr>
          <w:rFonts w:ascii="Times New Roman" w:hAnsi="Times New Roman" w:eastAsiaTheme="minorHAnsi" w:cstheme="minorBidi"/>
          <w:bCs/>
          <w:sz w:val="28"/>
          <w:szCs w:val="28"/>
          <w:lang w:eastAsia="en-US"/>
        </w:rPr>
        <w:t xml:space="preserve">дел </w:t>
      </w:r>
      <w:r>
        <w:rPr>
          <w:rFonts w:ascii="Times New Roman" w:hAnsi="Times New Roman" w:eastAsiaTheme="minorHAnsi" w:cstheme="minorBidi"/>
          <w:bCs/>
          <w:sz w:val="28"/>
          <w:szCs w:val="28"/>
          <w:lang w:eastAsia="en-US"/>
        </w:rPr>
        <w:t xml:space="preserve">об административ</w:t>
      </w:r>
      <w:r>
        <w:rPr>
          <w:rFonts w:ascii="Times New Roman" w:hAnsi="Times New Roman" w:eastAsiaTheme="minorHAnsi" w:cstheme="minorBidi"/>
          <w:bCs/>
          <w:sz w:val="28"/>
          <w:szCs w:val="28"/>
          <w:lang w:eastAsia="en-US"/>
        </w:rPr>
        <w:t xml:space="preserve">ных правонарушениях и проведении</w:t>
      </w:r>
      <w:r>
        <w:rPr>
          <w:rFonts w:ascii="Times New Roman" w:hAnsi="Times New Roman" w:eastAsiaTheme="minorHAnsi" w:cstheme="minorBidi"/>
          <w:bCs/>
          <w:sz w:val="28"/>
          <w:szCs w:val="28"/>
          <w:lang w:eastAsia="en-US"/>
        </w:rPr>
        <w:t xml:space="preserve"> административного расследования</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что на 5,4</w:t>
      </w:r>
      <w:r>
        <w:rPr>
          <w:rFonts w:ascii="Times New Roman" w:hAnsi="Times New Roman" w:eastAsiaTheme="minorHAnsi" w:cstheme="minorBidi"/>
          <w:bCs/>
          <w:sz w:val="28"/>
          <w:szCs w:val="28"/>
          <w:lang w:eastAsia="en-US"/>
        </w:rPr>
        <w:t xml:space="preserve"> </w:t>
      </w:r>
      <w:r>
        <w:rPr>
          <w:rFonts w:ascii="Times New Roman" w:hAnsi="Times New Roman" w:eastAsiaTheme="minorHAnsi" w:cstheme="minorBidi"/>
          <w:bCs/>
          <w:sz w:val="28"/>
          <w:szCs w:val="28"/>
          <w:lang w:eastAsia="en-US"/>
        </w:rPr>
        <w:t xml:space="preserve">% меньше</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чем во втором полугодии 2021 года</w:t>
      </w:r>
      <w:r>
        <w:rPr>
          <w:rFonts w:ascii="Times New Roman" w:hAnsi="Times New Roman" w:eastAsiaTheme="minorHAnsi" w:cstheme="minorBidi"/>
          <w:bCs/>
          <w:sz w:val="28"/>
          <w:szCs w:val="28"/>
          <w:lang w:eastAsia="en-US"/>
        </w:rPr>
        <w:t xml:space="preserve">. Количество вынесенных определений о возбуждении дела о проведении</w:t>
      </w:r>
      <w:r>
        <w:rPr>
          <w:rFonts w:ascii="Times New Roman" w:hAnsi="Times New Roman" w:eastAsiaTheme="minorHAnsi" w:cstheme="minorBidi"/>
          <w:bCs/>
          <w:sz w:val="28"/>
          <w:szCs w:val="28"/>
          <w:lang w:eastAsia="en-US"/>
        </w:rPr>
        <w:t xml:space="preserve"> административ</w:t>
      </w:r>
      <w:r>
        <w:rPr>
          <w:rFonts w:ascii="Times New Roman" w:hAnsi="Times New Roman" w:eastAsiaTheme="minorHAnsi" w:cstheme="minorBidi"/>
          <w:bCs/>
          <w:sz w:val="28"/>
          <w:szCs w:val="28"/>
          <w:lang w:eastAsia="en-US"/>
        </w:rPr>
        <w:t xml:space="preserve">ных расследований уменьшило</w:t>
      </w:r>
      <w:r>
        <w:rPr>
          <w:rFonts w:ascii="Times New Roman" w:hAnsi="Times New Roman" w:eastAsiaTheme="minorHAnsi" w:cstheme="minorBidi"/>
          <w:bCs/>
          <w:sz w:val="28"/>
          <w:szCs w:val="28"/>
          <w:lang w:eastAsia="en-US"/>
        </w:rPr>
        <w:t xml:space="preserve">сь</w:t>
      </w:r>
      <w:r>
        <w:rPr>
          <w:rFonts w:ascii="Times New Roman" w:hAnsi="Times New Roman" w:eastAsiaTheme="minorHAnsi" w:cstheme="minorBidi"/>
          <w:bCs/>
          <w:sz w:val="28"/>
          <w:szCs w:val="28"/>
          <w:lang w:eastAsia="en-US"/>
        </w:rPr>
        <w:t xml:space="preserve"> в</w:t>
      </w:r>
      <w:r>
        <w:rPr>
          <w:rFonts w:ascii="Times New Roman" w:hAnsi="Times New Roman" w:eastAsiaTheme="minorHAnsi" w:cstheme="minorBidi"/>
          <w:bCs/>
          <w:sz w:val="28"/>
          <w:szCs w:val="28"/>
          <w:lang w:eastAsia="en-US"/>
        </w:rPr>
        <w:t xml:space="preserve"> связи с приобщением</w:t>
      </w:r>
      <w:r>
        <w:rPr>
          <w:rFonts w:ascii="Times New Roman" w:hAnsi="Times New Roman" w:eastAsiaTheme="minorHAnsi" w:cstheme="minorBidi"/>
          <w:bCs/>
          <w:sz w:val="28"/>
          <w:szCs w:val="28"/>
          <w:lang w:eastAsia="en-US"/>
        </w:rPr>
        <w:t xml:space="preserve"> поступивших жалоб </w:t>
      </w:r>
      <w:r>
        <w:rPr>
          <w:rFonts w:ascii="Times New Roman" w:hAnsi="Times New Roman" w:eastAsiaTheme="minorHAnsi" w:cstheme="minorBidi"/>
          <w:bCs/>
          <w:sz w:val="28"/>
          <w:szCs w:val="28"/>
          <w:lang w:eastAsia="en-US"/>
        </w:rPr>
        <w:t xml:space="preserve">в уже возбужденные</w:t>
      </w:r>
      <w:r>
        <w:rPr>
          <w:rFonts w:ascii="Times New Roman" w:hAnsi="Times New Roman" w:eastAsiaTheme="minorHAnsi" w:cstheme="minorBidi"/>
          <w:bCs/>
          <w:sz w:val="28"/>
          <w:szCs w:val="28"/>
          <w:lang w:eastAsia="en-US"/>
        </w:rPr>
        <w:t xml:space="preserve"> административные производства</w:t>
      </w:r>
      <w:r>
        <w:rPr>
          <w:rFonts w:ascii="Times New Roman" w:hAnsi="Times New Roman" w:eastAsiaTheme="minorHAnsi" w:cstheme="minorBidi"/>
          <w:bCs/>
          <w:sz w:val="28"/>
          <w:szCs w:val="28"/>
          <w:lang w:eastAsia="en-US"/>
        </w:rPr>
        <w:t xml:space="preserve">.</w:t>
      </w:r>
    </w:p>
    <w:p>
      <w:pPr>
        <w:spacing w:after="0" w:line="240" w:lineRule="auto"/>
        <w:ind w:firstLine="709"/>
        <w:jc w:val="both"/>
        <w:rPr>
          <w:rFonts w:ascii="Times New Roman" w:hAnsi="Times New Roman" w:eastAsiaTheme="minorHAnsi" w:cstheme="minorBidi"/>
          <w:bCs/>
          <w:sz w:val="28"/>
          <w:szCs w:val="28"/>
          <w:lang w:eastAsia="en-US"/>
        </w:rPr>
      </w:pPr>
    </w:p>
    <w:p>
      <w:pPr>
        <w:spacing w:after="0" w:line="240" w:lineRule="auto"/>
        <w:ind w:firstLine="709"/>
        <w:jc w:val="both"/>
        <w:rPr>
          <w:rFonts w:ascii="Times New Roman" w:hAnsi="Times New Roman" w:eastAsiaTheme="minorHAnsi" w:cstheme="minorBidi"/>
          <w:bCs/>
          <w:sz w:val="28"/>
          <w:szCs w:val="28"/>
          <w:lang w:eastAsia="en-US"/>
        </w:rPr>
      </w:pPr>
      <w:r>
        <w:rPr>
          <w:rFonts w:ascii="Times New Roman" w:hAnsi="Times New Roman" w:eastAsiaTheme="minorHAnsi" w:cstheme="minorBidi"/>
          <w:bCs/>
          <w:sz w:val="28"/>
          <w:szCs w:val="28"/>
          <w:lang w:eastAsia="en-US"/>
        </w:rPr>
        <w:t xml:space="preserve">В текущем периоде сотрудниками У</w:t>
      </w:r>
      <w:r>
        <w:rPr>
          <w:rFonts w:ascii="Times New Roman" w:hAnsi="Times New Roman" w:eastAsiaTheme="minorHAnsi" w:cstheme="minorBidi"/>
          <w:bCs/>
          <w:sz w:val="28"/>
          <w:szCs w:val="28"/>
          <w:lang w:eastAsia="en-US"/>
        </w:rPr>
        <w:t xml:space="preserve">правления вынесено 33 отказа </w:t>
      </w:r>
      <w:r>
        <w:rPr>
          <w:rFonts w:ascii="Times New Roman" w:hAnsi="Times New Roman" w:eastAsiaTheme="minorHAnsi" w:cstheme="minorBidi"/>
          <w:bCs/>
          <w:sz w:val="28"/>
          <w:szCs w:val="28"/>
          <w:lang w:eastAsia="en-US"/>
        </w:rPr>
        <w:t xml:space="preserve">в возбуждении административных производств в</w:t>
      </w:r>
      <w:r>
        <w:rPr>
          <w:rFonts w:ascii="Times New Roman" w:hAnsi="Times New Roman" w:eastAsiaTheme="minorHAnsi" w:cstheme="minorBidi"/>
          <w:bCs/>
          <w:sz w:val="28"/>
          <w:szCs w:val="28"/>
          <w:lang w:eastAsia="en-US"/>
        </w:rPr>
        <w:t xml:space="preserve"> связи с отсутствием состава или события административного правонарушения</w:t>
      </w:r>
      <w:r>
        <w:rPr>
          <w:rFonts w:ascii="Times New Roman" w:hAnsi="Times New Roman" w:eastAsiaTheme="minorHAnsi" w:cstheme="minorBidi"/>
          <w:bCs/>
          <w:sz w:val="28"/>
          <w:szCs w:val="28"/>
          <w:lang w:eastAsia="en-US"/>
        </w:rPr>
        <w:t xml:space="preserve">. П</w:t>
      </w:r>
      <w:r>
        <w:rPr>
          <w:rFonts w:ascii="Times New Roman" w:hAnsi="Times New Roman" w:eastAsiaTheme="minorHAnsi" w:cstheme="minorBidi"/>
          <w:bCs/>
          <w:sz w:val="28"/>
          <w:szCs w:val="28"/>
          <w:lang w:eastAsia="en-US"/>
        </w:rPr>
        <w:t xml:space="preserve">о результатам проведенных расследований составлены </w:t>
      </w:r>
      <w:r>
        <w:rPr>
          <w:rFonts w:ascii="Times New Roman" w:hAnsi="Times New Roman" w:eastAsiaTheme="minorHAnsi" w:cstheme="minorBidi"/>
          <w:bCs/>
          <w:sz w:val="28"/>
          <w:szCs w:val="28"/>
          <w:lang w:eastAsia="en-US"/>
        </w:rPr>
        <w:t xml:space="preserve">и </w:t>
      </w:r>
      <w:r>
        <w:rPr>
          <w:rFonts w:ascii="Times New Roman" w:hAnsi="Times New Roman" w:eastAsiaTheme="minorHAnsi" w:cstheme="minorBidi"/>
          <w:bCs/>
          <w:sz w:val="28"/>
          <w:szCs w:val="28"/>
          <w:lang w:eastAsia="en-US"/>
        </w:rPr>
        <w:t xml:space="preserve">направлены в</w:t>
      </w:r>
      <w:r>
        <w:rPr>
          <w:rFonts w:ascii="Times New Roman" w:hAnsi="Times New Roman" w:eastAsiaTheme="minorHAnsi" w:cstheme="minorBidi"/>
          <w:bCs/>
          <w:sz w:val="28"/>
          <w:szCs w:val="28"/>
          <w:lang w:eastAsia="en-US"/>
        </w:rPr>
        <w:t xml:space="preserve"> суд 69 заявлений</w:t>
      </w:r>
      <w:r>
        <w:rPr>
          <w:rFonts w:ascii="Times New Roman" w:hAnsi="Times New Roman" w:eastAsiaTheme="minorHAnsi" w:cstheme="minorBidi"/>
          <w:bCs/>
          <w:sz w:val="28"/>
          <w:szCs w:val="28"/>
          <w:lang w:eastAsia="en-US"/>
        </w:rPr>
        <w:t xml:space="preserve"> о привлечении арбитражных управляющих </w:t>
      </w:r>
      <w:r>
        <w:rPr>
          <w:rFonts w:ascii="Times New Roman" w:hAnsi="Times New Roman" w:eastAsiaTheme="minorHAnsi" w:cstheme="minorBidi"/>
          <w:bCs/>
          <w:sz w:val="28"/>
          <w:szCs w:val="28"/>
          <w:lang w:eastAsia="en-US"/>
        </w:rPr>
        <w:t xml:space="preserve">к </w:t>
      </w:r>
      <w:r>
        <w:rPr>
          <w:rFonts w:ascii="Times New Roman" w:hAnsi="Times New Roman" w:eastAsiaTheme="minorHAnsi" w:cstheme="minorBidi"/>
          <w:bCs/>
          <w:sz w:val="28"/>
          <w:szCs w:val="28"/>
          <w:lang w:eastAsia="en-US"/>
        </w:rPr>
        <w:t xml:space="preserve">административной ответственности</w:t>
      </w:r>
      <w:r>
        <w:rPr>
          <w:rFonts w:ascii="Times New Roman" w:hAnsi="Times New Roman" w:eastAsiaTheme="minorHAnsi" w:cstheme="minorBidi"/>
          <w:bCs/>
          <w:sz w:val="28"/>
          <w:szCs w:val="28"/>
          <w:lang w:eastAsia="en-US"/>
        </w:rPr>
        <w:t xml:space="preserve">. В</w:t>
      </w:r>
      <w:r>
        <w:rPr>
          <w:rFonts w:ascii="Times New Roman" w:hAnsi="Times New Roman" w:eastAsiaTheme="minorHAnsi" w:cstheme="minorBidi"/>
          <w:bCs/>
          <w:sz w:val="28"/>
          <w:szCs w:val="28"/>
          <w:lang w:eastAsia="en-US"/>
        </w:rPr>
        <w:t xml:space="preserve">ынесено 52 постановления о прекращении произво</w:t>
      </w:r>
      <w:r>
        <w:rPr>
          <w:rFonts w:ascii="Times New Roman" w:hAnsi="Times New Roman" w:eastAsiaTheme="minorHAnsi" w:cstheme="minorBidi"/>
          <w:bCs/>
          <w:sz w:val="28"/>
          <w:szCs w:val="28"/>
          <w:lang w:eastAsia="en-US"/>
        </w:rPr>
        <w:t xml:space="preserve">дства по делу и по 11 обращениям заявления…</w:t>
      </w:r>
      <w:r>
        <w:rPr>
          <w:rFonts w:ascii="Times New Roman" w:hAnsi="Times New Roman" w:eastAsiaTheme="minorHAnsi" w:cstheme="minorBidi"/>
          <w:bCs/>
          <w:sz w:val="28"/>
          <w:szCs w:val="28"/>
          <w:lang w:eastAsia="en-US"/>
        </w:rPr>
        <w:t xml:space="preserve"> заявителя</w:t>
      </w:r>
      <w:r>
        <w:rPr>
          <w:rFonts w:ascii="Times New Roman" w:hAnsi="Times New Roman" w:eastAsiaTheme="minorHAnsi" w:cstheme="minorBidi"/>
          <w:bCs/>
          <w:sz w:val="28"/>
          <w:szCs w:val="28"/>
          <w:lang w:eastAsia="en-US"/>
        </w:rPr>
        <w:t xml:space="preserve">м разъясн</w:t>
      </w:r>
      <w:r>
        <w:rPr>
          <w:rFonts w:ascii="Times New Roman" w:hAnsi="Times New Roman" w:eastAsiaTheme="minorHAnsi" w:cstheme="minorBidi"/>
          <w:bCs/>
          <w:sz w:val="28"/>
          <w:szCs w:val="28"/>
          <w:lang w:eastAsia="en-US"/>
        </w:rPr>
        <w:t xml:space="preserve">ен</w:t>
      </w:r>
      <w:r>
        <w:rPr>
          <w:rFonts w:ascii="Times New Roman" w:hAnsi="Times New Roman" w:eastAsiaTheme="minorHAnsi" w:cstheme="minorBidi"/>
          <w:bCs/>
          <w:sz w:val="28"/>
          <w:szCs w:val="28"/>
          <w:lang w:eastAsia="en-US"/>
        </w:rPr>
        <w:t xml:space="preserve">ы положения действующего законодательства</w:t>
      </w:r>
      <w:r>
        <w:rPr>
          <w:rFonts w:ascii="Times New Roman" w:hAnsi="Times New Roman" w:eastAsiaTheme="minorHAnsi" w:cstheme="minorBidi"/>
          <w:bCs/>
          <w:sz w:val="28"/>
          <w:szCs w:val="28"/>
          <w:lang w:eastAsia="en-US"/>
        </w:rPr>
        <w:t xml:space="preserve">. </w:t>
      </w:r>
    </w:p>
    <w:p>
      <w:pPr>
        <w:spacing w:after="0" w:line="240" w:lineRule="auto"/>
        <w:ind w:firstLine="709"/>
        <w:jc w:val="both"/>
        <w:rPr>
          <w:rFonts w:ascii="Times New Roman" w:hAnsi="Times New Roman" w:eastAsiaTheme="minorHAnsi" w:cstheme="minorBidi"/>
          <w:bCs/>
          <w:sz w:val="28"/>
          <w:szCs w:val="28"/>
          <w:lang w:eastAsia="en-US"/>
        </w:rPr>
      </w:pPr>
    </w:p>
    <w:p>
      <w:pPr>
        <w:spacing w:after="0" w:line="240" w:lineRule="auto"/>
        <w:ind w:firstLine="709"/>
        <w:jc w:val="both"/>
        <w:rPr>
          <w:rFonts w:ascii="Times New Roman" w:hAnsi="Times New Roman" w:eastAsiaTheme="minorHAnsi" w:cstheme="minorBidi"/>
          <w:bCs/>
          <w:sz w:val="28"/>
          <w:szCs w:val="28"/>
          <w:lang w:eastAsia="en-US"/>
        </w:rPr>
      </w:pPr>
    </w:p>
    <w:p>
      <w:pPr>
        <w:spacing w:after="0" w:line="240" w:lineRule="auto"/>
        <w:ind w:firstLine="709"/>
        <w:jc w:val="both"/>
        <w:rPr>
          <w:rFonts w:ascii="Times New Roman" w:hAnsi="Times New Roman" w:eastAsiaTheme="minorHAnsi" w:cstheme="minorBidi"/>
          <w:bCs/>
          <w:sz w:val="28"/>
          <w:szCs w:val="28"/>
          <w:lang w:eastAsia="en-US"/>
        </w:rPr>
      </w:pPr>
    </w:p>
    <w:p>
      <w:pPr>
        <w:spacing w:after="0" w:line="240" w:lineRule="auto"/>
        <w:ind w:firstLine="709"/>
        <w:jc w:val="both"/>
        <w:rPr>
          <w:rFonts w:ascii="Times New Roman" w:hAnsi="Times New Roman" w:eastAsiaTheme="minorHAnsi" w:cstheme="minorBidi"/>
          <w:bCs/>
          <w:sz w:val="28"/>
          <w:szCs w:val="28"/>
          <w:lang w:eastAsia="en-US"/>
        </w:rPr>
      </w:pPr>
      <w:r>
        <w:rPr>
          <w:rFonts w:ascii="Times New Roman" w:hAnsi="Times New Roman" w:eastAsiaTheme="minorHAnsi" w:cstheme="minorBidi"/>
          <w:bCs/>
          <w:sz w:val="28"/>
          <w:szCs w:val="28"/>
          <w:lang w:eastAsia="en-US"/>
        </w:rPr>
        <w:t xml:space="preserve">У</w:t>
      </w:r>
      <w:r>
        <w:rPr>
          <w:rFonts w:ascii="Times New Roman" w:hAnsi="Times New Roman" w:eastAsiaTheme="minorHAnsi" w:cstheme="minorBidi"/>
          <w:bCs/>
          <w:sz w:val="28"/>
          <w:szCs w:val="28"/>
          <w:lang w:eastAsia="en-US"/>
        </w:rPr>
        <w:t xml:space="preserve">правлением принято участие в 276 с</w:t>
      </w:r>
      <w:r>
        <w:rPr>
          <w:rFonts w:ascii="Times New Roman" w:hAnsi="Times New Roman" w:eastAsiaTheme="minorHAnsi" w:cstheme="minorBidi"/>
          <w:bCs/>
          <w:sz w:val="28"/>
          <w:szCs w:val="28"/>
          <w:lang w:eastAsia="en-US"/>
        </w:rPr>
        <w:t xml:space="preserve">удебных заседаниях о привлечении</w:t>
      </w:r>
      <w:r>
        <w:rPr>
          <w:rFonts w:ascii="Times New Roman" w:hAnsi="Times New Roman" w:eastAsiaTheme="minorHAnsi" w:cstheme="minorBidi"/>
          <w:bCs/>
          <w:sz w:val="28"/>
          <w:szCs w:val="28"/>
          <w:lang w:eastAsia="en-US"/>
        </w:rPr>
        <w:t xml:space="preserve"> арбитражн</w:t>
      </w:r>
      <w:r>
        <w:rPr>
          <w:rFonts w:ascii="Times New Roman" w:hAnsi="Times New Roman" w:eastAsiaTheme="minorHAnsi" w:cstheme="minorBidi"/>
          <w:bCs/>
          <w:sz w:val="28"/>
          <w:szCs w:val="28"/>
          <w:lang w:eastAsia="en-US"/>
        </w:rPr>
        <w:t xml:space="preserve">ых управляющих </w:t>
      </w:r>
      <w:r>
        <w:rPr>
          <w:rFonts w:ascii="Times New Roman" w:hAnsi="Times New Roman" w:eastAsiaTheme="minorHAnsi" w:cstheme="minorBidi"/>
          <w:bCs/>
          <w:sz w:val="28"/>
          <w:szCs w:val="28"/>
          <w:lang w:eastAsia="en-US"/>
        </w:rPr>
        <w:t xml:space="preserve">к </w:t>
      </w:r>
      <w:r>
        <w:rPr>
          <w:rFonts w:ascii="Times New Roman" w:hAnsi="Times New Roman" w:eastAsiaTheme="minorHAnsi" w:cstheme="minorBidi"/>
          <w:bCs/>
          <w:sz w:val="28"/>
          <w:szCs w:val="28"/>
          <w:lang w:eastAsia="en-US"/>
        </w:rPr>
        <w:t xml:space="preserve">ответственности</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А</w:t>
      </w:r>
      <w:r>
        <w:rPr>
          <w:rFonts w:ascii="Times New Roman" w:hAnsi="Times New Roman" w:eastAsiaTheme="minorHAnsi" w:cstheme="minorBidi"/>
          <w:bCs/>
          <w:sz w:val="28"/>
          <w:szCs w:val="28"/>
          <w:lang w:eastAsia="en-US"/>
        </w:rPr>
        <w:t xml:space="preserve">рбитражным судом Алтайского края</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по заявле</w:t>
      </w:r>
      <w:r>
        <w:rPr>
          <w:rFonts w:ascii="Times New Roman" w:hAnsi="Times New Roman" w:eastAsiaTheme="minorHAnsi" w:cstheme="minorBidi"/>
          <w:bCs/>
          <w:sz w:val="28"/>
          <w:szCs w:val="28"/>
          <w:lang w:eastAsia="en-US"/>
        </w:rPr>
        <w:t xml:space="preserve">нию У</w:t>
      </w:r>
      <w:r>
        <w:rPr>
          <w:rFonts w:ascii="Times New Roman" w:hAnsi="Times New Roman" w:eastAsiaTheme="minorHAnsi" w:cstheme="minorBidi"/>
          <w:bCs/>
          <w:sz w:val="28"/>
          <w:szCs w:val="28"/>
          <w:lang w:eastAsia="en-US"/>
        </w:rPr>
        <w:t xml:space="preserve">правления в том числе</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с учетом заявлений</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направле</w:t>
      </w:r>
      <w:r>
        <w:rPr>
          <w:rFonts w:ascii="Times New Roman" w:hAnsi="Times New Roman" w:eastAsiaTheme="minorHAnsi" w:cstheme="minorBidi"/>
          <w:bCs/>
          <w:sz w:val="28"/>
          <w:szCs w:val="28"/>
          <w:lang w:eastAsia="en-US"/>
        </w:rPr>
        <w:t xml:space="preserve">н</w:t>
      </w:r>
      <w:r>
        <w:rPr>
          <w:rFonts w:ascii="Times New Roman" w:hAnsi="Times New Roman" w:eastAsiaTheme="minorHAnsi" w:cstheme="minorBidi"/>
          <w:bCs/>
          <w:sz w:val="28"/>
          <w:szCs w:val="28"/>
          <w:lang w:eastAsia="en-US"/>
        </w:rPr>
        <w:t xml:space="preserve">н</w:t>
      </w:r>
      <w:r>
        <w:rPr>
          <w:rFonts w:ascii="Times New Roman" w:hAnsi="Times New Roman" w:eastAsiaTheme="minorHAnsi" w:cstheme="minorBidi"/>
          <w:bCs/>
          <w:sz w:val="28"/>
          <w:szCs w:val="28"/>
          <w:lang w:eastAsia="en-US"/>
        </w:rPr>
        <w:t xml:space="preserve">ы</w:t>
      </w:r>
      <w:r>
        <w:rPr>
          <w:rFonts w:ascii="Times New Roman" w:hAnsi="Times New Roman" w:eastAsiaTheme="minorHAnsi" w:cstheme="minorBidi"/>
          <w:bCs/>
          <w:sz w:val="28"/>
          <w:szCs w:val="28"/>
          <w:lang w:eastAsia="en-US"/>
        </w:rPr>
        <w:t xml:space="preserve">х</w:t>
      </w:r>
      <w:r>
        <w:rPr>
          <w:rFonts w:ascii="Times New Roman" w:hAnsi="Times New Roman" w:eastAsiaTheme="minorHAnsi" w:cstheme="minorBidi"/>
          <w:bCs/>
          <w:sz w:val="28"/>
          <w:szCs w:val="28"/>
          <w:lang w:eastAsia="en-US"/>
        </w:rPr>
        <w:t xml:space="preserve"> в</w:t>
      </w:r>
      <w:r>
        <w:rPr>
          <w:rFonts w:ascii="Times New Roman" w:hAnsi="Times New Roman" w:eastAsiaTheme="minorHAnsi" w:cstheme="minorBidi"/>
          <w:bCs/>
          <w:sz w:val="28"/>
          <w:szCs w:val="28"/>
          <w:lang w:eastAsia="en-US"/>
        </w:rPr>
        <w:t xml:space="preserve"> 2021 году</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вынесены следующие решения</w:t>
      </w:r>
      <w:r>
        <w:rPr>
          <w:rFonts w:ascii="Times New Roman" w:hAnsi="Times New Roman" w:eastAsiaTheme="minorHAnsi" w:cstheme="minorBidi"/>
          <w:bCs/>
          <w:sz w:val="28"/>
          <w:szCs w:val="28"/>
          <w:lang w:eastAsia="en-US"/>
        </w:rPr>
        <w:t xml:space="preserve">: 9</w:t>
      </w:r>
      <w:r>
        <w:rPr>
          <w:rFonts w:ascii="Times New Roman" w:hAnsi="Times New Roman" w:eastAsiaTheme="minorHAnsi" w:cstheme="minorBidi"/>
          <w:bCs/>
          <w:sz w:val="28"/>
          <w:szCs w:val="28"/>
          <w:lang w:eastAsia="en-US"/>
        </w:rPr>
        <w:t xml:space="preserve"> </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bCs/>
          <w:sz w:val="28"/>
          <w:szCs w:val="28"/>
          <w:lang w:eastAsia="en-US"/>
        </w:rPr>
        <w:t xml:space="preserve"> о привлечении арбитражных</w:t>
      </w:r>
      <w:r>
        <w:rPr>
          <w:rFonts w:ascii="Times New Roman" w:hAnsi="Times New Roman" w:eastAsiaTheme="minorHAnsi" w:cstheme="minorBidi"/>
          <w:bCs/>
          <w:sz w:val="28"/>
          <w:szCs w:val="28"/>
          <w:lang w:eastAsia="en-US"/>
        </w:rPr>
        <w:t xml:space="preserve"> управляющих</w:t>
      </w:r>
      <w:r>
        <w:rPr>
          <w:rFonts w:ascii="Times New Roman" w:hAnsi="Times New Roman" w:eastAsiaTheme="minorHAnsi" w:cstheme="minorBidi"/>
          <w:bCs/>
          <w:sz w:val="28"/>
          <w:szCs w:val="28"/>
          <w:lang w:eastAsia="en-US"/>
        </w:rPr>
        <w:t xml:space="preserve"> к</w:t>
      </w:r>
      <w:r>
        <w:rPr>
          <w:rFonts w:ascii="Times New Roman" w:hAnsi="Times New Roman" w:eastAsiaTheme="minorHAnsi" w:cstheme="minorBidi"/>
          <w:bCs/>
          <w:sz w:val="28"/>
          <w:szCs w:val="28"/>
          <w:lang w:eastAsia="en-US"/>
        </w:rPr>
        <w:t xml:space="preserve"> административной ответственности с назначением наказания в виде дисквалификации</w:t>
      </w:r>
      <w:r>
        <w:rPr>
          <w:rFonts w:ascii="Times New Roman" w:hAnsi="Times New Roman" w:eastAsiaTheme="minorHAnsi" w:cstheme="minorBidi"/>
          <w:bCs/>
          <w:sz w:val="28"/>
          <w:szCs w:val="28"/>
          <w:lang w:eastAsia="en-US"/>
        </w:rPr>
        <w:t xml:space="preserve">, 30 </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bCs/>
          <w:sz w:val="28"/>
          <w:szCs w:val="28"/>
          <w:lang w:eastAsia="en-US"/>
        </w:rPr>
        <w:t xml:space="preserve">о привлечении арбитражных</w:t>
      </w:r>
      <w:r>
        <w:rPr>
          <w:rFonts w:ascii="Times New Roman" w:hAnsi="Times New Roman" w:eastAsiaTheme="minorHAnsi" w:cstheme="minorBidi"/>
          <w:bCs/>
          <w:sz w:val="28"/>
          <w:szCs w:val="28"/>
          <w:lang w:eastAsia="en-US"/>
        </w:rPr>
        <w:t xml:space="preserve"> управляющих </w:t>
      </w:r>
      <w:r>
        <w:rPr>
          <w:rFonts w:ascii="Times New Roman" w:hAnsi="Times New Roman" w:eastAsiaTheme="minorHAnsi" w:cstheme="minorBidi"/>
          <w:bCs/>
          <w:sz w:val="28"/>
          <w:szCs w:val="28"/>
          <w:lang w:eastAsia="en-US"/>
        </w:rPr>
        <w:t xml:space="preserve">к </w:t>
      </w:r>
      <w:r>
        <w:rPr>
          <w:rFonts w:ascii="Times New Roman" w:hAnsi="Times New Roman" w:eastAsiaTheme="minorHAnsi" w:cstheme="minorBidi"/>
          <w:bCs/>
          <w:sz w:val="28"/>
          <w:szCs w:val="28"/>
          <w:lang w:eastAsia="en-US"/>
        </w:rPr>
        <w:t xml:space="preserve">ответственности с назначением наказания в виде предупреждения и </w:t>
      </w:r>
      <w:r>
        <w:rPr>
          <w:rFonts w:ascii="Times New Roman" w:hAnsi="Times New Roman" w:eastAsiaTheme="minorHAnsi" w:cstheme="minorBidi"/>
          <w:bCs/>
          <w:sz w:val="28"/>
          <w:szCs w:val="28"/>
          <w:lang w:eastAsia="en-US"/>
        </w:rPr>
        <w:t xml:space="preserve">3</w:t>
      </w:r>
      <w:r>
        <w:rPr>
          <w:rFonts w:ascii="Times New Roman" w:hAnsi="Times New Roman" w:eastAsiaTheme="minorHAnsi" w:cstheme="minorBidi"/>
          <w:bCs/>
          <w:sz w:val="28"/>
          <w:szCs w:val="28"/>
          <w:lang w:eastAsia="en-US"/>
        </w:rPr>
        <w:t xml:space="preserve"> </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bCs/>
          <w:sz w:val="28"/>
          <w:szCs w:val="28"/>
          <w:lang w:eastAsia="en-US"/>
        </w:rPr>
        <w:t xml:space="preserve"> </w:t>
      </w:r>
      <w:r>
        <w:rPr>
          <w:rFonts w:ascii="Times New Roman" w:hAnsi="Times New Roman" w:eastAsiaTheme="minorHAnsi" w:cstheme="minorBidi"/>
          <w:bCs/>
          <w:sz w:val="28"/>
          <w:szCs w:val="28"/>
          <w:lang w:eastAsia="en-US"/>
        </w:rPr>
        <w:t xml:space="preserve">о наложении административных штрафов</w:t>
      </w:r>
      <w:r>
        <w:rPr>
          <w:rFonts w:ascii="Times New Roman" w:hAnsi="Times New Roman" w:eastAsiaTheme="minorHAnsi" w:cstheme="minorBidi"/>
          <w:bCs/>
          <w:sz w:val="28"/>
          <w:szCs w:val="28"/>
          <w:lang w:eastAsia="en-US"/>
        </w:rPr>
        <w:t xml:space="preserve">. В</w:t>
      </w:r>
      <w:r>
        <w:rPr>
          <w:rFonts w:ascii="Times New Roman" w:hAnsi="Times New Roman" w:eastAsiaTheme="minorHAnsi" w:cstheme="minorBidi"/>
          <w:bCs/>
          <w:sz w:val="28"/>
          <w:szCs w:val="28"/>
          <w:lang w:eastAsia="en-US"/>
        </w:rPr>
        <w:t xml:space="preserve"> удовле</w:t>
      </w:r>
      <w:r>
        <w:rPr>
          <w:rFonts w:ascii="Times New Roman" w:hAnsi="Times New Roman" w:eastAsiaTheme="minorHAnsi" w:cstheme="minorBidi"/>
          <w:bCs/>
          <w:sz w:val="28"/>
          <w:szCs w:val="28"/>
          <w:lang w:eastAsia="en-US"/>
        </w:rPr>
        <w:t xml:space="preserve">творении 39 заявлений Управлению</w:t>
      </w:r>
      <w:r>
        <w:rPr>
          <w:rFonts w:ascii="Times New Roman" w:hAnsi="Times New Roman" w:eastAsiaTheme="minorHAnsi" w:cstheme="minorBidi"/>
          <w:bCs/>
          <w:sz w:val="28"/>
          <w:szCs w:val="28"/>
          <w:lang w:eastAsia="en-US"/>
        </w:rPr>
        <w:t xml:space="preserve"> было отказано в связи с ма</w:t>
      </w:r>
      <w:r>
        <w:rPr>
          <w:rFonts w:ascii="Times New Roman" w:hAnsi="Times New Roman" w:eastAsiaTheme="minorHAnsi" w:cstheme="minorBidi"/>
          <w:bCs/>
          <w:sz w:val="28"/>
          <w:szCs w:val="28"/>
          <w:lang w:eastAsia="en-US"/>
        </w:rPr>
        <w:t xml:space="preserve">лозначительностью правонарушений.</w:t>
      </w:r>
      <w:r>
        <w:rPr>
          <w:rFonts w:ascii="Times New Roman" w:hAnsi="Times New Roman" w:eastAsiaTheme="minorHAnsi" w:cstheme="minorBidi"/>
          <w:bCs/>
          <w:sz w:val="28"/>
          <w:szCs w:val="28"/>
          <w:lang w:eastAsia="en-US"/>
        </w:rPr>
        <w:t xml:space="preserve"> </w:t>
      </w:r>
    </w:p>
    <w:p>
      <w:pPr>
        <w:spacing w:after="0" w:line="240" w:lineRule="auto"/>
        <w:ind w:firstLine="709"/>
        <w:jc w:val="both"/>
        <w:rPr>
          <w:rFonts w:ascii="Times New Roman" w:hAnsi="Times New Roman" w:eastAsiaTheme="minorHAnsi" w:cstheme="minorBidi"/>
          <w:bCs/>
          <w:sz w:val="28"/>
          <w:szCs w:val="28"/>
          <w:lang w:eastAsia="en-US"/>
        </w:rPr>
      </w:pPr>
    </w:p>
    <w:p>
      <w:pPr>
        <w:spacing w:after="0" w:line="240" w:lineRule="auto"/>
        <w:ind w:firstLine="709"/>
        <w:jc w:val="both"/>
        <w:rPr>
          <w:rFonts w:ascii="Times New Roman" w:hAnsi="Times New Roman" w:eastAsiaTheme="minorHAnsi" w:cstheme="minorBidi"/>
          <w:bCs/>
          <w:sz w:val="28"/>
          <w:szCs w:val="28"/>
          <w:lang w:eastAsia="en-US"/>
        </w:rPr>
      </w:pPr>
      <w:r>
        <w:rPr>
          <w:rFonts w:ascii="Times New Roman" w:hAnsi="Times New Roman" w:eastAsiaTheme="minorHAnsi" w:cstheme="minorBidi"/>
          <w:bCs/>
          <w:sz w:val="28"/>
          <w:szCs w:val="28"/>
          <w:lang w:eastAsia="en-US"/>
        </w:rPr>
        <w:t xml:space="preserve">В течение текущего го</w:t>
      </w:r>
      <w:r>
        <w:rPr>
          <w:rFonts w:ascii="Times New Roman" w:hAnsi="Times New Roman" w:eastAsiaTheme="minorHAnsi" w:cstheme="minorBidi"/>
          <w:bCs/>
          <w:sz w:val="28"/>
          <w:szCs w:val="28"/>
          <w:lang w:eastAsia="en-US"/>
        </w:rPr>
        <w:t xml:space="preserve">да специалистами У</w:t>
      </w:r>
      <w:r>
        <w:rPr>
          <w:rFonts w:ascii="Times New Roman" w:hAnsi="Times New Roman" w:eastAsiaTheme="minorHAnsi" w:cstheme="minorBidi"/>
          <w:bCs/>
          <w:sz w:val="28"/>
          <w:szCs w:val="28"/>
          <w:lang w:eastAsia="en-US"/>
        </w:rPr>
        <w:t xml:space="preserve">правления пр</w:t>
      </w:r>
      <w:r>
        <w:rPr>
          <w:rFonts w:ascii="Times New Roman" w:hAnsi="Times New Roman" w:eastAsiaTheme="minorHAnsi" w:cstheme="minorBidi"/>
          <w:bCs/>
          <w:sz w:val="28"/>
          <w:szCs w:val="28"/>
          <w:lang w:eastAsia="en-US"/>
        </w:rPr>
        <w:t xml:space="preserve">инято участие в 36</w:t>
      </w:r>
      <w:r>
        <w:rPr>
          <w:rFonts w:ascii="Times New Roman" w:hAnsi="Times New Roman" w:eastAsiaTheme="minorHAnsi" w:cstheme="minorBidi"/>
          <w:bCs/>
          <w:sz w:val="28"/>
          <w:szCs w:val="28"/>
          <w:lang w:eastAsia="en-US"/>
        </w:rPr>
        <w:t xml:space="preserve">8 с</w:t>
      </w:r>
      <w:r>
        <w:rPr>
          <w:rFonts w:ascii="Times New Roman" w:hAnsi="Times New Roman" w:eastAsiaTheme="minorHAnsi" w:cstheme="minorBidi"/>
          <w:bCs/>
          <w:sz w:val="28"/>
          <w:szCs w:val="28"/>
          <w:lang w:eastAsia="en-US"/>
        </w:rPr>
        <w:t xml:space="preserve">обраниях кредиторов предприятий</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банкротов и в 372 судебных заседания</w:t>
      </w:r>
      <w:r>
        <w:rPr>
          <w:rFonts w:ascii="Times New Roman" w:hAnsi="Times New Roman" w:eastAsiaTheme="minorHAnsi" w:cstheme="minorBidi"/>
          <w:bCs/>
          <w:sz w:val="28"/>
          <w:szCs w:val="28"/>
          <w:lang w:eastAsia="en-US"/>
        </w:rPr>
        <w:t xml:space="preserve">х по рассмотрению вопросов об у</w:t>
      </w:r>
      <w:r>
        <w:rPr>
          <w:rFonts w:ascii="Times New Roman" w:hAnsi="Times New Roman" w:eastAsiaTheme="minorHAnsi" w:cstheme="minorBidi"/>
          <w:bCs/>
          <w:sz w:val="28"/>
          <w:szCs w:val="28"/>
          <w:lang w:eastAsia="en-US"/>
        </w:rPr>
        <w:t xml:space="preserve">тверждении арбитражных управляющих</w:t>
      </w:r>
      <w:r>
        <w:rPr>
          <w:rFonts w:ascii="Times New Roman" w:hAnsi="Times New Roman" w:eastAsiaTheme="minorHAnsi" w:cstheme="minorBidi"/>
          <w:bCs/>
          <w:sz w:val="28"/>
          <w:szCs w:val="28"/>
          <w:lang w:eastAsia="en-US"/>
        </w:rPr>
        <w:t xml:space="preserve">. </w:t>
      </w:r>
      <w:r>
        <w:rPr>
          <w:rFonts w:ascii="Times New Roman" w:hAnsi="Times New Roman" w:eastAsiaTheme="minorHAnsi" w:cstheme="minorBidi"/>
          <w:bCs/>
          <w:sz w:val="28"/>
          <w:szCs w:val="28"/>
          <w:lang w:eastAsia="en-US"/>
        </w:rPr>
        <w:t xml:space="preserve">П</w:t>
      </w:r>
      <w:r>
        <w:rPr>
          <w:rFonts w:ascii="Times New Roman" w:hAnsi="Times New Roman" w:eastAsiaTheme="minorHAnsi" w:cstheme="minorBidi"/>
          <w:bCs/>
          <w:sz w:val="28"/>
          <w:szCs w:val="28"/>
          <w:lang w:eastAsia="en-US"/>
        </w:rPr>
        <w:t xml:space="preserve">омимо оказания государственных </w:t>
      </w:r>
      <w:r>
        <w:rPr>
          <w:rFonts w:ascii="Times New Roman" w:hAnsi="Times New Roman" w:eastAsiaTheme="minorHAnsi" w:cstheme="minorBidi"/>
          <w:bCs/>
          <w:sz w:val="28"/>
          <w:szCs w:val="28"/>
          <w:lang w:eastAsia="en-US"/>
        </w:rPr>
        <w:t xml:space="preserve">у</w:t>
      </w:r>
      <w:r>
        <w:rPr>
          <w:rFonts w:ascii="Times New Roman" w:hAnsi="Times New Roman" w:eastAsiaTheme="minorHAnsi" w:cstheme="minorBidi"/>
          <w:bCs/>
          <w:sz w:val="28"/>
          <w:szCs w:val="28"/>
          <w:lang w:eastAsia="en-US"/>
        </w:rPr>
        <w:t xml:space="preserve">слуг</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выполняется</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w:t>
      </w:r>
      <w:r>
        <w:rPr>
          <w:rFonts w:ascii="Times New Roman" w:hAnsi="Times New Roman" w:eastAsiaTheme="minorHAnsi" w:cstheme="minorBidi"/>
          <w:bCs/>
          <w:sz w:val="28"/>
          <w:szCs w:val="28"/>
          <w:lang w:eastAsia="en-US"/>
        </w:rPr>
        <w:t xml:space="preserve">выполнения</w:t>
      </w:r>
      <w:r>
        <w:rPr>
          <w:rFonts w:ascii="Times New Roman" w:hAnsi="Times New Roman" w:eastAsiaTheme="minorHAnsi" w:cstheme="minorBidi"/>
          <w:bCs/>
          <w:sz w:val="28"/>
          <w:szCs w:val="28"/>
          <w:lang w:eastAsia="en-US"/>
        </w:rPr>
        <w:t xml:space="preserve"> возложенных функций</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У</w:t>
      </w:r>
      <w:r>
        <w:rPr>
          <w:rFonts w:ascii="Times New Roman" w:hAnsi="Times New Roman" w:eastAsiaTheme="minorHAnsi" w:cstheme="minorBidi"/>
          <w:bCs/>
          <w:sz w:val="28"/>
          <w:szCs w:val="28"/>
          <w:lang w:eastAsia="en-US"/>
        </w:rPr>
        <w:t xml:space="preserve">правление</w:t>
      </w:r>
      <w:r>
        <w:rPr>
          <w:rFonts w:ascii="Times New Roman" w:hAnsi="Times New Roman" w:eastAsiaTheme="minorHAnsi" w:cstheme="minorBidi"/>
          <w:bCs/>
          <w:sz w:val="28"/>
          <w:szCs w:val="28"/>
          <w:lang w:eastAsia="en-US"/>
        </w:rPr>
        <w:t xml:space="preserve"> в рамках осуществления своей дея</w:t>
      </w:r>
      <w:r>
        <w:rPr>
          <w:rFonts w:ascii="Times New Roman" w:hAnsi="Times New Roman" w:eastAsiaTheme="minorHAnsi" w:cstheme="minorBidi"/>
          <w:bCs/>
          <w:sz w:val="28"/>
          <w:szCs w:val="28"/>
          <w:lang w:eastAsia="en-US"/>
        </w:rPr>
        <w:t xml:space="preserve">тельности активно взаимодействуе</w:t>
      </w:r>
      <w:r>
        <w:rPr>
          <w:rFonts w:ascii="Times New Roman" w:hAnsi="Times New Roman" w:eastAsiaTheme="minorHAnsi" w:cstheme="minorBidi"/>
          <w:bCs/>
          <w:sz w:val="28"/>
          <w:szCs w:val="28"/>
          <w:lang w:eastAsia="en-US"/>
        </w:rPr>
        <w:t xml:space="preserve">т с иными государственными и краевыми</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и муниципальными органами</w:t>
      </w:r>
      <w:r>
        <w:rPr>
          <w:rFonts w:ascii="Times New Roman" w:hAnsi="Times New Roman" w:eastAsiaTheme="minorHAnsi" w:cstheme="minorBidi"/>
          <w:bCs/>
          <w:sz w:val="28"/>
          <w:szCs w:val="28"/>
          <w:lang w:eastAsia="en-US"/>
        </w:rPr>
        <w:t xml:space="preserve">. Представители нашего У</w:t>
      </w:r>
      <w:r>
        <w:rPr>
          <w:rFonts w:ascii="Times New Roman" w:hAnsi="Times New Roman" w:eastAsiaTheme="minorHAnsi" w:cstheme="minorBidi"/>
          <w:bCs/>
          <w:sz w:val="28"/>
          <w:szCs w:val="28"/>
          <w:lang w:eastAsia="en-US"/>
        </w:rPr>
        <w:t xml:space="preserve">правления входят в состав</w:t>
      </w:r>
      <w:r>
        <w:rPr>
          <w:rFonts w:ascii="Times New Roman" w:hAnsi="Times New Roman" w:eastAsiaTheme="minorHAnsi" w:cstheme="minorBidi"/>
          <w:bCs/>
          <w:sz w:val="28"/>
          <w:szCs w:val="28"/>
          <w:lang w:eastAsia="en-US"/>
        </w:rPr>
        <w:t xml:space="preserve">ы</w:t>
      </w:r>
      <w:r>
        <w:rPr>
          <w:rFonts w:ascii="Times New Roman" w:hAnsi="Times New Roman" w:eastAsiaTheme="minorHAnsi" w:cstheme="minorBidi"/>
          <w:bCs/>
          <w:sz w:val="28"/>
          <w:szCs w:val="28"/>
          <w:lang w:eastAsia="en-US"/>
        </w:rPr>
        <w:t xml:space="preserve"> различных рабочи</w:t>
      </w:r>
      <w:r>
        <w:rPr>
          <w:rFonts w:ascii="Times New Roman" w:hAnsi="Times New Roman" w:eastAsiaTheme="minorHAnsi" w:cstheme="minorBidi"/>
          <w:bCs/>
          <w:sz w:val="28"/>
          <w:szCs w:val="28"/>
          <w:lang w:eastAsia="en-US"/>
        </w:rPr>
        <w:t xml:space="preserve">х групп</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оперативных штабов как ф</w:t>
      </w:r>
      <w:r>
        <w:rPr>
          <w:rFonts w:ascii="Times New Roman" w:hAnsi="Times New Roman" w:eastAsiaTheme="minorHAnsi" w:cstheme="minorBidi"/>
          <w:bCs/>
          <w:sz w:val="28"/>
          <w:szCs w:val="28"/>
          <w:lang w:eastAsia="en-US"/>
        </w:rPr>
        <w:t xml:space="preserve">едерального уровня</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так и краевого</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w:t>
      </w:r>
    </w:p>
    <w:p>
      <w:pPr>
        <w:spacing w:after="0" w:line="240" w:lineRule="auto"/>
        <w:ind w:firstLine="709"/>
        <w:jc w:val="both"/>
        <w:rPr>
          <w:rFonts w:ascii="Times New Roman" w:hAnsi="Times New Roman" w:eastAsiaTheme="minorHAnsi" w:cstheme="minorBidi"/>
          <w:bCs/>
          <w:sz w:val="28"/>
          <w:szCs w:val="28"/>
          <w:lang w:eastAsia="en-US"/>
        </w:rPr>
      </w:pPr>
    </w:p>
    <w:p>
      <w:pPr>
        <w:spacing w:after="0" w:line="240" w:lineRule="auto"/>
        <w:ind w:firstLine="709"/>
        <w:jc w:val="both"/>
        <w:rPr>
          <w:rFonts w:ascii="Times New Roman" w:hAnsi="Times New Roman" w:eastAsiaTheme="minorHAnsi" w:cstheme="minorBidi"/>
          <w:bCs/>
          <w:sz w:val="28"/>
          <w:szCs w:val="28"/>
          <w:lang w:eastAsia="en-US"/>
        </w:rPr>
      </w:pPr>
      <w:r>
        <w:rPr>
          <w:rFonts w:ascii="Times New Roman" w:hAnsi="Times New Roman" w:eastAsiaTheme="minorHAnsi" w:cstheme="minorBidi"/>
          <w:bCs/>
          <w:sz w:val="28"/>
          <w:szCs w:val="28"/>
          <w:lang w:eastAsia="en-US"/>
        </w:rPr>
        <w:t xml:space="preserve">Уважаемые</w:t>
      </w:r>
      <w:r>
        <w:rPr>
          <w:rFonts w:ascii="Times New Roman" w:hAnsi="Times New Roman" w:eastAsiaTheme="minorHAnsi" w:cstheme="minorBidi"/>
          <w:bCs/>
          <w:sz w:val="28"/>
          <w:szCs w:val="28"/>
          <w:lang w:eastAsia="en-US"/>
        </w:rPr>
        <w:t xml:space="preserve"> депутаты</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и в заключение хочется оказать</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сказать</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что</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нес</w:t>
      </w:r>
      <w:r>
        <w:rPr>
          <w:rFonts w:ascii="Times New Roman" w:hAnsi="Times New Roman" w:eastAsiaTheme="minorHAnsi" w:cstheme="minorBidi"/>
          <w:bCs/>
          <w:sz w:val="28"/>
          <w:szCs w:val="28"/>
          <w:lang w:eastAsia="en-US"/>
        </w:rPr>
        <w:t xml:space="preserve">мотря на достигнутый результат, у</w:t>
      </w:r>
      <w:r>
        <w:rPr>
          <w:rFonts w:ascii="Times New Roman" w:hAnsi="Times New Roman" w:eastAsiaTheme="minorHAnsi" w:cstheme="minorBidi"/>
          <w:bCs/>
          <w:sz w:val="28"/>
          <w:szCs w:val="28"/>
          <w:lang w:eastAsia="en-US"/>
        </w:rPr>
        <w:t xml:space="preserve"> нас</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конечно же</w:t>
      </w:r>
      <w:r>
        <w:rPr>
          <w:rFonts w:ascii="Times New Roman" w:hAnsi="Times New Roman" w:eastAsiaTheme="minorHAnsi" w:cstheme="minorBidi"/>
          <w:bCs/>
          <w:sz w:val="28"/>
          <w:szCs w:val="28"/>
          <w:lang w:eastAsia="en-US"/>
        </w:rPr>
        <w:t xml:space="preserve">, есть достаточно проблем и</w:t>
      </w:r>
      <w:r>
        <w:rPr>
          <w:rFonts w:ascii="Times New Roman" w:hAnsi="Times New Roman" w:eastAsiaTheme="minorHAnsi" w:cstheme="minorBidi"/>
          <w:bCs/>
          <w:sz w:val="28"/>
          <w:szCs w:val="28"/>
          <w:lang w:eastAsia="en-US"/>
        </w:rPr>
        <w:t xml:space="preserve"> нерешенных задач</w:t>
      </w:r>
      <w:r>
        <w:rPr>
          <w:rFonts w:ascii="Times New Roman" w:hAnsi="Times New Roman" w:eastAsiaTheme="minorHAnsi" w:cstheme="minorBidi"/>
          <w:bCs/>
          <w:sz w:val="28"/>
          <w:szCs w:val="28"/>
          <w:lang w:eastAsia="en-US"/>
        </w:rPr>
        <w:t xml:space="preserve">. Э</w:t>
      </w:r>
      <w:r>
        <w:rPr>
          <w:rFonts w:ascii="Times New Roman" w:hAnsi="Times New Roman" w:eastAsiaTheme="minorHAnsi" w:cstheme="minorBidi"/>
          <w:bCs/>
          <w:sz w:val="28"/>
          <w:szCs w:val="28"/>
          <w:lang w:eastAsia="en-US"/>
        </w:rPr>
        <w:t xml:space="preserve">то</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и</w:t>
      </w:r>
      <w:r>
        <w:rPr>
          <w:rFonts w:ascii="Times New Roman" w:hAnsi="Times New Roman" w:eastAsiaTheme="minorHAnsi" w:cstheme="minorBidi"/>
          <w:bCs/>
          <w:sz w:val="28"/>
          <w:szCs w:val="28"/>
          <w:lang w:eastAsia="en-US"/>
        </w:rPr>
        <w:t xml:space="preserve"> проблемы технического характера</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именно обеспечение ка</w:t>
      </w:r>
      <w:r>
        <w:rPr>
          <w:rFonts w:ascii="Times New Roman" w:hAnsi="Times New Roman" w:eastAsiaTheme="minorHAnsi" w:cstheme="minorBidi"/>
          <w:bCs/>
          <w:sz w:val="28"/>
          <w:szCs w:val="28"/>
          <w:lang w:eastAsia="en-US"/>
        </w:rPr>
        <w:t xml:space="preserve">чественной работоспособности</w:t>
      </w:r>
      <w:r>
        <w:rPr>
          <w:rFonts w:ascii="Times New Roman" w:hAnsi="Times New Roman" w:eastAsiaTheme="minorHAnsi" w:cstheme="minorBidi"/>
          <w:bCs/>
          <w:sz w:val="28"/>
          <w:szCs w:val="28"/>
          <w:lang w:eastAsia="en-US"/>
        </w:rPr>
        <w:t xml:space="preserve"> ГИС ЕГРН, </w:t>
      </w:r>
      <w:r>
        <w:rPr>
          <w:rFonts w:ascii="Times New Roman" w:hAnsi="Times New Roman" w:eastAsiaTheme="minorHAnsi" w:cstheme="minorBidi"/>
          <w:bCs/>
          <w:sz w:val="28"/>
          <w:szCs w:val="28"/>
          <w:lang w:eastAsia="en-US"/>
        </w:rPr>
        <w:t xml:space="preserve">официального</w:t>
      </w:r>
      <w:r>
        <w:rPr>
          <w:rFonts w:ascii="Times New Roman" w:hAnsi="Times New Roman" w:eastAsiaTheme="minorHAnsi" w:cstheme="minorBidi"/>
          <w:bCs/>
          <w:sz w:val="28"/>
          <w:szCs w:val="28"/>
          <w:lang w:eastAsia="en-US"/>
        </w:rPr>
        <w:t xml:space="preserve"> сайта Росреестра и личных</w:t>
      </w:r>
      <w:r>
        <w:rPr>
          <w:rFonts w:ascii="Times New Roman" w:hAnsi="Times New Roman" w:eastAsiaTheme="minorHAnsi" w:cstheme="minorBidi"/>
          <w:bCs/>
          <w:sz w:val="28"/>
          <w:szCs w:val="28"/>
          <w:lang w:eastAsia="en-US"/>
        </w:rPr>
        <w:t xml:space="preserve"> кабинетов</w:t>
      </w:r>
      <w:r>
        <w:rPr>
          <w:rFonts w:ascii="Times New Roman" w:hAnsi="Times New Roman" w:eastAsiaTheme="minorHAnsi" w:cstheme="minorBidi"/>
          <w:bCs/>
          <w:sz w:val="28"/>
          <w:szCs w:val="28"/>
          <w:lang w:eastAsia="en-US"/>
        </w:rPr>
        <w:t xml:space="preserve">. Э</w:t>
      </w:r>
      <w:r>
        <w:rPr>
          <w:rFonts w:ascii="Times New Roman" w:hAnsi="Times New Roman" w:eastAsiaTheme="minorHAnsi" w:cstheme="minorBidi"/>
          <w:bCs/>
          <w:sz w:val="28"/>
          <w:szCs w:val="28"/>
          <w:lang w:eastAsia="en-US"/>
        </w:rPr>
        <w:t xml:space="preserve">то и</w:t>
      </w:r>
      <w:r>
        <w:rPr>
          <w:rFonts w:ascii="Times New Roman" w:hAnsi="Times New Roman" w:eastAsiaTheme="minorHAnsi" w:cstheme="minorBidi"/>
          <w:bCs/>
          <w:sz w:val="28"/>
          <w:szCs w:val="28"/>
          <w:lang w:eastAsia="en-US"/>
        </w:rPr>
        <w:t xml:space="preserve"> проблемы</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требующие корректировки либо изменения законодательства на федеральном уровне</w:t>
      </w:r>
      <w:r>
        <w:rPr>
          <w:rFonts w:ascii="Times New Roman" w:hAnsi="Times New Roman" w:eastAsiaTheme="minorHAnsi" w:cstheme="minorBidi"/>
          <w:bCs/>
          <w:sz w:val="28"/>
          <w:szCs w:val="28"/>
          <w:lang w:eastAsia="en-US"/>
        </w:rPr>
        <w:t xml:space="preserve">. М</w:t>
      </w:r>
      <w:r>
        <w:rPr>
          <w:rFonts w:ascii="Times New Roman" w:hAnsi="Times New Roman" w:eastAsiaTheme="minorHAnsi" w:cstheme="minorBidi"/>
          <w:bCs/>
          <w:sz w:val="28"/>
          <w:szCs w:val="28"/>
          <w:lang w:eastAsia="en-US"/>
        </w:rPr>
        <w:t xml:space="preserve">ы об этих проблемах знаем</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И</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конечно же</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их не скрываем</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пытаемся их решать</w:t>
      </w:r>
      <w:r>
        <w:rPr>
          <w:rFonts w:ascii="Times New Roman" w:hAnsi="Times New Roman" w:eastAsiaTheme="minorHAnsi" w:cstheme="minorBidi"/>
          <w:bCs/>
          <w:sz w:val="28"/>
          <w:szCs w:val="28"/>
          <w:lang w:eastAsia="en-US"/>
        </w:rPr>
        <w:t xml:space="preserve">. М</w:t>
      </w:r>
      <w:r>
        <w:rPr>
          <w:rFonts w:ascii="Times New Roman" w:hAnsi="Times New Roman" w:eastAsiaTheme="minorHAnsi" w:cstheme="minorBidi"/>
          <w:bCs/>
          <w:sz w:val="28"/>
          <w:szCs w:val="28"/>
          <w:lang w:eastAsia="en-US"/>
        </w:rPr>
        <w:t xml:space="preserve">ы пытаемся помочь каждому заявителю</w:t>
      </w:r>
      <w:r>
        <w:rPr>
          <w:rFonts w:ascii="Times New Roman" w:hAnsi="Times New Roman" w:eastAsiaTheme="minorHAnsi" w:cstheme="minorBidi"/>
          <w:bCs/>
          <w:sz w:val="28"/>
          <w:szCs w:val="28"/>
          <w:lang w:eastAsia="en-US"/>
        </w:rPr>
        <w:t xml:space="preserve">, обратившемуся</w:t>
      </w:r>
      <w:r>
        <w:rPr>
          <w:rFonts w:ascii="Times New Roman" w:hAnsi="Times New Roman" w:eastAsiaTheme="minorHAnsi" w:cstheme="minorBidi"/>
          <w:bCs/>
          <w:sz w:val="28"/>
          <w:szCs w:val="28"/>
          <w:lang w:eastAsia="en-US"/>
        </w:rPr>
        <w:t xml:space="preserve"> за получением государственной услуги </w:t>
      </w:r>
      <w:r>
        <w:rPr>
          <w:rFonts w:ascii="Times New Roman" w:hAnsi="Times New Roman" w:eastAsiaTheme="minorHAnsi" w:cstheme="minorBidi"/>
          <w:bCs/>
          <w:sz w:val="28"/>
          <w:szCs w:val="28"/>
          <w:lang w:eastAsia="en-US"/>
        </w:rPr>
        <w:t xml:space="preserve">в </w:t>
      </w:r>
      <w:r>
        <w:rPr>
          <w:rFonts w:ascii="Times New Roman" w:hAnsi="Times New Roman" w:eastAsiaTheme="minorHAnsi" w:cstheme="minorBidi"/>
          <w:bCs/>
          <w:sz w:val="28"/>
          <w:szCs w:val="28"/>
          <w:lang w:eastAsia="en-US"/>
        </w:rPr>
        <w:t xml:space="preserve">Росреест</w:t>
      </w:r>
      <w:r>
        <w:rPr>
          <w:rFonts w:ascii="Times New Roman" w:hAnsi="Times New Roman" w:eastAsiaTheme="minorHAnsi" w:cstheme="minorBidi"/>
          <w:bCs/>
          <w:sz w:val="28"/>
          <w:szCs w:val="28"/>
          <w:lang w:eastAsia="en-US"/>
        </w:rPr>
        <w:t xml:space="preserve">р</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даже если это не входит в наши полномочия</w:t>
      </w:r>
      <w:r>
        <w:rPr>
          <w:rFonts w:ascii="Times New Roman" w:hAnsi="Times New Roman" w:eastAsiaTheme="minorHAnsi" w:cstheme="minorBidi"/>
          <w:bCs/>
          <w:sz w:val="28"/>
          <w:szCs w:val="28"/>
          <w:lang w:eastAsia="en-US"/>
        </w:rPr>
        <w:t xml:space="preserve">. </w:t>
      </w:r>
    </w:p>
    <w:p>
      <w:pPr>
        <w:spacing w:after="0" w:line="240" w:lineRule="auto"/>
        <w:ind w:firstLine="709"/>
        <w:jc w:val="both"/>
        <w:rPr>
          <w:rFonts w:ascii="Times New Roman" w:hAnsi="Times New Roman" w:eastAsiaTheme="minorHAnsi" w:cstheme="minorBidi"/>
          <w:bCs/>
          <w:sz w:val="28"/>
          <w:szCs w:val="28"/>
          <w:lang w:eastAsia="en-US"/>
        </w:rPr>
      </w:pPr>
    </w:p>
    <w:p>
      <w:pPr>
        <w:spacing w:after="0" w:line="240" w:lineRule="auto"/>
        <w:ind w:firstLine="709"/>
        <w:jc w:val="both"/>
        <w:rPr>
          <w:rFonts w:ascii="Times New Roman" w:hAnsi="Times New Roman" w:eastAsiaTheme="minorHAnsi" w:cstheme="minorBidi"/>
          <w:bCs/>
          <w:sz w:val="28"/>
          <w:szCs w:val="28"/>
          <w:lang w:eastAsia="en-US"/>
        </w:rPr>
      </w:pPr>
      <w:r>
        <w:rPr>
          <w:rFonts w:ascii="Times New Roman" w:hAnsi="Times New Roman" w:eastAsiaTheme="minorHAnsi" w:cstheme="minorBidi"/>
          <w:bCs/>
          <w:sz w:val="28"/>
          <w:szCs w:val="28"/>
          <w:lang w:eastAsia="en-US"/>
        </w:rPr>
        <w:t xml:space="preserve">Росреестр поступательно решает все возникающие проблемы</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w:t>
      </w:r>
      <w:r>
        <w:rPr>
          <w:rFonts w:ascii="Times New Roman" w:hAnsi="Times New Roman" w:eastAsiaTheme="minorHAnsi" w:cstheme="minorBidi"/>
          <w:bCs/>
          <w:sz w:val="28"/>
          <w:szCs w:val="28"/>
          <w:lang w:eastAsia="en-US"/>
        </w:rPr>
        <w:t xml:space="preserve">И, </w:t>
      </w:r>
      <w:r>
        <w:rPr>
          <w:rFonts w:ascii="Times New Roman" w:hAnsi="Times New Roman" w:eastAsiaTheme="minorHAnsi" w:cstheme="minorBidi"/>
          <w:bCs/>
          <w:sz w:val="28"/>
          <w:szCs w:val="28"/>
          <w:lang w:eastAsia="en-US"/>
        </w:rPr>
        <w:t xml:space="preserve">безусловно</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на сегодняшний день тому есть положительные подтверждения</w:t>
      </w:r>
      <w:r>
        <w:rPr>
          <w:rFonts w:ascii="Times New Roman" w:hAnsi="Times New Roman" w:eastAsiaTheme="minorHAnsi" w:cstheme="minorBidi"/>
          <w:bCs/>
          <w:sz w:val="28"/>
          <w:szCs w:val="28"/>
          <w:lang w:eastAsia="en-US"/>
        </w:rPr>
        <w:t xml:space="preserve">. </w:t>
      </w:r>
    </w:p>
    <w:p>
      <w:pPr>
        <w:spacing w:after="0" w:line="240" w:lineRule="auto"/>
        <w:ind w:firstLine="709"/>
        <w:jc w:val="both"/>
        <w:rPr>
          <w:rFonts w:ascii="Times New Roman" w:hAnsi="Times New Roman" w:eastAsiaTheme="minorHAnsi" w:cstheme="minorBidi"/>
          <w:bCs/>
          <w:sz w:val="28"/>
          <w:szCs w:val="28"/>
          <w:lang w:eastAsia="en-US"/>
        </w:rPr>
      </w:pPr>
    </w:p>
    <w:p>
      <w:pPr>
        <w:spacing w:after="0" w:line="240" w:lineRule="auto"/>
        <w:ind w:firstLine="709"/>
        <w:jc w:val="both"/>
        <w:rPr>
          <w:rFonts w:ascii="Times New Roman" w:hAnsi="Times New Roman" w:eastAsiaTheme="minorHAnsi" w:cstheme="minorBidi"/>
          <w:bCs/>
          <w:sz w:val="28"/>
          <w:szCs w:val="28"/>
          <w:lang w:eastAsia="en-US"/>
        </w:rPr>
      </w:pPr>
      <w:r>
        <w:rPr>
          <w:rFonts w:ascii="Times New Roman" w:hAnsi="Times New Roman" w:eastAsiaTheme="minorHAnsi" w:cstheme="minorBidi"/>
          <w:bCs/>
          <w:sz w:val="28"/>
          <w:szCs w:val="28"/>
          <w:lang w:eastAsia="en-US"/>
        </w:rPr>
        <w:t xml:space="preserve">С</w:t>
      </w:r>
      <w:r>
        <w:rPr>
          <w:rFonts w:ascii="Times New Roman" w:hAnsi="Times New Roman" w:eastAsiaTheme="minorHAnsi" w:cstheme="minorBidi"/>
          <w:bCs/>
          <w:sz w:val="28"/>
          <w:szCs w:val="28"/>
          <w:lang w:eastAsia="en-US"/>
        </w:rPr>
        <w:t xml:space="preserve">его</w:t>
      </w:r>
      <w:r>
        <w:rPr>
          <w:rFonts w:ascii="Times New Roman" w:hAnsi="Times New Roman" w:eastAsiaTheme="minorHAnsi" w:cstheme="minorBidi"/>
          <w:bCs/>
          <w:sz w:val="28"/>
          <w:szCs w:val="28"/>
          <w:lang w:eastAsia="en-US"/>
        </w:rPr>
        <w:t xml:space="preserve">дня в России впервые создается </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Н</w:t>
      </w:r>
      <w:r>
        <w:rPr>
          <w:rFonts w:ascii="Times New Roman" w:hAnsi="Times New Roman" w:eastAsiaTheme="minorHAnsi" w:cstheme="minorBidi"/>
          <w:bCs/>
          <w:sz w:val="28"/>
          <w:szCs w:val="28"/>
          <w:lang w:eastAsia="en-US"/>
        </w:rPr>
        <w:t xml:space="preserve">ациональная система пространственных данных</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И,</w:t>
      </w:r>
      <w:r>
        <w:rPr>
          <w:rFonts w:ascii="Times New Roman" w:hAnsi="Times New Roman" w:eastAsiaTheme="minorHAnsi" w:cstheme="minorBidi"/>
          <w:bCs/>
          <w:sz w:val="28"/>
          <w:szCs w:val="28"/>
          <w:lang w:eastAsia="en-US"/>
        </w:rPr>
        <w:t xml:space="preserve"> создав ее</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мы сможем уверенно планировать свое будущее</w:t>
      </w:r>
      <w:r>
        <w:rPr>
          <w:rFonts w:ascii="Times New Roman" w:hAnsi="Times New Roman" w:eastAsiaTheme="minorHAnsi" w:cstheme="minorBidi"/>
          <w:bCs/>
          <w:sz w:val="28"/>
          <w:szCs w:val="28"/>
          <w:lang w:eastAsia="en-US"/>
        </w:rPr>
        <w:t xml:space="preserve"> и </w:t>
      </w:r>
      <w:r>
        <w:rPr>
          <w:rFonts w:ascii="Times New Roman" w:hAnsi="Times New Roman" w:eastAsiaTheme="minorHAnsi" w:cstheme="minorBidi"/>
          <w:bCs/>
          <w:sz w:val="28"/>
          <w:szCs w:val="28"/>
          <w:lang w:eastAsia="en-US"/>
        </w:rPr>
        <w:t xml:space="preserve">инвестировать</w:t>
      </w:r>
      <w:r>
        <w:rPr>
          <w:rFonts w:ascii="Times New Roman" w:hAnsi="Times New Roman" w:eastAsiaTheme="minorHAnsi" w:cstheme="minorBidi"/>
          <w:bCs/>
          <w:sz w:val="28"/>
          <w:szCs w:val="28"/>
          <w:lang w:eastAsia="en-US"/>
        </w:rPr>
        <w:t xml:space="preserve"> в будущее</w:t>
      </w:r>
      <w:r>
        <w:rPr>
          <w:rFonts w:ascii="Times New Roman" w:hAnsi="Times New Roman" w:eastAsiaTheme="minorHAnsi" w:cstheme="minorBidi"/>
          <w:bCs/>
          <w:sz w:val="28"/>
          <w:szCs w:val="28"/>
          <w:lang w:eastAsia="en-US"/>
        </w:rPr>
        <w:t xml:space="preserve"> все</w:t>
      </w:r>
      <w:r>
        <w:rPr>
          <w:rFonts w:ascii="Times New Roman" w:hAnsi="Times New Roman" w:eastAsiaTheme="minorHAnsi" w:cstheme="minorBidi"/>
          <w:bCs/>
          <w:sz w:val="28"/>
          <w:szCs w:val="28"/>
          <w:lang w:eastAsia="en-US"/>
        </w:rPr>
        <w:t xml:space="preserve">го общества. М</w:t>
      </w:r>
      <w:r>
        <w:rPr>
          <w:rFonts w:ascii="Times New Roman" w:hAnsi="Times New Roman" w:eastAsiaTheme="minorHAnsi" w:cstheme="minorBidi"/>
          <w:bCs/>
          <w:sz w:val="28"/>
          <w:szCs w:val="28"/>
          <w:lang w:eastAsia="en-US"/>
        </w:rPr>
        <w:t xml:space="preserve">ы понимаем</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что ее реализация</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без совместного участия органов </w:t>
      </w:r>
      <w:r>
        <w:rPr>
          <w:rFonts w:ascii="Times New Roman" w:hAnsi="Times New Roman" w:eastAsiaTheme="minorHAnsi" w:cstheme="minorBidi"/>
          <w:bCs/>
          <w:sz w:val="28"/>
          <w:szCs w:val="28"/>
          <w:lang w:eastAsia="en-US"/>
        </w:rPr>
        <w:t xml:space="preserve">государственной власти и органов</w:t>
      </w:r>
      <w:r>
        <w:rPr>
          <w:rFonts w:ascii="Times New Roman" w:hAnsi="Times New Roman" w:eastAsiaTheme="minorHAnsi" w:cstheme="minorBidi"/>
          <w:bCs/>
          <w:sz w:val="28"/>
          <w:szCs w:val="28"/>
          <w:lang w:eastAsia="en-US"/>
        </w:rPr>
        <w:t xml:space="preserve"> местного самоуправ</w:t>
      </w:r>
      <w:r>
        <w:rPr>
          <w:rFonts w:ascii="Times New Roman" w:hAnsi="Times New Roman" w:eastAsiaTheme="minorHAnsi" w:cstheme="minorBidi"/>
          <w:bCs/>
          <w:sz w:val="28"/>
          <w:szCs w:val="28"/>
          <w:lang w:eastAsia="en-US"/>
        </w:rPr>
        <w:t xml:space="preserve">ления Алтайского края</w:t>
      </w:r>
      <w:r>
        <w:rPr>
          <w:rFonts w:ascii="Times New Roman" w:hAnsi="Times New Roman" w:eastAsiaTheme="minorHAnsi" w:cstheme="minorBidi"/>
          <w:bCs/>
          <w:sz w:val="28"/>
          <w:szCs w:val="28"/>
          <w:lang w:eastAsia="en-US"/>
        </w:rPr>
        <w:t xml:space="preserve">, невозможна. И</w:t>
      </w:r>
      <w:r>
        <w:rPr>
          <w:rFonts w:ascii="Times New Roman" w:hAnsi="Times New Roman" w:eastAsiaTheme="minorHAnsi" w:cstheme="minorBidi"/>
          <w:bCs/>
          <w:sz w:val="28"/>
          <w:szCs w:val="28"/>
          <w:lang w:eastAsia="en-US"/>
        </w:rPr>
        <w:t xml:space="preserve"> здесь</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как раз</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совместная работа всегда продуктивнее простого сотрудничества</w:t>
      </w:r>
      <w:r>
        <w:rPr>
          <w:rFonts w:ascii="Times New Roman" w:hAnsi="Times New Roman" w:eastAsiaTheme="minorHAnsi" w:cstheme="minorBidi"/>
          <w:bCs/>
          <w:sz w:val="28"/>
          <w:szCs w:val="28"/>
          <w:lang w:eastAsia="en-US"/>
        </w:rPr>
        <w:t xml:space="preserve">. И</w:t>
      </w:r>
      <w:r>
        <w:rPr>
          <w:rFonts w:ascii="Times New Roman" w:hAnsi="Times New Roman" w:eastAsiaTheme="minorHAnsi" w:cstheme="minorBidi"/>
          <w:bCs/>
          <w:sz w:val="28"/>
          <w:szCs w:val="28"/>
          <w:lang w:eastAsia="en-US"/>
        </w:rPr>
        <w:t xml:space="preserve"> только объе</w:t>
      </w:r>
      <w:r>
        <w:rPr>
          <w:rFonts w:ascii="Times New Roman" w:hAnsi="Times New Roman" w:eastAsiaTheme="minorHAnsi" w:cstheme="minorBidi"/>
          <w:bCs/>
          <w:sz w:val="28"/>
          <w:szCs w:val="28"/>
          <w:lang w:eastAsia="en-US"/>
        </w:rPr>
        <w:t xml:space="preserve">д</w:t>
      </w:r>
      <w:r>
        <w:rPr>
          <w:rFonts w:ascii="Times New Roman" w:hAnsi="Times New Roman" w:eastAsiaTheme="minorHAnsi" w:cstheme="minorBidi"/>
          <w:bCs/>
          <w:sz w:val="28"/>
          <w:szCs w:val="28"/>
          <w:lang w:eastAsia="en-US"/>
        </w:rPr>
        <w:t xml:space="preserve">инив наши силы и взаимодействуя</w:t>
      </w:r>
      <w:r>
        <w:rPr>
          <w:rFonts w:ascii="Times New Roman" w:hAnsi="Times New Roman" w:eastAsiaTheme="minorHAnsi" w:cstheme="minorBidi"/>
          <w:bCs/>
          <w:sz w:val="28"/>
          <w:szCs w:val="28"/>
          <w:lang w:eastAsia="en-US"/>
        </w:rPr>
        <w:t xml:space="preserve"> как единый слаженный механизм</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мы сможем решить поставленные перед нами задачи</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w:t>
      </w:r>
    </w:p>
    <w:p>
      <w:pPr>
        <w:spacing w:after="0" w:line="240" w:lineRule="auto"/>
        <w:ind w:firstLine="709"/>
        <w:jc w:val="both"/>
        <w:rPr>
          <w:rFonts w:ascii="Times New Roman" w:hAnsi="Times New Roman" w:eastAsiaTheme="minorHAnsi" w:cstheme="minorBidi"/>
          <w:bCs/>
          <w:sz w:val="28"/>
          <w:szCs w:val="28"/>
          <w:lang w:eastAsia="en-US"/>
        </w:rPr>
      </w:pPr>
    </w:p>
    <w:p>
      <w:pPr>
        <w:spacing w:after="0" w:line="240" w:lineRule="auto"/>
        <w:ind w:firstLine="709"/>
        <w:jc w:val="both"/>
        <w:rPr>
          <w:rFonts w:ascii="Times New Roman" w:hAnsi="Times New Roman" w:eastAsiaTheme="minorHAnsi" w:cstheme="minorBidi"/>
          <w:bCs/>
          <w:sz w:val="28"/>
          <w:szCs w:val="28"/>
          <w:lang w:eastAsia="en-US"/>
        </w:rPr>
      </w:pPr>
      <w:r>
        <w:rPr>
          <w:rFonts w:ascii="Times New Roman" w:hAnsi="Times New Roman" w:eastAsiaTheme="minorHAnsi" w:cstheme="minorBidi"/>
          <w:bCs/>
          <w:sz w:val="28"/>
          <w:szCs w:val="28"/>
          <w:lang w:eastAsia="en-US"/>
        </w:rPr>
        <w:t xml:space="preserve">Росреестр всегда открыт для диалога и обратной связи</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w:t>
      </w:r>
    </w:p>
    <w:p>
      <w:pPr>
        <w:spacing w:after="0" w:line="240" w:lineRule="auto"/>
        <w:ind w:firstLine="709"/>
        <w:jc w:val="both"/>
        <w:rPr>
          <w:rFonts w:ascii="Times New Roman" w:hAnsi="Times New Roman" w:eastAsiaTheme="minorHAnsi" w:cstheme="minorBidi"/>
          <w:bCs/>
          <w:sz w:val="28"/>
          <w:szCs w:val="28"/>
          <w:lang w:eastAsia="en-US"/>
        </w:rPr>
      </w:pPr>
    </w:p>
    <w:p>
      <w:pPr>
        <w:spacing w:after="0" w:line="240" w:lineRule="auto"/>
        <w:ind w:firstLine="709"/>
        <w:jc w:val="both"/>
        <w:rPr>
          <w:rFonts w:ascii="Times New Roman" w:hAnsi="Times New Roman" w:eastAsiaTheme="minorHAnsi" w:cstheme="minorBidi"/>
          <w:bCs/>
          <w:sz w:val="28"/>
          <w:szCs w:val="28"/>
          <w:lang w:eastAsia="en-US"/>
        </w:rPr>
      </w:pPr>
      <w:r>
        <w:rPr>
          <w:rFonts w:ascii="Times New Roman" w:hAnsi="Times New Roman" w:eastAsiaTheme="minorHAnsi" w:cstheme="minorBidi"/>
          <w:bCs/>
          <w:sz w:val="28"/>
          <w:szCs w:val="28"/>
          <w:lang w:eastAsia="en-US"/>
        </w:rPr>
        <w:t xml:space="preserve">Д</w:t>
      </w:r>
      <w:r>
        <w:rPr>
          <w:rFonts w:ascii="Times New Roman" w:hAnsi="Times New Roman" w:eastAsiaTheme="minorHAnsi" w:cstheme="minorBidi"/>
          <w:bCs/>
          <w:sz w:val="28"/>
          <w:szCs w:val="28"/>
          <w:lang w:eastAsia="en-US"/>
        </w:rPr>
        <w:t xml:space="preserve">оклад окончен</w:t>
      </w:r>
      <w:r>
        <w:rPr>
          <w:rFonts w:ascii="Times New Roman" w:hAnsi="Times New Roman" w:eastAsiaTheme="minorHAnsi" w:cstheme="minorBidi"/>
          <w:bCs/>
          <w:sz w:val="28"/>
          <w:szCs w:val="28"/>
          <w:lang w:eastAsia="en-US"/>
        </w:rPr>
        <w:t xml:space="preserve">.</w:t>
      </w:r>
    </w:p>
    <w:p>
      <w:pPr>
        <w:spacing w:after="0" w:line="240" w:lineRule="auto"/>
        <w:ind w:firstLine="709"/>
        <w:jc w:val="both"/>
        <w:rPr>
          <w:rFonts w:ascii="Times New Roman" w:hAnsi="Times New Roman" w:eastAsiaTheme="minorHAnsi" w:cstheme="minorBidi"/>
          <w:bCs/>
          <w:sz w:val="28"/>
          <w:szCs w:val="28"/>
          <w:lang w:eastAsia="en-US"/>
        </w:rPr>
      </w:pPr>
    </w:p>
    <w:p>
      <w:pPr>
        <w:spacing w:after="0" w:line="240" w:lineRule="auto"/>
        <w:ind w:firstLine="709"/>
        <w:jc w:val="both"/>
        <w:rPr>
          <w:rFonts w:ascii="Times New Roman" w:hAnsi="Times New Roman" w:eastAsiaTheme="minorHAnsi" w:cstheme="minorBidi"/>
          <w:bCs/>
          <w:sz w:val="28"/>
          <w:szCs w:val="28"/>
          <w:lang w:eastAsia="en-US"/>
        </w:rPr>
      </w:pPr>
      <w:r>
        <w:rPr>
          <w:rFonts w:ascii="Times New Roman" w:hAnsi="Times New Roman" w:eastAsiaTheme="minorHAnsi" w:cstheme="minorBidi"/>
          <w:bCs/>
          <w:sz w:val="28"/>
          <w:szCs w:val="28"/>
          <w:lang w:eastAsia="en-US"/>
        </w:rPr>
        <w:t xml:space="preserve">Спасибо за внимание.</w:t>
      </w:r>
    </w:p>
    <w:p>
      <w:pPr>
        <w:spacing w:after="0" w:line="240" w:lineRule="auto"/>
        <w:ind w:firstLine="709"/>
        <w:jc w:val="both"/>
        <w:rPr>
          <w:rFonts w:ascii="Times New Roman" w:hAnsi="Times New Roman" w:eastAsiaTheme="minorHAnsi" w:cstheme="minorBidi"/>
          <w:bCs/>
          <w:sz w:val="28"/>
          <w:szCs w:val="28"/>
          <w:lang w:eastAsia="en-US"/>
        </w:rPr>
      </w:pPr>
    </w:p>
    <w:p>
      <w:pPr>
        <w:spacing w:after="0" w:line="240" w:lineRule="auto"/>
        <w:ind w:firstLine="709"/>
        <w:jc w:val="both"/>
        <w:rPr>
          <w:rFonts w:ascii="Times New Roman" w:hAnsi="Times New Roman" w:eastAsiaTheme="minorHAnsi" w:cstheme="minorBidi"/>
          <w:bCs/>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b/>
          <w:bCs/>
          <w:sz w:val="28"/>
          <w:szCs w:val="28"/>
          <w:lang w:eastAsia="en-US"/>
        </w:rPr>
        <w:t xml:space="preserve">Председательствующий Романенко А.А.</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Спасибо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Юрий Викторович</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Коллеги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пожалуйста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какие есть вопросы</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Сергей Николаевич Серов</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w:t>
      </w:r>
      <w:r>
        <w:rPr>
          <w:rFonts w:ascii="Times New Roman" w:hAnsi="Times New Roman" w:eastAsiaTheme="minorHAnsi" w:cstheme="minorBidi"/>
          <w:sz w:val="28"/>
          <w:szCs w:val="28"/>
          <w:lang w:eastAsia="en-US"/>
        </w:rPr>
        <w:t xml:space="preserve">ожалуйста</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sz w:val="28"/>
          <w:szCs w:val="28"/>
        </w:rPr>
      </w:pPr>
      <w:r>
        <w:rPr>
          <w:rFonts w:ascii="Times New Roman" w:hAnsi="Times New Roman"/>
          <w:b/>
          <w:sz w:val="28"/>
          <w:szCs w:val="28"/>
        </w:rPr>
        <w:t xml:space="preserve">Депутат Серов С.Н.</w:t>
      </w:r>
      <w:r>
        <w:rPr>
          <w:rFonts w:ascii="Times New Roman" w:hAnsi="Times New Roman"/>
          <w:sz w:val="28"/>
          <w:szCs w:val="28"/>
        </w:rPr>
        <w:t xml:space="preserve">, одномандатный избирательный округ № 4, фракция Всероссийской политической партии «ЕДИНАЯ РОССИЯ», председатель постоянного комитета Алтайского краевого Законодательного Собрания по аграрной политике, природопользованию и экологии.</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Юрий Викторович, с</w:t>
      </w:r>
      <w:r>
        <w:rPr>
          <w:rFonts w:ascii="Times New Roman" w:hAnsi="Times New Roman" w:eastAsiaTheme="minorHAnsi" w:cstheme="minorBidi"/>
          <w:sz w:val="28"/>
          <w:szCs w:val="28"/>
          <w:lang w:eastAsia="en-US"/>
        </w:rPr>
        <w:t xml:space="preserve">кажите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пожалуйста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у нас в Алтайском крае порядка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свыше 300 тысяч граждан имеют паевую з</w:t>
      </w:r>
      <w:r>
        <w:rPr>
          <w:rFonts w:ascii="Times New Roman" w:hAnsi="Times New Roman" w:eastAsiaTheme="minorHAnsi" w:cstheme="minorBidi"/>
          <w:sz w:val="28"/>
          <w:szCs w:val="28"/>
          <w:lang w:eastAsia="en-US"/>
        </w:rPr>
        <w:t xml:space="preserve">емлю в собственности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сельско</w:t>
      </w:r>
      <w:r>
        <w:rPr>
          <w:rFonts w:ascii="Times New Roman" w:hAnsi="Times New Roman" w:eastAsiaTheme="minorHAnsi" w:cstheme="minorBidi"/>
          <w:sz w:val="28"/>
          <w:szCs w:val="28"/>
          <w:lang w:eastAsia="en-US"/>
        </w:rPr>
        <w:t xml:space="preserve">хозяйственную</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w:t>
      </w:r>
      <w:r>
        <w:rPr>
          <w:rFonts w:ascii="Times New Roman" w:hAnsi="Times New Roman" w:eastAsiaTheme="minorHAnsi" w:cstheme="minorBidi"/>
          <w:sz w:val="28"/>
          <w:szCs w:val="28"/>
          <w:lang w:eastAsia="en-US"/>
        </w:rPr>
        <w:t xml:space="preserve">ы поняли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о чем я говорю</w:t>
      </w:r>
      <w:r>
        <w:rPr>
          <w:rFonts w:ascii="Times New Roman" w:hAnsi="Times New Roman" w:eastAsiaTheme="minorHAnsi" w:cstheme="minorBidi"/>
          <w:sz w:val="28"/>
          <w:szCs w:val="28"/>
          <w:lang w:eastAsia="en-US"/>
        </w:rPr>
        <w:t xml:space="preserve">. У</w:t>
      </w:r>
      <w:r>
        <w:rPr>
          <w:rFonts w:ascii="Times New Roman" w:hAnsi="Times New Roman" w:eastAsiaTheme="minorHAnsi" w:cstheme="minorBidi"/>
          <w:sz w:val="28"/>
          <w:szCs w:val="28"/>
          <w:lang w:eastAsia="en-US"/>
        </w:rPr>
        <w:t xml:space="preserve"> ряда</w:t>
      </w:r>
      <w:r>
        <w:rPr>
          <w:rFonts w:ascii="Times New Roman" w:hAnsi="Times New Roman" w:eastAsiaTheme="minorHAnsi" w:cstheme="minorBidi"/>
          <w:sz w:val="28"/>
          <w:szCs w:val="28"/>
          <w:lang w:eastAsia="en-US"/>
        </w:rPr>
        <w:t xml:space="preserve"> она выражена </w:t>
      </w:r>
      <w:r>
        <w:rPr>
          <w:rFonts w:ascii="Times New Roman" w:hAnsi="Times New Roman" w:eastAsiaTheme="minorHAnsi" w:cstheme="minorBidi"/>
          <w:sz w:val="28"/>
          <w:szCs w:val="28"/>
          <w:lang w:eastAsia="en-US"/>
        </w:rPr>
        <w:t xml:space="preserve">в </w:t>
      </w:r>
      <w:r>
        <w:rPr>
          <w:rFonts w:ascii="Times New Roman" w:hAnsi="Times New Roman" w:eastAsiaTheme="minorHAnsi" w:cstheme="minorBidi"/>
          <w:sz w:val="28"/>
          <w:szCs w:val="28"/>
          <w:lang w:eastAsia="en-US"/>
        </w:rPr>
        <w:t xml:space="preserve">простой арифметической доле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значит</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да, значит,</w:t>
      </w:r>
      <w:r>
        <w:rPr>
          <w:rFonts w:ascii="Times New Roman" w:hAnsi="Times New Roman" w:eastAsiaTheme="minorHAnsi" w:cstheme="minorBidi"/>
          <w:sz w:val="28"/>
          <w:szCs w:val="28"/>
          <w:lang w:eastAsia="en-US"/>
        </w:rPr>
        <w:t xml:space="preserve"> соответственно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налоговая берет налог</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это </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с</w:t>
      </w:r>
      <w:r>
        <w:rPr>
          <w:rFonts w:ascii="Times New Roman" w:hAnsi="Times New Roman" w:eastAsiaTheme="minorHAnsi" w:cstheme="minorBidi"/>
          <w:sz w:val="28"/>
          <w:szCs w:val="28"/>
          <w:lang w:eastAsia="en-US"/>
        </w:rPr>
        <w:t xml:space="preserve">выше</w:t>
      </w:r>
      <w:r>
        <w:rPr>
          <w:rFonts w:ascii="Times New Roman" w:hAnsi="Times New Roman" w:eastAsiaTheme="minorHAnsi" w:cstheme="minorBidi"/>
          <w:sz w:val="28"/>
          <w:szCs w:val="28"/>
          <w:lang w:eastAsia="en-US"/>
        </w:rPr>
        <w:t xml:space="preserve"> 1000 рублей</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 среднем по</w:t>
      </w:r>
      <w:r>
        <w:rPr>
          <w:rFonts w:ascii="Times New Roman" w:hAnsi="Times New Roman" w:eastAsiaTheme="minorHAnsi" w:cstheme="minorBidi"/>
          <w:sz w:val="28"/>
          <w:szCs w:val="28"/>
          <w:lang w:eastAsia="en-US"/>
        </w:rPr>
        <w:t xml:space="preserve"> краю</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я </w:t>
      </w:r>
      <w:r>
        <w:rPr>
          <w:rFonts w:ascii="Times New Roman" w:hAnsi="Times New Roman" w:eastAsiaTheme="minorHAnsi" w:cstheme="minorBidi"/>
          <w:sz w:val="28"/>
          <w:szCs w:val="28"/>
          <w:lang w:eastAsia="en-US"/>
        </w:rPr>
        <w:t xml:space="preserve">говорю</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Но в то же время имею</w:t>
      </w:r>
      <w:r>
        <w:rPr>
          <w:rFonts w:ascii="Times New Roman" w:hAnsi="Times New Roman" w:eastAsiaTheme="minorHAnsi" w:cstheme="minorBidi"/>
          <w:sz w:val="28"/>
          <w:szCs w:val="28"/>
          <w:lang w:eastAsia="en-US"/>
        </w:rPr>
        <w:t xml:space="preserve">тся граждане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которые имеют свидетельство на эту землю</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вы</w:t>
      </w:r>
      <w:r>
        <w:rPr>
          <w:rFonts w:ascii="Times New Roman" w:hAnsi="Times New Roman" w:eastAsiaTheme="minorHAnsi" w:cstheme="minorBidi"/>
          <w:sz w:val="28"/>
          <w:szCs w:val="28"/>
          <w:lang w:eastAsia="en-US"/>
        </w:rPr>
        <w:t xml:space="preserve">раженное в </w:t>
      </w:r>
      <w:r>
        <w:rPr>
          <w:rFonts w:ascii="Times New Roman" w:hAnsi="Times New Roman" w:eastAsiaTheme="minorHAnsi" w:cstheme="minorBidi"/>
          <w:sz w:val="28"/>
          <w:szCs w:val="28"/>
          <w:lang w:eastAsia="en-US"/>
        </w:rPr>
        <w:t xml:space="preserve">бал</w:t>
      </w:r>
      <w:r>
        <w:rPr>
          <w:rFonts w:ascii="Times New Roman" w:hAnsi="Times New Roman" w:eastAsiaTheme="minorHAnsi" w:cstheme="minorBidi"/>
          <w:sz w:val="28"/>
          <w:szCs w:val="28"/>
          <w:lang w:eastAsia="en-US"/>
        </w:rPr>
        <w:t xml:space="preserve">ло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г</w:t>
      </w:r>
      <w:r>
        <w:rPr>
          <w:rFonts w:ascii="Times New Roman" w:hAnsi="Times New Roman" w:eastAsiaTheme="minorHAnsi" w:cstheme="minorBidi"/>
          <w:sz w:val="28"/>
          <w:szCs w:val="28"/>
          <w:lang w:eastAsia="en-US"/>
        </w:rPr>
        <w:t xml:space="preserve">ектарах</w:t>
      </w:r>
      <w:r>
        <w:rPr>
          <w:rFonts w:ascii="Times New Roman" w:hAnsi="Times New Roman" w:eastAsiaTheme="minorHAnsi" w:cstheme="minorBidi"/>
          <w:sz w:val="28"/>
          <w:szCs w:val="28"/>
          <w:lang w:eastAsia="en-US"/>
        </w:rPr>
        <w:t xml:space="preserve">, с которых, к в</w:t>
      </w:r>
      <w:r>
        <w:rPr>
          <w:rFonts w:ascii="Times New Roman" w:hAnsi="Times New Roman" w:eastAsiaTheme="minorHAnsi" w:cstheme="minorBidi"/>
          <w:sz w:val="28"/>
          <w:szCs w:val="28"/>
          <w:lang w:eastAsia="en-US"/>
        </w:rPr>
        <w:t xml:space="preserve">еликому сожалению</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значит</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налог не взимается</w:t>
      </w:r>
      <w:r>
        <w:rPr>
          <w:rFonts w:ascii="Times New Roman" w:hAnsi="Times New Roman" w:eastAsiaTheme="minorHAnsi" w:cstheme="minorBidi"/>
          <w:sz w:val="28"/>
          <w:szCs w:val="28"/>
          <w:lang w:eastAsia="en-US"/>
        </w:rPr>
        <w:t xml:space="preserve">. П</w:t>
      </w:r>
      <w:r>
        <w:rPr>
          <w:rFonts w:ascii="Times New Roman" w:hAnsi="Times New Roman" w:eastAsiaTheme="minorHAnsi" w:cstheme="minorBidi"/>
          <w:sz w:val="28"/>
          <w:szCs w:val="28"/>
          <w:lang w:eastAsia="en-US"/>
        </w:rPr>
        <w:t xml:space="preserve">ричем они обращаются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хотят платить этот налог</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 сожалению</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значит</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базы не совпадают</w:t>
      </w:r>
      <w:r>
        <w:rPr>
          <w:rFonts w:ascii="Times New Roman" w:hAnsi="Times New Roman" w:eastAsiaTheme="minorHAnsi" w:cstheme="minorBidi"/>
          <w:sz w:val="28"/>
          <w:szCs w:val="28"/>
          <w:lang w:eastAsia="en-US"/>
        </w:rPr>
        <w:t xml:space="preserve">. И</w:t>
      </w:r>
      <w:r>
        <w:rPr>
          <w:rFonts w:ascii="Times New Roman" w:hAnsi="Times New Roman" w:eastAsiaTheme="minorHAnsi" w:cstheme="minorBidi"/>
          <w:sz w:val="28"/>
          <w:szCs w:val="28"/>
          <w:lang w:eastAsia="en-US"/>
        </w:rPr>
        <w:t xml:space="preserve">ли что</w:t>
      </w:r>
      <w:r>
        <w:rPr>
          <w:rFonts w:ascii="Times New Roman" w:hAnsi="Times New Roman" w:eastAsiaTheme="minorHAnsi" w:cstheme="minorBidi"/>
          <w:sz w:val="28"/>
          <w:szCs w:val="28"/>
          <w:lang w:eastAsia="en-US"/>
        </w:rPr>
        <w:t xml:space="preserve">? З</w:t>
      </w:r>
      <w:r>
        <w:rPr>
          <w:rFonts w:ascii="Times New Roman" w:hAnsi="Times New Roman" w:eastAsiaTheme="minorHAnsi" w:cstheme="minorBidi"/>
          <w:sz w:val="28"/>
          <w:szCs w:val="28"/>
          <w:lang w:eastAsia="en-US"/>
        </w:rPr>
        <w:t xml:space="preserve">начит</w:t>
      </w:r>
      <w:r>
        <w:rPr>
          <w:rFonts w:ascii="Times New Roman" w:hAnsi="Times New Roman" w:eastAsiaTheme="minorHAnsi" w:cstheme="minorBidi"/>
          <w:sz w:val="28"/>
          <w:szCs w:val="28"/>
          <w:lang w:eastAsia="en-US"/>
        </w:rPr>
        <w:t xml:space="preserve">, не взимается. 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безусловно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большие потери местных бюджетов</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Т</w:t>
      </w:r>
      <w:r>
        <w:rPr>
          <w:rFonts w:ascii="Times New Roman" w:hAnsi="Times New Roman" w:eastAsiaTheme="minorHAnsi" w:cstheme="minorBidi"/>
          <w:sz w:val="28"/>
          <w:szCs w:val="28"/>
          <w:lang w:eastAsia="en-US"/>
        </w:rPr>
        <w:t xml:space="preserve">ак вот</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ес</w:t>
      </w:r>
      <w:r>
        <w:rPr>
          <w:rFonts w:ascii="Times New Roman" w:hAnsi="Times New Roman" w:eastAsiaTheme="minorHAnsi" w:cstheme="minorBidi"/>
          <w:sz w:val="28"/>
          <w:szCs w:val="28"/>
          <w:lang w:eastAsia="en-US"/>
        </w:rPr>
        <w:t xml:space="preserve">ть </w:t>
      </w:r>
      <w:r>
        <w:rPr>
          <w:rFonts w:ascii="Times New Roman" w:hAnsi="Times New Roman" w:eastAsiaTheme="minorHAnsi" w:cstheme="minorBidi"/>
          <w:sz w:val="28"/>
          <w:szCs w:val="28"/>
          <w:lang w:eastAsia="en-US"/>
        </w:rPr>
        <w:t xml:space="preserve">ли площадь у вас</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И сколько таких</w:t>
      </w:r>
      <w:r>
        <w:rPr>
          <w:rFonts w:ascii="Times New Roman" w:hAnsi="Times New Roman" w:eastAsiaTheme="minorHAnsi" w:cstheme="minorBidi"/>
          <w:sz w:val="28"/>
          <w:szCs w:val="28"/>
          <w:lang w:eastAsia="en-US"/>
        </w:rPr>
        <w:t xml:space="preserve">? И</w:t>
      </w:r>
      <w:r>
        <w:rPr>
          <w:rFonts w:ascii="Times New Roman" w:hAnsi="Times New Roman" w:eastAsiaTheme="minorHAnsi" w:cstheme="minorBidi"/>
          <w:sz w:val="28"/>
          <w:szCs w:val="28"/>
          <w:lang w:eastAsia="en-US"/>
        </w:rPr>
        <w:t xml:space="preserve">ли сколько граждан</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И</w:t>
      </w:r>
      <w:r>
        <w:rPr>
          <w:rFonts w:ascii="Times New Roman" w:hAnsi="Times New Roman" w:eastAsiaTheme="minorHAnsi" w:cstheme="minorBidi"/>
          <w:sz w:val="28"/>
          <w:szCs w:val="28"/>
          <w:lang w:eastAsia="en-US"/>
        </w:rPr>
        <w:t xml:space="preserve"> второе</w:t>
      </w:r>
      <w:r>
        <w:rPr>
          <w:rFonts w:ascii="Times New Roman" w:hAnsi="Times New Roman" w:eastAsiaTheme="minorHAnsi" w:cstheme="minorBidi"/>
          <w:sz w:val="28"/>
          <w:szCs w:val="28"/>
          <w:lang w:eastAsia="en-US"/>
        </w:rPr>
        <w:t xml:space="preserve">. К</w:t>
      </w:r>
      <w:r>
        <w:rPr>
          <w:rFonts w:ascii="Times New Roman" w:hAnsi="Times New Roman" w:eastAsiaTheme="minorHAnsi" w:cstheme="minorBidi"/>
          <w:sz w:val="28"/>
          <w:szCs w:val="28"/>
          <w:lang w:eastAsia="en-US"/>
        </w:rPr>
        <w:t xml:space="preserve">то в этом виноват</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b/>
          <w:sz w:val="28"/>
          <w:szCs w:val="28"/>
          <w:lang w:eastAsia="en-US"/>
        </w:rPr>
        <w:t xml:space="preserve">Калашников Ю.В., </w:t>
      </w:r>
      <w:r>
        <w:rPr>
          <w:rFonts w:ascii="Times New Roman" w:hAnsi="Times New Roman" w:eastAsiaTheme="minorHAnsi" w:cstheme="minorBidi"/>
          <w:sz w:val="28"/>
          <w:szCs w:val="28"/>
          <w:lang w:eastAsia="en-US"/>
        </w:rPr>
        <w:t xml:space="preserve">руководитель</w:t>
      </w:r>
      <w:r>
        <w:rPr>
          <w:rFonts w:ascii="Times New Roman" w:hAnsi="Times New Roman" w:eastAsiaTheme="minorHAnsi" w:cstheme="minorBidi"/>
          <w:sz w:val="28"/>
          <w:szCs w:val="28"/>
          <w:lang w:eastAsia="en-US"/>
        </w:rPr>
        <w:t xml:space="preserve"> Управления Федеральной службы государственной регистрации, кадастра и картографии по Алтайскому краю</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Ну, </w:t>
      </w:r>
      <w:r>
        <w:rPr>
          <w:rFonts w:ascii="Times New Roman" w:hAnsi="Times New Roman" w:eastAsiaTheme="minorHAnsi" w:cstheme="minorBidi"/>
          <w:sz w:val="28"/>
          <w:szCs w:val="28"/>
          <w:lang w:eastAsia="en-US"/>
        </w:rPr>
        <w:t xml:space="preserve">з</w:t>
      </w:r>
      <w:r>
        <w:rPr>
          <w:rFonts w:ascii="Times New Roman" w:hAnsi="Times New Roman" w:eastAsiaTheme="minorHAnsi" w:cstheme="minorBidi"/>
          <w:sz w:val="28"/>
          <w:szCs w:val="28"/>
          <w:lang w:eastAsia="en-US"/>
        </w:rPr>
        <w:t xml:space="preserve">начит, у</w:t>
      </w:r>
      <w:r>
        <w:rPr>
          <w:rFonts w:ascii="Times New Roman" w:hAnsi="Times New Roman" w:eastAsiaTheme="minorHAnsi" w:cstheme="minorBidi"/>
          <w:sz w:val="28"/>
          <w:szCs w:val="28"/>
          <w:lang w:eastAsia="en-US"/>
        </w:rPr>
        <w:t xml:space="preserve">важаемые депутаты</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здесь, н</w:t>
      </w:r>
      <w:r>
        <w:rPr>
          <w:rFonts w:ascii="Times New Roman" w:hAnsi="Times New Roman" w:eastAsiaTheme="minorHAnsi" w:cstheme="minorBidi"/>
          <w:sz w:val="28"/>
          <w:szCs w:val="28"/>
          <w:lang w:eastAsia="en-US"/>
        </w:rPr>
        <w:t xml:space="preserve">аверное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тема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она не совсем У</w:t>
      </w:r>
      <w:r>
        <w:rPr>
          <w:rFonts w:ascii="Times New Roman" w:hAnsi="Times New Roman" w:eastAsiaTheme="minorHAnsi" w:cstheme="minorBidi"/>
          <w:sz w:val="28"/>
          <w:szCs w:val="28"/>
          <w:lang w:eastAsia="en-US"/>
        </w:rPr>
        <w:t xml:space="preserve">правления</w:t>
      </w:r>
      <w:r>
        <w:rPr>
          <w:rFonts w:ascii="Times New Roman" w:hAnsi="Times New Roman" w:eastAsiaTheme="minorHAnsi" w:cstheme="minorBidi"/>
          <w:sz w:val="28"/>
          <w:szCs w:val="28"/>
          <w:lang w:eastAsia="en-US"/>
        </w:rPr>
        <w:t xml:space="preserve"> как территориального органа</w:t>
      </w:r>
      <w:r>
        <w:rPr>
          <w:rFonts w:ascii="Times New Roman" w:hAnsi="Times New Roman" w:eastAsiaTheme="minorHAnsi" w:cstheme="minorBidi"/>
          <w:sz w:val="28"/>
          <w:szCs w:val="28"/>
          <w:lang w:eastAsia="en-US"/>
        </w:rPr>
        <w:t xml:space="preserve">. Э</w:t>
      </w:r>
      <w:r>
        <w:rPr>
          <w:rFonts w:ascii="Times New Roman" w:hAnsi="Times New Roman" w:eastAsiaTheme="minorHAnsi" w:cstheme="minorBidi"/>
          <w:sz w:val="28"/>
          <w:szCs w:val="28"/>
          <w:lang w:eastAsia="en-US"/>
        </w:rPr>
        <w:t xml:space="preserve">то </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первое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Но вы лучше меня знаете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что </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балло</w:t>
      </w:r>
      <w:r>
        <w:rPr>
          <w:rFonts w:ascii="Times New Roman" w:hAnsi="Times New Roman" w:eastAsiaTheme="minorHAnsi" w:cstheme="minorBidi"/>
          <w:sz w:val="28"/>
          <w:szCs w:val="28"/>
          <w:lang w:eastAsia="en-US"/>
        </w:rPr>
        <w:t xml:space="preserve">-гек</w:t>
      </w:r>
      <w:r>
        <w:rPr>
          <w:rFonts w:ascii="Times New Roman" w:hAnsi="Times New Roman" w:eastAsiaTheme="minorHAnsi" w:cstheme="minorBidi"/>
          <w:sz w:val="28"/>
          <w:szCs w:val="28"/>
          <w:lang w:eastAsia="en-US"/>
        </w:rPr>
        <w:t xml:space="preserve">тары</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это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все-таки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федеральный уровень</w:t>
      </w:r>
      <w:r>
        <w:rPr>
          <w:rFonts w:ascii="Times New Roman" w:hAnsi="Times New Roman" w:eastAsiaTheme="minorHAnsi" w:cstheme="minorBidi"/>
          <w:sz w:val="28"/>
          <w:szCs w:val="28"/>
          <w:lang w:eastAsia="en-US"/>
        </w:rPr>
        <w:t xml:space="preserve">. П</w:t>
      </w:r>
      <w:r>
        <w:rPr>
          <w:rFonts w:ascii="Times New Roman" w:hAnsi="Times New Roman" w:eastAsiaTheme="minorHAnsi" w:cstheme="minorBidi"/>
          <w:sz w:val="28"/>
          <w:szCs w:val="28"/>
          <w:lang w:eastAsia="en-US"/>
        </w:rPr>
        <w:t xml:space="preserve">ринимать решения вообще о дальнейших</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или </w:t>
      </w:r>
      <w:r>
        <w:rPr>
          <w:rFonts w:ascii="Times New Roman" w:hAnsi="Times New Roman" w:eastAsiaTheme="minorHAnsi" w:cstheme="minorBidi"/>
          <w:sz w:val="28"/>
          <w:szCs w:val="28"/>
          <w:lang w:eastAsia="en-US"/>
        </w:rPr>
        <w:t xml:space="preserve">о </w:t>
      </w:r>
      <w:r>
        <w:rPr>
          <w:rFonts w:ascii="Times New Roman" w:hAnsi="Times New Roman" w:eastAsiaTheme="minorHAnsi" w:cstheme="minorBidi"/>
          <w:sz w:val="28"/>
          <w:szCs w:val="28"/>
          <w:lang w:eastAsia="en-US"/>
        </w:rPr>
        <w:t xml:space="preserve">переводе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соответственно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У</w:t>
      </w:r>
      <w:r>
        <w:rPr>
          <w:rFonts w:ascii="Times New Roman" w:hAnsi="Times New Roman" w:eastAsiaTheme="minorHAnsi" w:cstheme="minorBidi"/>
          <w:sz w:val="28"/>
          <w:szCs w:val="28"/>
          <w:lang w:eastAsia="en-US"/>
        </w:rPr>
        <w:t xml:space="preserve">правление это сделать не может</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В</w:t>
      </w:r>
      <w:r>
        <w:rPr>
          <w:rFonts w:ascii="Times New Roman" w:hAnsi="Times New Roman" w:eastAsiaTheme="minorHAnsi" w:cstheme="minorBidi"/>
          <w:sz w:val="28"/>
          <w:szCs w:val="28"/>
          <w:lang w:eastAsia="en-US"/>
        </w:rPr>
        <w:t xml:space="preserve">торое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все-таки</w:t>
      </w:r>
      <w:r>
        <w:rPr>
          <w:rFonts w:ascii="Times New Roman" w:hAnsi="Times New Roman" w:eastAsiaTheme="minorHAnsi" w:cstheme="minorBidi"/>
          <w:sz w:val="28"/>
          <w:szCs w:val="28"/>
          <w:lang w:eastAsia="en-US"/>
        </w:rPr>
        <w:t xml:space="preserve">, насколько мне известно, П</w:t>
      </w:r>
      <w:r>
        <w:rPr>
          <w:rFonts w:ascii="Times New Roman" w:hAnsi="Times New Roman" w:eastAsiaTheme="minorHAnsi" w:cstheme="minorBidi"/>
          <w:sz w:val="28"/>
          <w:szCs w:val="28"/>
          <w:lang w:eastAsia="en-US"/>
        </w:rPr>
        <w:t xml:space="preserve">равительство Алтай</w:t>
      </w:r>
      <w:r>
        <w:rPr>
          <w:rFonts w:ascii="Times New Roman" w:hAnsi="Times New Roman" w:eastAsiaTheme="minorHAnsi" w:cstheme="minorBidi"/>
          <w:sz w:val="28"/>
          <w:szCs w:val="28"/>
          <w:lang w:eastAsia="en-US"/>
        </w:rPr>
        <w:t xml:space="preserve">ского края в своё время занимало</w:t>
      </w:r>
      <w:r>
        <w:rPr>
          <w:rFonts w:ascii="Times New Roman" w:hAnsi="Times New Roman" w:eastAsiaTheme="minorHAnsi" w:cstheme="minorBidi"/>
          <w:sz w:val="28"/>
          <w:szCs w:val="28"/>
          <w:lang w:eastAsia="en-US"/>
        </w:rPr>
        <w:t xml:space="preserve">сь этим вопросом</w:t>
      </w:r>
      <w:r>
        <w:rPr>
          <w:rFonts w:ascii="Times New Roman" w:hAnsi="Times New Roman" w:eastAsiaTheme="minorHAnsi" w:cstheme="minorBidi"/>
          <w:sz w:val="28"/>
          <w:szCs w:val="28"/>
          <w:lang w:eastAsia="en-US"/>
        </w:rPr>
        <w:t xml:space="preserve">. И</w:t>
      </w:r>
      <w:r>
        <w:rPr>
          <w:rFonts w:ascii="Times New Roman" w:hAnsi="Times New Roman" w:eastAsiaTheme="minorHAnsi" w:cstheme="minorBidi"/>
          <w:sz w:val="28"/>
          <w:szCs w:val="28"/>
          <w:lang w:eastAsia="en-US"/>
        </w:rPr>
        <w:t xml:space="preserve"> есть некая процедура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ко</w:t>
      </w:r>
      <w:r>
        <w:rPr>
          <w:rFonts w:ascii="Times New Roman" w:hAnsi="Times New Roman" w:eastAsiaTheme="minorHAnsi" w:cstheme="minorBidi"/>
          <w:sz w:val="28"/>
          <w:szCs w:val="28"/>
          <w:lang w:eastAsia="en-US"/>
        </w:rPr>
        <w:t xml:space="preserve">торая позволяет переводить </w:t>
      </w:r>
      <w:r>
        <w:rPr>
          <w:rFonts w:ascii="Times New Roman" w:hAnsi="Times New Roman" w:eastAsiaTheme="minorHAnsi" w:cstheme="minorBidi"/>
          <w:sz w:val="28"/>
          <w:szCs w:val="28"/>
          <w:lang w:eastAsia="en-US"/>
        </w:rPr>
        <w:t xml:space="preserve">балло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гектары</w:t>
      </w:r>
      <w:r>
        <w:rPr>
          <w:rFonts w:ascii="Times New Roman" w:hAnsi="Times New Roman" w:eastAsiaTheme="minorHAnsi" w:cstheme="minorBidi"/>
          <w:sz w:val="28"/>
          <w:szCs w:val="28"/>
          <w:lang w:eastAsia="en-US"/>
        </w:rPr>
        <w:t xml:space="preserve">, н</w:t>
      </w:r>
      <w:r>
        <w:rPr>
          <w:rFonts w:ascii="Times New Roman" w:hAnsi="Times New Roman" w:eastAsiaTheme="minorHAnsi" w:cstheme="minorBidi"/>
          <w:sz w:val="28"/>
          <w:szCs w:val="28"/>
          <w:lang w:eastAsia="en-US"/>
        </w:rPr>
        <w:t xml:space="preserve">у</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не</w:t>
      </w:r>
      <w:r>
        <w:rPr>
          <w:rFonts w:ascii="Times New Roman" w:hAnsi="Times New Roman" w:eastAsiaTheme="minorHAnsi" w:cstheme="minorBidi"/>
          <w:sz w:val="28"/>
          <w:szCs w:val="28"/>
          <w:lang w:eastAsia="en-US"/>
        </w:rPr>
        <w:t xml:space="preserve">дословно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а</w:t>
      </w:r>
      <w:r>
        <w:rPr>
          <w:rFonts w:ascii="Times New Roman" w:hAnsi="Times New Roman" w:eastAsiaTheme="minorHAnsi" w:cstheme="minorBidi"/>
          <w:sz w:val="28"/>
          <w:szCs w:val="28"/>
          <w:lang w:eastAsia="en-US"/>
        </w:rPr>
        <w:t xml:space="preserve">… Н</w:t>
      </w:r>
      <w:r>
        <w:rPr>
          <w:rFonts w:ascii="Times New Roman" w:hAnsi="Times New Roman" w:eastAsiaTheme="minorHAnsi" w:cstheme="minorBidi"/>
          <w:sz w:val="28"/>
          <w:szCs w:val="28"/>
          <w:lang w:eastAsia="en-US"/>
        </w:rPr>
        <w:t xml:space="preserve">у,</w:t>
      </w:r>
      <w:r>
        <w:rPr>
          <w:rFonts w:ascii="Times New Roman" w:hAnsi="Times New Roman" w:eastAsiaTheme="minorHAnsi" w:cstheme="minorBidi"/>
          <w:sz w:val="28"/>
          <w:szCs w:val="28"/>
          <w:lang w:eastAsia="en-US"/>
        </w:rPr>
        <w:t xml:space="preserve"> собираются граждане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определяют свои доли путём соглашения и так далее 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соответственно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переводят </w:t>
      </w:r>
      <w:r>
        <w:rPr>
          <w:rFonts w:ascii="Times New Roman" w:hAnsi="Times New Roman" w:eastAsiaTheme="minorHAnsi" w:cstheme="minorBidi"/>
          <w:sz w:val="28"/>
          <w:szCs w:val="28"/>
          <w:lang w:eastAsia="en-US"/>
        </w:rPr>
        <w:t xml:space="preserve">в </w:t>
      </w:r>
      <w:r>
        <w:rPr>
          <w:rFonts w:ascii="Times New Roman" w:hAnsi="Times New Roman" w:eastAsiaTheme="minorHAnsi" w:cstheme="minorBidi"/>
          <w:sz w:val="28"/>
          <w:szCs w:val="28"/>
          <w:lang w:eastAsia="en-US"/>
        </w:rPr>
        <w:t xml:space="preserve">правильные дроби</w:t>
      </w:r>
      <w:r>
        <w:rPr>
          <w:rFonts w:ascii="Times New Roman" w:hAnsi="Times New Roman" w:eastAsiaTheme="minorHAnsi" w:cstheme="minorBidi"/>
          <w:sz w:val="28"/>
          <w:szCs w:val="28"/>
          <w:lang w:eastAsia="en-US"/>
        </w:rPr>
        <w:t xml:space="preserve">. Н</w:t>
      </w:r>
      <w:r>
        <w:rPr>
          <w:rFonts w:ascii="Times New Roman" w:hAnsi="Times New Roman" w:eastAsiaTheme="minorHAnsi" w:cstheme="minorBidi"/>
          <w:sz w:val="28"/>
          <w:szCs w:val="28"/>
          <w:lang w:eastAsia="en-US"/>
        </w:rPr>
        <w:t xml:space="preserve">о возникают</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там</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понятно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что следующие трудности</w:t>
      </w:r>
      <w:r>
        <w:rPr>
          <w:rFonts w:ascii="Times New Roman" w:hAnsi="Times New Roman" w:eastAsiaTheme="minorHAnsi" w:cstheme="minorBidi"/>
          <w:sz w:val="28"/>
          <w:szCs w:val="28"/>
          <w:lang w:eastAsia="en-US"/>
        </w:rPr>
        <w:t xml:space="preserve">: это собрать н</w:t>
      </w:r>
      <w:r>
        <w:rPr>
          <w:rFonts w:ascii="Times New Roman" w:hAnsi="Times New Roman" w:eastAsiaTheme="minorHAnsi" w:cstheme="minorBidi"/>
          <w:sz w:val="28"/>
          <w:szCs w:val="28"/>
          <w:lang w:eastAsia="en-US"/>
        </w:rPr>
        <w:t xml:space="preserve">адо всех и так далее и тому подобное</w:t>
      </w:r>
      <w:r>
        <w:rPr>
          <w:rFonts w:ascii="Times New Roman" w:hAnsi="Times New Roman" w:eastAsiaTheme="minorHAnsi" w:cstheme="minorBidi"/>
          <w:sz w:val="28"/>
          <w:szCs w:val="28"/>
          <w:lang w:eastAsia="en-US"/>
        </w:rPr>
        <w:t xml:space="preserve">. И не все… Х</w:t>
      </w:r>
      <w:r>
        <w:rPr>
          <w:rFonts w:ascii="Times New Roman" w:hAnsi="Times New Roman" w:eastAsiaTheme="minorHAnsi" w:cstheme="minorBidi"/>
          <w:sz w:val="28"/>
          <w:szCs w:val="28"/>
          <w:lang w:eastAsia="en-US"/>
        </w:rPr>
        <w:t xml:space="preserve">отя такие примеры есть перевода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и они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собственно говоря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позволяют сделать это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но не везде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Ну</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наверное</w:t>
      </w:r>
      <w:r>
        <w:rPr>
          <w:rFonts w:ascii="Times New Roman" w:hAnsi="Times New Roman" w:eastAsiaTheme="minorHAnsi" w:cstheme="minorBidi"/>
          <w:sz w:val="28"/>
          <w:szCs w:val="28"/>
          <w:lang w:eastAsia="en-US"/>
        </w:rPr>
        <w:t xml:space="preserve">, к</w:t>
      </w:r>
      <w:r>
        <w:rPr>
          <w:rFonts w:ascii="Times New Roman" w:hAnsi="Times New Roman" w:eastAsiaTheme="minorHAnsi" w:cstheme="minorBidi"/>
          <w:sz w:val="28"/>
          <w:szCs w:val="28"/>
          <w:lang w:eastAsia="en-US"/>
        </w:rPr>
        <w:t xml:space="preserve">то виноват</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я не уполномочен</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значит</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здесь говорить об</w:t>
      </w:r>
      <w:r>
        <w:rPr>
          <w:rFonts w:ascii="Times New Roman" w:hAnsi="Times New Roman" w:eastAsiaTheme="minorHAnsi" w:cstheme="minorBidi"/>
          <w:sz w:val="28"/>
          <w:szCs w:val="28"/>
          <w:lang w:eastAsia="en-US"/>
        </w:rPr>
        <w:t xml:space="preserve"> этом</w:t>
      </w:r>
      <w:r>
        <w:rPr>
          <w:rFonts w:ascii="Times New Roman" w:hAnsi="Times New Roman" w:eastAsiaTheme="minorHAnsi" w:cstheme="minorBidi"/>
          <w:sz w:val="28"/>
          <w:szCs w:val="28"/>
          <w:lang w:eastAsia="en-US"/>
        </w:rPr>
        <w:t xml:space="preserve">, к</w:t>
      </w:r>
      <w:r>
        <w:rPr>
          <w:rFonts w:ascii="Times New Roman" w:hAnsi="Times New Roman" w:eastAsiaTheme="minorHAnsi" w:cstheme="minorBidi"/>
          <w:sz w:val="28"/>
          <w:szCs w:val="28"/>
          <w:lang w:eastAsia="en-US"/>
        </w:rPr>
        <w:t xml:space="preserve">то виноват</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Ну</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кто</w:t>
      </w:r>
      <w:r>
        <w:rPr>
          <w:rFonts w:ascii="Times New Roman" w:hAnsi="Times New Roman" w:eastAsiaTheme="minorHAnsi" w:cstheme="minorBidi"/>
          <w:sz w:val="28"/>
          <w:szCs w:val="28"/>
          <w:lang w:eastAsia="en-US"/>
        </w:rPr>
        <w:t xml:space="preserve">… В </w:t>
      </w:r>
      <w:r>
        <w:rPr>
          <w:rFonts w:ascii="Times New Roman" w:hAnsi="Times New Roman" w:eastAsiaTheme="minorHAnsi" w:cstheme="minorBidi"/>
          <w:sz w:val="28"/>
          <w:szCs w:val="28"/>
          <w:lang w:eastAsia="en-US"/>
        </w:rPr>
        <w:t xml:space="preserve">свое время Указ Президента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помните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был по </w:t>
      </w:r>
      <w:r>
        <w:rPr>
          <w:rFonts w:ascii="Times New Roman" w:hAnsi="Times New Roman" w:eastAsiaTheme="minorHAnsi" w:cstheme="minorBidi"/>
          <w:sz w:val="28"/>
          <w:szCs w:val="28"/>
          <w:lang w:eastAsia="en-US"/>
        </w:rPr>
        <w:t xml:space="preserve">этим </w:t>
      </w:r>
      <w:r>
        <w:rPr>
          <w:rFonts w:ascii="Times New Roman" w:hAnsi="Times New Roman" w:eastAsiaTheme="minorHAnsi" w:cstheme="minorBidi"/>
          <w:sz w:val="28"/>
          <w:szCs w:val="28"/>
          <w:lang w:eastAsia="en-US"/>
        </w:rPr>
        <w:t xml:space="preserve">балло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гектарам</w:t>
      </w:r>
      <w:r>
        <w:rPr>
          <w:rFonts w:ascii="Times New Roman" w:hAnsi="Times New Roman" w:eastAsiaTheme="minorHAnsi" w:cstheme="minorBidi"/>
          <w:sz w:val="28"/>
          <w:szCs w:val="28"/>
          <w:lang w:eastAsia="en-US"/>
        </w:rPr>
        <w:t xml:space="preserve">. З</w:t>
      </w:r>
      <w:r>
        <w:rPr>
          <w:rFonts w:ascii="Times New Roman" w:hAnsi="Times New Roman" w:eastAsiaTheme="minorHAnsi" w:cstheme="minorBidi"/>
          <w:sz w:val="28"/>
          <w:szCs w:val="28"/>
          <w:lang w:eastAsia="en-US"/>
        </w:rPr>
        <w:t xml:space="preserve">начит</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ну</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и так далее они</w:t>
      </w:r>
      <w:r>
        <w:rPr>
          <w:rFonts w:ascii="Times New Roman" w:hAnsi="Times New Roman" w:eastAsiaTheme="minorHAnsi" w:cstheme="minorBidi"/>
          <w:sz w:val="28"/>
          <w:szCs w:val="28"/>
          <w:lang w:eastAsia="en-US"/>
        </w:rPr>
        <w:t xml:space="preserve"> и</w:t>
      </w:r>
      <w:r>
        <w:rPr>
          <w:rFonts w:ascii="Times New Roman" w:hAnsi="Times New Roman" w:eastAsiaTheme="minorHAnsi" w:cstheme="minorBidi"/>
          <w:sz w:val="28"/>
          <w:szCs w:val="28"/>
          <w:lang w:eastAsia="en-US"/>
        </w:rPr>
        <w:t xml:space="preserve"> пошли</w:t>
      </w:r>
      <w:r>
        <w:rPr>
          <w:rFonts w:ascii="Times New Roman" w:hAnsi="Times New Roman" w:eastAsiaTheme="minorHAnsi" w:cstheme="minorBidi"/>
          <w:sz w:val="28"/>
          <w:szCs w:val="28"/>
          <w:lang w:eastAsia="en-US"/>
        </w:rPr>
        <w:t xml:space="preserve">. Ч</w:t>
      </w:r>
      <w:r>
        <w:rPr>
          <w:rFonts w:ascii="Times New Roman" w:hAnsi="Times New Roman" w:eastAsiaTheme="minorHAnsi" w:cstheme="minorBidi"/>
          <w:sz w:val="28"/>
          <w:szCs w:val="28"/>
          <w:lang w:eastAsia="en-US"/>
        </w:rPr>
        <w:t xml:space="preserve">то с этим делать</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Я</w:t>
      </w:r>
      <w:r>
        <w:rPr>
          <w:rFonts w:ascii="Times New Roman" w:hAnsi="Times New Roman" w:eastAsiaTheme="minorHAnsi" w:cstheme="minorBidi"/>
          <w:sz w:val="28"/>
          <w:szCs w:val="28"/>
          <w:lang w:eastAsia="en-US"/>
        </w:rPr>
        <w:t xml:space="preserve">… Н</w:t>
      </w:r>
      <w:r>
        <w:rPr>
          <w:rFonts w:ascii="Times New Roman" w:hAnsi="Times New Roman" w:eastAsiaTheme="minorHAnsi" w:cstheme="minorBidi"/>
          <w:sz w:val="28"/>
          <w:szCs w:val="28"/>
          <w:lang w:eastAsia="en-US"/>
        </w:rPr>
        <w:t xml:space="preserve">а мой взгляд</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надо </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изменения </w:t>
      </w:r>
      <w:r>
        <w:rPr>
          <w:rFonts w:ascii="Times New Roman" w:hAnsi="Times New Roman" w:eastAsiaTheme="minorHAnsi" w:cstheme="minorBidi"/>
          <w:sz w:val="28"/>
          <w:szCs w:val="28"/>
          <w:lang w:eastAsia="en-US"/>
        </w:rPr>
        <w:t xml:space="preserve">в федеральное</w:t>
      </w:r>
      <w:r>
        <w:rPr>
          <w:rFonts w:ascii="Times New Roman" w:hAnsi="Times New Roman" w:eastAsiaTheme="minorHAnsi" w:cstheme="minorBidi"/>
          <w:sz w:val="28"/>
          <w:szCs w:val="28"/>
          <w:lang w:eastAsia="en-US"/>
        </w:rPr>
        <w:t xml:space="preserve"> законодательство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определить их перевод</w:t>
      </w:r>
      <w:r>
        <w:rPr>
          <w:rFonts w:ascii="Times New Roman" w:hAnsi="Times New Roman" w:eastAsiaTheme="minorHAnsi" w:cstheme="minorBidi"/>
          <w:sz w:val="28"/>
          <w:szCs w:val="28"/>
          <w:lang w:eastAsia="en-US"/>
        </w:rPr>
        <w:t xml:space="preserve">. Д</w:t>
      </w:r>
      <w:r>
        <w:rPr>
          <w:rFonts w:ascii="Times New Roman" w:hAnsi="Times New Roman" w:eastAsiaTheme="minorHAnsi" w:cstheme="minorBidi"/>
          <w:sz w:val="28"/>
          <w:szCs w:val="28"/>
          <w:lang w:eastAsia="en-US"/>
        </w:rPr>
        <w:t xml:space="preserve">о сих пор</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значит</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сколько мы не обращались в центр</w:t>
      </w:r>
      <w:r>
        <w:rPr>
          <w:rFonts w:ascii="Times New Roman" w:hAnsi="Times New Roman" w:eastAsiaTheme="minorHAnsi" w:cstheme="minorBidi"/>
          <w:sz w:val="28"/>
          <w:szCs w:val="28"/>
          <w:lang w:eastAsia="en-US"/>
        </w:rPr>
        <w:t xml:space="preserve">альный</w:t>
      </w:r>
      <w:r>
        <w:rPr>
          <w:rFonts w:ascii="Times New Roman" w:hAnsi="Times New Roman" w:eastAsiaTheme="minorHAnsi" w:cstheme="minorBidi"/>
          <w:sz w:val="28"/>
          <w:szCs w:val="28"/>
          <w:lang w:eastAsia="en-US"/>
        </w:rPr>
        <w:t xml:space="preserve"> аппарат</w:t>
      </w:r>
      <w:r>
        <w:rPr>
          <w:rFonts w:ascii="Times New Roman" w:hAnsi="Times New Roman" w:eastAsiaTheme="minorHAnsi" w:cstheme="minorBidi"/>
          <w:sz w:val="28"/>
          <w:szCs w:val="28"/>
          <w:lang w:eastAsia="en-US"/>
        </w:rPr>
        <w:t xml:space="preserve">. Э</w:t>
      </w:r>
      <w:r>
        <w:rPr>
          <w:rFonts w:ascii="Times New Roman" w:hAnsi="Times New Roman" w:eastAsiaTheme="minorHAnsi" w:cstheme="minorBidi"/>
          <w:sz w:val="28"/>
          <w:szCs w:val="28"/>
          <w:lang w:eastAsia="en-US"/>
        </w:rPr>
        <w:t xml:space="preserve">то уже лет 10 этой теме</w:t>
      </w:r>
      <w:r>
        <w:rPr>
          <w:rFonts w:ascii="Times New Roman" w:hAnsi="Times New Roman" w:eastAsiaTheme="minorHAnsi" w:cstheme="minorBidi"/>
          <w:sz w:val="28"/>
          <w:szCs w:val="28"/>
          <w:lang w:eastAsia="en-US"/>
        </w:rPr>
        <w:t xml:space="preserve">, ну,</w:t>
      </w:r>
      <w:r>
        <w:rPr>
          <w:rFonts w:ascii="Times New Roman" w:hAnsi="Times New Roman" w:eastAsiaTheme="minorHAnsi" w:cstheme="minorBidi"/>
          <w:sz w:val="28"/>
          <w:szCs w:val="28"/>
          <w:lang w:eastAsia="en-US"/>
        </w:rPr>
        <w:t xml:space="preserve"> если не больше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значит</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ну</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на моей памяти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значит</w:t>
      </w:r>
      <w:r>
        <w:rPr>
          <w:rFonts w:ascii="Times New Roman" w:hAnsi="Times New Roman" w:eastAsiaTheme="minorHAnsi" w:cstheme="minorBidi"/>
          <w:sz w:val="28"/>
          <w:szCs w:val="28"/>
          <w:lang w:eastAsia="en-US"/>
        </w:rPr>
        <w:t xml:space="preserve">. Р</w:t>
      </w:r>
      <w:r>
        <w:rPr>
          <w:rFonts w:ascii="Times New Roman" w:hAnsi="Times New Roman" w:eastAsiaTheme="minorHAnsi" w:cstheme="minorBidi"/>
          <w:sz w:val="28"/>
          <w:szCs w:val="28"/>
          <w:lang w:eastAsia="en-US"/>
        </w:rPr>
        <w:t xml:space="preserve">ешение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которое бы мог</w:t>
      </w:r>
      <w:r>
        <w:rPr>
          <w:rFonts w:ascii="Times New Roman" w:hAnsi="Times New Roman" w:eastAsiaTheme="minorHAnsi" w:cstheme="minorBidi"/>
          <w:sz w:val="28"/>
          <w:szCs w:val="28"/>
          <w:lang w:eastAsia="en-US"/>
        </w:rPr>
        <w:t xml:space="preserve"> центральный аппарат предложить</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оно тоже отсутствует</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b/>
          <w:bCs/>
          <w:sz w:val="28"/>
          <w:szCs w:val="28"/>
          <w:lang w:eastAsia="en-US"/>
        </w:rPr>
        <w:t xml:space="preserve">Председательствующий Романенко А.А.</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Хорошо</w:t>
      </w:r>
      <w:r>
        <w:rPr>
          <w:rFonts w:ascii="Times New Roman" w:hAnsi="Times New Roman" w:eastAsiaTheme="minorHAnsi" w:cstheme="minorBidi"/>
          <w:sz w:val="28"/>
          <w:szCs w:val="28"/>
          <w:lang w:eastAsia="en-US"/>
        </w:rPr>
        <w:t xml:space="preserve">, Юрий В</w:t>
      </w:r>
      <w:r>
        <w:rPr>
          <w:rFonts w:ascii="Times New Roman" w:hAnsi="Times New Roman" w:eastAsiaTheme="minorHAnsi" w:cstheme="minorBidi"/>
          <w:sz w:val="28"/>
          <w:szCs w:val="28"/>
          <w:lang w:eastAsia="en-US"/>
        </w:rPr>
        <w:t xml:space="preserve">икторови</w:t>
      </w:r>
      <w:r>
        <w:rPr>
          <w:rFonts w:ascii="Times New Roman" w:hAnsi="Times New Roman" w:eastAsiaTheme="minorHAnsi" w:cstheme="minorBidi"/>
          <w:sz w:val="28"/>
          <w:szCs w:val="28"/>
          <w:lang w:eastAsia="en-US"/>
        </w:rPr>
        <w:t xml:space="preserve">ч.</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Спасибо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Траутвейн </w:t>
      </w:r>
      <w:r>
        <w:rPr>
          <w:rFonts w:ascii="Times New Roman" w:hAnsi="Times New Roman" w:eastAsiaTheme="minorHAnsi" w:cstheme="minorBidi"/>
          <w:sz w:val="28"/>
          <w:szCs w:val="28"/>
          <w:lang w:eastAsia="en-US"/>
        </w:rPr>
        <w:t xml:space="preserve">Александр Викторович</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w:t>
      </w:r>
      <w:r>
        <w:rPr>
          <w:rFonts w:ascii="Times New Roman" w:hAnsi="Times New Roman" w:eastAsiaTheme="minorHAnsi" w:cstheme="minorBidi"/>
          <w:sz w:val="28"/>
          <w:szCs w:val="28"/>
          <w:lang w:eastAsia="en-US"/>
        </w:rPr>
        <w:t xml:space="preserve">ожалуйста</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sz w:val="28"/>
          <w:szCs w:val="28"/>
        </w:rPr>
      </w:pPr>
      <w:r>
        <w:rPr>
          <w:rFonts w:ascii="Times New Roman" w:hAnsi="Times New Roman"/>
          <w:b/>
          <w:sz w:val="28"/>
          <w:szCs w:val="28"/>
        </w:rPr>
        <w:t xml:space="preserve">Депутат Траутвейн А.В.</w:t>
      </w:r>
      <w:r>
        <w:rPr>
          <w:rFonts w:ascii="Times New Roman" w:hAnsi="Times New Roman"/>
          <w:sz w:val="28"/>
          <w:szCs w:val="28"/>
        </w:rPr>
        <w:t xml:space="preserve">, краевой избирательный округ, фракция Всероссийской политической партии «ЕДИНАЯ РОССИЯ».</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Спасибо.</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Юрий Викторович, т</w:t>
      </w:r>
      <w:r>
        <w:rPr>
          <w:rFonts w:ascii="Times New Roman" w:hAnsi="Times New Roman" w:eastAsiaTheme="minorHAnsi" w:cstheme="minorBidi"/>
          <w:sz w:val="28"/>
          <w:szCs w:val="28"/>
          <w:lang w:eastAsia="en-US"/>
        </w:rPr>
        <w:t xml:space="preserve">акой вопрос</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касается тоже земель</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сельхоз</w:t>
      </w:r>
      <w:r>
        <w:rPr>
          <w:rFonts w:ascii="Times New Roman" w:hAnsi="Times New Roman" w:eastAsiaTheme="minorHAnsi" w:cstheme="minorBidi"/>
          <w:sz w:val="28"/>
          <w:szCs w:val="28"/>
          <w:lang w:eastAsia="en-US"/>
        </w:rPr>
        <w:t xml:space="preserve">назначения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которые были выделены в счет земельных долей</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w:t>
      </w:r>
      <w:r>
        <w:rPr>
          <w:rFonts w:ascii="Times New Roman" w:hAnsi="Times New Roman" w:eastAsiaTheme="minorHAnsi" w:cstheme="minorBidi"/>
          <w:sz w:val="28"/>
          <w:szCs w:val="28"/>
          <w:lang w:eastAsia="en-US"/>
        </w:rPr>
        <w:t xml:space="preserve">уществует такая проблема</w:t>
      </w:r>
      <w:r>
        <w:rPr>
          <w:rFonts w:ascii="Times New Roman" w:hAnsi="Times New Roman" w:eastAsiaTheme="minorHAnsi" w:cstheme="minorBidi"/>
          <w:sz w:val="28"/>
          <w:szCs w:val="28"/>
          <w:lang w:eastAsia="en-US"/>
        </w:rPr>
        <w:t xml:space="preserve">. В</w:t>
      </w:r>
      <w:r>
        <w:rPr>
          <w:rFonts w:ascii="Times New Roman" w:hAnsi="Times New Roman" w:eastAsiaTheme="minorHAnsi" w:cstheme="minorBidi"/>
          <w:sz w:val="28"/>
          <w:szCs w:val="28"/>
          <w:lang w:eastAsia="en-US"/>
        </w:rPr>
        <w:t xml:space="preserve">от те земельные участки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которые были образованы в счет земельных долей в конце 90-х </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начале 2000-х годов</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то ес</w:t>
      </w:r>
      <w:r>
        <w:rPr>
          <w:rFonts w:ascii="Times New Roman" w:hAnsi="Times New Roman" w:eastAsiaTheme="minorHAnsi" w:cstheme="minorBidi"/>
          <w:sz w:val="28"/>
          <w:szCs w:val="28"/>
          <w:lang w:eastAsia="en-US"/>
        </w:rPr>
        <w:t xml:space="preserve">ть до вступления в силу закона </w:t>
      </w:r>
      <w:r>
        <w:rPr>
          <w:rFonts w:ascii="Times New Roman" w:hAnsi="Times New Roman" w:eastAsiaTheme="minorHAnsi" w:cstheme="minorBidi"/>
          <w:sz w:val="28"/>
          <w:szCs w:val="28"/>
          <w:lang w:eastAsia="en-US"/>
        </w:rPr>
        <w:t xml:space="preserve">о</w:t>
      </w:r>
      <w:r>
        <w:rPr>
          <w:rFonts w:ascii="Times New Roman" w:hAnsi="Times New Roman" w:eastAsiaTheme="minorHAnsi" w:cstheme="minorBidi"/>
          <w:sz w:val="28"/>
          <w:szCs w:val="28"/>
          <w:lang w:eastAsia="en-US"/>
        </w:rPr>
        <w:t xml:space="preserve">б обороте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закона о кадастре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о кадастровых инженерах</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они сегодня существуют эти участки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и у них не установлены границы</w:t>
      </w:r>
      <w:r>
        <w:rPr>
          <w:rFonts w:ascii="Times New Roman" w:hAnsi="Times New Roman" w:eastAsiaTheme="minorHAnsi" w:cstheme="minorBidi"/>
          <w:sz w:val="28"/>
          <w:szCs w:val="28"/>
          <w:lang w:eastAsia="en-US"/>
        </w:rPr>
        <w:t xml:space="preserve">. И</w:t>
      </w:r>
      <w:r>
        <w:rPr>
          <w:rFonts w:ascii="Times New Roman" w:hAnsi="Times New Roman" w:eastAsiaTheme="minorHAnsi" w:cstheme="minorBidi"/>
          <w:sz w:val="28"/>
          <w:szCs w:val="28"/>
          <w:lang w:eastAsia="en-US"/>
        </w:rPr>
        <w:t xml:space="preserve"> они признаются</w:t>
      </w:r>
      <w:r>
        <w:rPr>
          <w:rFonts w:ascii="Times New Roman" w:hAnsi="Times New Roman" w:eastAsiaTheme="minorHAnsi" w:cstheme="minorBidi"/>
          <w:sz w:val="28"/>
          <w:szCs w:val="28"/>
          <w:lang w:eastAsia="en-US"/>
        </w:rPr>
        <w:t xml:space="preserve">, это всё, юридически действительными,</w:t>
      </w:r>
      <w:r>
        <w:rPr>
          <w:rFonts w:ascii="Times New Roman" w:hAnsi="Times New Roman" w:eastAsiaTheme="minorHAnsi" w:cstheme="minorBidi"/>
          <w:sz w:val="28"/>
          <w:szCs w:val="28"/>
          <w:lang w:eastAsia="en-US"/>
        </w:rPr>
        <w:t xml:space="preserve"> это </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большие з</w:t>
      </w:r>
      <w:r>
        <w:rPr>
          <w:rFonts w:ascii="Times New Roman" w:hAnsi="Times New Roman" w:eastAsiaTheme="minorHAnsi" w:cstheme="minorBidi"/>
          <w:sz w:val="28"/>
          <w:szCs w:val="28"/>
          <w:lang w:eastAsia="en-US"/>
        </w:rPr>
        <w:t xml:space="preserve">емельные участки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как правило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о</w:t>
      </w:r>
      <w:r>
        <w:rPr>
          <w:rFonts w:ascii="Times New Roman" w:hAnsi="Times New Roman" w:eastAsiaTheme="minorHAnsi" w:cstheme="minorBidi"/>
          <w:sz w:val="28"/>
          <w:szCs w:val="28"/>
          <w:lang w:eastAsia="en-US"/>
        </w:rPr>
        <w:t xml:space="preserve">ни находятся в оборо</w:t>
      </w:r>
      <w:r>
        <w:rPr>
          <w:rFonts w:ascii="Times New Roman" w:hAnsi="Times New Roman" w:eastAsiaTheme="minorHAnsi" w:cstheme="minorBidi"/>
          <w:sz w:val="28"/>
          <w:szCs w:val="28"/>
          <w:lang w:eastAsia="en-US"/>
        </w:rPr>
        <w:t xml:space="preserve">те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сельскохозяйственно</w:t>
      </w:r>
      <w:r>
        <w:rPr>
          <w:rFonts w:ascii="Times New Roman" w:hAnsi="Times New Roman" w:eastAsiaTheme="minorHAnsi" w:cstheme="minorBidi"/>
          <w:sz w:val="28"/>
          <w:szCs w:val="28"/>
          <w:lang w:eastAsia="en-US"/>
        </w:rPr>
        <w:t xml:space="preserve">м</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Вот такая возникла проблема</w:t>
      </w:r>
      <w:r>
        <w:rPr>
          <w:rFonts w:ascii="Times New Roman" w:hAnsi="Times New Roman" w:eastAsiaTheme="minorHAnsi" w:cstheme="minorBidi"/>
          <w:sz w:val="28"/>
          <w:szCs w:val="28"/>
          <w:lang w:eastAsia="en-US"/>
        </w:rPr>
        <w:t xml:space="preserve">. Ч</w:t>
      </w:r>
      <w:r>
        <w:rPr>
          <w:rFonts w:ascii="Times New Roman" w:hAnsi="Times New Roman" w:eastAsiaTheme="minorHAnsi" w:cstheme="minorBidi"/>
          <w:sz w:val="28"/>
          <w:szCs w:val="28"/>
          <w:lang w:eastAsia="en-US"/>
        </w:rPr>
        <w:t xml:space="preserve">то сегодня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по</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действующему сегодня законодательст</w:t>
      </w:r>
      <w:r>
        <w:rPr>
          <w:rFonts w:ascii="Times New Roman" w:hAnsi="Times New Roman" w:eastAsiaTheme="minorHAnsi" w:cstheme="minorBidi"/>
          <w:sz w:val="28"/>
          <w:szCs w:val="28"/>
          <w:lang w:eastAsia="en-US"/>
        </w:rPr>
        <w:t xml:space="preserve">ву</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некоторые землепользователи, н</w:t>
      </w:r>
      <w:r>
        <w:rPr>
          <w:rFonts w:ascii="Times New Roman" w:hAnsi="Times New Roman" w:eastAsiaTheme="minorHAnsi" w:cstheme="minorBidi"/>
          <w:sz w:val="28"/>
          <w:szCs w:val="28"/>
          <w:lang w:eastAsia="en-US"/>
        </w:rPr>
        <w:t xml:space="preserve">у</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как бы</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помягче сказать</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недобросовестные либо правообладатели от незнания </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садят</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свои доли на уже выделенные земельные участки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а Росреестр регистрирует эти права</w:t>
      </w:r>
      <w:r>
        <w:rPr>
          <w:rFonts w:ascii="Times New Roman" w:hAnsi="Times New Roman" w:eastAsiaTheme="minorHAnsi" w:cstheme="minorBidi"/>
          <w:sz w:val="28"/>
          <w:szCs w:val="28"/>
          <w:lang w:eastAsia="en-US"/>
        </w:rPr>
        <w:t xml:space="preserve">. Э</w:t>
      </w:r>
      <w:r>
        <w:rPr>
          <w:rFonts w:ascii="Times New Roman" w:hAnsi="Times New Roman" w:eastAsiaTheme="minorHAnsi" w:cstheme="minorBidi"/>
          <w:sz w:val="28"/>
          <w:szCs w:val="28"/>
          <w:lang w:eastAsia="en-US"/>
        </w:rPr>
        <w:t xml:space="preserve">то приводит к длительным судебным спорам</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дорогостоящим</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потом</w:t>
      </w:r>
      <w:r>
        <w:rPr>
          <w:rFonts w:ascii="Times New Roman" w:hAnsi="Times New Roman" w:eastAsiaTheme="minorHAnsi" w:cstheme="minorBidi"/>
          <w:sz w:val="28"/>
          <w:szCs w:val="28"/>
          <w:lang w:eastAsia="en-US"/>
        </w:rPr>
        <w:t xml:space="preserve">у что нужна землеустроительная э</w:t>
      </w:r>
      <w:r>
        <w:rPr>
          <w:rFonts w:ascii="Times New Roman" w:hAnsi="Times New Roman" w:eastAsiaTheme="minorHAnsi" w:cstheme="minorBidi"/>
          <w:sz w:val="28"/>
          <w:szCs w:val="28"/>
          <w:lang w:eastAsia="en-US"/>
        </w:rPr>
        <w:t xml:space="preserve">кспертиза и так далее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и так далее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приводит к </w:t>
      </w:r>
      <w:r>
        <w:rPr>
          <w:rFonts w:ascii="Times New Roman" w:hAnsi="Times New Roman" w:eastAsiaTheme="minorHAnsi" w:cstheme="minorBidi"/>
          <w:sz w:val="28"/>
          <w:szCs w:val="28"/>
          <w:lang w:eastAsia="en-US"/>
        </w:rPr>
        <w:t xml:space="preserve">не</w:t>
      </w:r>
      <w:r>
        <w:rPr>
          <w:rFonts w:ascii="Times New Roman" w:hAnsi="Times New Roman" w:eastAsiaTheme="minorHAnsi" w:cstheme="minorBidi"/>
          <w:sz w:val="28"/>
          <w:szCs w:val="28"/>
          <w:lang w:eastAsia="en-US"/>
        </w:rPr>
        <w:t xml:space="preserve">засеву</w:t>
      </w:r>
      <w:r>
        <w:rPr>
          <w:rFonts w:ascii="Times New Roman" w:hAnsi="Times New Roman" w:eastAsiaTheme="minorHAnsi" w:cstheme="minorBidi"/>
          <w:sz w:val="28"/>
          <w:szCs w:val="28"/>
          <w:lang w:eastAsia="en-US"/>
        </w:rPr>
        <w:t xml:space="preserve"> полей</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рабочих</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ну, и</w:t>
      </w:r>
      <w:r>
        <w:rPr>
          <w:rFonts w:ascii="Times New Roman" w:hAnsi="Times New Roman" w:eastAsiaTheme="minorHAnsi" w:cstheme="minorBidi"/>
          <w:sz w:val="28"/>
          <w:szCs w:val="28"/>
          <w:lang w:eastAsia="en-US"/>
        </w:rPr>
        <w:t xml:space="preserve"> земель</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сель</w:t>
      </w:r>
      <w:r>
        <w:rPr>
          <w:rFonts w:ascii="Times New Roman" w:hAnsi="Times New Roman" w:eastAsiaTheme="minorHAnsi" w:cstheme="minorBidi"/>
          <w:sz w:val="28"/>
          <w:szCs w:val="28"/>
          <w:lang w:eastAsia="en-US"/>
        </w:rPr>
        <w:t xml:space="preserve">хозназначения</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И</w:t>
      </w:r>
      <w:r>
        <w:rPr>
          <w:rFonts w:ascii="Times New Roman" w:hAnsi="Times New Roman" w:eastAsiaTheme="minorHAnsi" w:cstheme="minorBidi"/>
          <w:sz w:val="28"/>
          <w:szCs w:val="28"/>
          <w:lang w:eastAsia="en-US"/>
        </w:rPr>
        <w:t xml:space="preserve"> у меня такой вопрос и предложение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Я не знаю</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сейчас уровень правовой экспертизы</w:t>
      </w:r>
      <w:r>
        <w:rPr>
          <w:rFonts w:ascii="Times New Roman" w:hAnsi="Times New Roman" w:eastAsiaTheme="minorHAnsi" w:cstheme="minorBidi"/>
          <w:sz w:val="28"/>
          <w:szCs w:val="28"/>
          <w:lang w:eastAsia="en-US"/>
        </w:rPr>
        <w:t xml:space="preserve">, которую</w:t>
      </w:r>
      <w:r>
        <w:rPr>
          <w:rFonts w:ascii="Times New Roman" w:hAnsi="Times New Roman" w:eastAsiaTheme="minorHAnsi" w:cstheme="minorBidi"/>
          <w:sz w:val="28"/>
          <w:szCs w:val="28"/>
          <w:lang w:eastAsia="en-US"/>
        </w:rPr>
        <w:t xml:space="preserve"> регистраторы делают</w:t>
      </w:r>
      <w:r>
        <w:rPr>
          <w:rFonts w:ascii="Times New Roman" w:hAnsi="Times New Roman" w:eastAsiaTheme="minorHAnsi" w:cstheme="minorBidi"/>
          <w:sz w:val="28"/>
          <w:szCs w:val="28"/>
          <w:lang w:eastAsia="en-US"/>
        </w:rPr>
        <w:t xml:space="preserve">. М</w:t>
      </w:r>
      <w:r>
        <w:rPr>
          <w:rFonts w:ascii="Times New Roman" w:hAnsi="Times New Roman" w:eastAsiaTheme="minorHAnsi" w:cstheme="minorBidi"/>
          <w:sz w:val="28"/>
          <w:szCs w:val="28"/>
          <w:lang w:eastAsia="en-US"/>
        </w:rPr>
        <w:t xml:space="preserve">ожет быть</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он понизился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w:t>
      </w:r>
      <w:r>
        <w:rPr>
          <w:rFonts w:ascii="Times New Roman" w:hAnsi="Times New Roman" w:eastAsiaTheme="minorHAnsi" w:cstheme="minorBidi"/>
          <w:sz w:val="28"/>
          <w:szCs w:val="28"/>
          <w:lang w:eastAsia="en-US"/>
        </w:rPr>
        <w:t xml:space="preserve">о не</w:t>
      </w:r>
      <w:r>
        <w:rPr>
          <w:rFonts w:ascii="Times New Roman" w:hAnsi="Times New Roman" w:eastAsiaTheme="minorHAnsi" w:cstheme="minorBidi"/>
          <w:sz w:val="28"/>
          <w:szCs w:val="28"/>
          <w:lang w:eastAsia="en-US"/>
        </w:rPr>
        <w:t xml:space="preserve">льзя</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л</w:t>
      </w:r>
      <w:r>
        <w:rPr>
          <w:rFonts w:ascii="Times New Roman" w:hAnsi="Times New Roman" w:eastAsiaTheme="minorHAnsi" w:cstheme="minorBidi"/>
          <w:sz w:val="28"/>
          <w:szCs w:val="28"/>
          <w:lang w:eastAsia="en-US"/>
        </w:rPr>
        <w:t xml:space="preserve">и при регистрации прав на земельные участки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выделяем</w:t>
      </w:r>
      <w:r>
        <w:rPr>
          <w:rFonts w:ascii="Times New Roman" w:hAnsi="Times New Roman" w:eastAsiaTheme="minorHAnsi" w:cstheme="minorBidi"/>
          <w:sz w:val="28"/>
          <w:szCs w:val="28"/>
          <w:lang w:eastAsia="en-US"/>
        </w:rPr>
        <w:t xml:space="preserve">ые в счет</w:t>
      </w:r>
      <w:r>
        <w:rPr>
          <w:rFonts w:ascii="Times New Roman" w:hAnsi="Times New Roman" w:eastAsiaTheme="minorHAnsi" w:cstheme="minorBidi"/>
          <w:sz w:val="28"/>
          <w:szCs w:val="28"/>
          <w:lang w:eastAsia="en-US"/>
        </w:rPr>
        <w:t xml:space="preserve"> земель</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сель</w:t>
      </w:r>
      <w:r>
        <w:rPr>
          <w:rFonts w:ascii="Times New Roman" w:hAnsi="Times New Roman" w:eastAsiaTheme="minorHAnsi" w:cstheme="minorBidi"/>
          <w:sz w:val="28"/>
          <w:szCs w:val="28"/>
          <w:lang w:eastAsia="en-US"/>
        </w:rPr>
        <w:t xml:space="preserve">хозназначения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обращаться в органы местного </w:t>
      </w:r>
      <w:r>
        <w:rPr>
          <w:rFonts w:ascii="Times New Roman" w:hAnsi="Times New Roman" w:eastAsiaTheme="minorHAnsi" w:cstheme="minorBidi"/>
          <w:sz w:val="28"/>
          <w:szCs w:val="28"/>
          <w:lang w:eastAsia="en-US"/>
        </w:rPr>
        <w:t xml:space="preserve">само</w:t>
      </w:r>
      <w:r>
        <w:rPr>
          <w:rFonts w:ascii="Times New Roman" w:hAnsi="Times New Roman" w:eastAsiaTheme="minorHAnsi" w:cstheme="minorBidi"/>
          <w:sz w:val="28"/>
          <w:szCs w:val="28"/>
          <w:lang w:eastAsia="en-US"/>
        </w:rPr>
        <w:t xml:space="preserve">управления или </w:t>
      </w:r>
      <w:r>
        <w:rPr>
          <w:rFonts w:ascii="Times New Roman" w:hAnsi="Times New Roman" w:eastAsiaTheme="minorHAnsi" w:cstheme="minorBidi"/>
          <w:sz w:val="28"/>
          <w:szCs w:val="28"/>
          <w:lang w:eastAsia="en-US"/>
        </w:rPr>
        <w:t xml:space="preserve">в </w:t>
      </w:r>
      <w:r>
        <w:rPr>
          <w:rFonts w:ascii="Times New Roman" w:hAnsi="Times New Roman" w:eastAsiaTheme="minorHAnsi" w:cstheme="minorBidi"/>
          <w:sz w:val="28"/>
          <w:szCs w:val="28"/>
          <w:lang w:eastAsia="en-US"/>
        </w:rPr>
        <w:t xml:space="preserve">земельный комитет </w:t>
      </w:r>
      <w:r>
        <w:rPr>
          <w:rFonts w:ascii="Times New Roman" w:hAnsi="Times New Roman" w:eastAsiaTheme="minorHAnsi" w:cstheme="minorBidi"/>
          <w:sz w:val="28"/>
          <w:szCs w:val="28"/>
          <w:lang w:eastAsia="en-US"/>
        </w:rPr>
        <w:t xml:space="preserve">с </w:t>
      </w:r>
      <w:r>
        <w:rPr>
          <w:rFonts w:ascii="Times New Roman" w:hAnsi="Times New Roman" w:eastAsiaTheme="minorHAnsi" w:cstheme="minorBidi"/>
          <w:sz w:val="28"/>
          <w:szCs w:val="28"/>
          <w:lang w:eastAsia="en-US"/>
        </w:rPr>
        <w:t xml:space="preserve">запросом</w:t>
      </w:r>
      <w:r>
        <w:rPr>
          <w:rFonts w:ascii="Times New Roman" w:hAnsi="Times New Roman" w:eastAsiaTheme="minorHAnsi" w:cstheme="minorBidi"/>
          <w:sz w:val="28"/>
          <w:szCs w:val="28"/>
          <w:lang w:eastAsia="en-US"/>
        </w:rPr>
        <w:t xml:space="preserve">: е</w:t>
      </w:r>
      <w:r>
        <w:rPr>
          <w:rFonts w:ascii="Times New Roman" w:hAnsi="Times New Roman" w:eastAsiaTheme="minorHAnsi" w:cstheme="minorBidi"/>
          <w:sz w:val="28"/>
          <w:szCs w:val="28"/>
          <w:lang w:eastAsia="en-US"/>
        </w:rPr>
        <w:t xml:space="preserve">с</w:t>
      </w:r>
      <w:r>
        <w:rPr>
          <w:rFonts w:ascii="Times New Roman" w:hAnsi="Times New Roman" w:eastAsiaTheme="minorHAnsi" w:cstheme="minorBidi"/>
          <w:sz w:val="28"/>
          <w:szCs w:val="28"/>
          <w:lang w:eastAsia="en-US"/>
        </w:rPr>
        <w:t xml:space="preserve">ть </w:t>
      </w:r>
      <w:r>
        <w:rPr>
          <w:rFonts w:ascii="Times New Roman" w:hAnsi="Times New Roman" w:eastAsiaTheme="minorHAnsi" w:cstheme="minorBidi"/>
          <w:sz w:val="28"/>
          <w:szCs w:val="28"/>
          <w:lang w:eastAsia="en-US"/>
        </w:rPr>
        <w:t xml:space="preserve">ли наложение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ес</w:t>
      </w:r>
      <w:r>
        <w:rPr>
          <w:rFonts w:ascii="Times New Roman" w:hAnsi="Times New Roman" w:eastAsiaTheme="minorHAnsi" w:cstheme="minorBidi"/>
          <w:sz w:val="28"/>
          <w:szCs w:val="28"/>
          <w:lang w:eastAsia="en-US"/>
        </w:rPr>
        <w:t xml:space="preserve">ть </w:t>
      </w:r>
      <w:r>
        <w:rPr>
          <w:rFonts w:ascii="Times New Roman" w:hAnsi="Times New Roman" w:eastAsiaTheme="minorHAnsi" w:cstheme="minorBidi"/>
          <w:sz w:val="28"/>
          <w:szCs w:val="28"/>
          <w:lang w:eastAsia="en-US"/>
        </w:rPr>
        <w:t xml:space="preserve">ли пересечение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Поверьте мне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w:t>
      </w:r>
      <w:r>
        <w:rPr>
          <w:rFonts w:ascii="Times New Roman" w:hAnsi="Times New Roman" w:eastAsiaTheme="minorHAnsi" w:cstheme="minorBidi"/>
          <w:sz w:val="28"/>
          <w:szCs w:val="28"/>
          <w:lang w:eastAsia="en-US"/>
        </w:rPr>
        <w:t xml:space="preserve"> сельсоветах, в районных</w:t>
      </w:r>
      <w:r>
        <w:rPr>
          <w:rFonts w:ascii="Times New Roman" w:hAnsi="Times New Roman" w:eastAsiaTheme="minorHAnsi" w:cstheme="minorBidi"/>
          <w:sz w:val="28"/>
          <w:szCs w:val="28"/>
          <w:lang w:eastAsia="en-US"/>
        </w:rPr>
        <w:t xml:space="preserve"> администрациях знают всех землепользователей</w:t>
      </w:r>
      <w:r>
        <w:rPr>
          <w:rFonts w:ascii="Times New Roman" w:hAnsi="Times New Roman" w:eastAsiaTheme="minorHAnsi" w:cstheme="minorBidi"/>
          <w:sz w:val="28"/>
          <w:szCs w:val="28"/>
          <w:lang w:eastAsia="en-US"/>
        </w:rPr>
        <w:t xml:space="preserve">. Чтобы не приводить к</w:t>
      </w:r>
      <w:r>
        <w:rPr>
          <w:rFonts w:ascii="Times New Roman" w:hAnsi="Times New Roman" w:eastAsiaTheme="minorHAnsi" w:cstheme="minorBidi"/>
          <w:sz w:val="28"/>
          <w:szCs w:val="28"/>
          <w:lang w:eastAsia="en-US"/>
        </w:rPr>
        <w:t xml:space="preserve"> судебным спорам</w:t>
      </w:r>
      <w:r>
        <w:rPr>
          <w:rFonts w:ascii="Times New Roman" w:hAnsi="Times New Roman" w:eastAsiaTheme="minorHAnsi" w:cstheme="minorBidi"/>
          <w:sz w:val="28"/>
          <w:szCs w:val="28"/>
          <w:lang w:eastAsia="en-US"/>
        </w:rPr>
        <w:t xml:space="preserve">! И</w:t>
      </w:r>
      <w:r>
        <w:rPr>
          <w:rFonts w:ascii="Times New Roman" w:hAnsi="Times New Roman" w:eastAsiaTheme="minorHAnsi" w:cstheme="minorBidi"/>
          <w:sz w:val="28"/>
          <w:szCs w:val="28"/>
          <w:lang w:eastAsia="en-US"/>
        </w:rPr>
        <w:t xml:space="preserve"> приостанавливать регистрацию</w:t>
      </w:r>
      <w:r>
        <w:rPr>
          <w:rFonts w:ascii="Times New Roman" w:hAnsi="Times New Roman" w:eastAsiaTheme="minorHAnsi" w:cstheme="minorBidi"/>
          <w:sz w:val="28"/>
          <w:szCs w:val="28"/>
          <w:lang w:eastAsia="en-US"/>
        </w:rPr>
        <w:t xml:space="preserve">, п</w:t>
      </w:r>
      <w:r>
        <w:rPr>
          <w:rFonts w:ascii="Times New Roman" w:hAnsi="Times New Roman" w:eastAsiaTheme="minorHAnsi" w:cstheme="minorBidi"/>
          <w:sz w:val="28"/>
          <w:szCs w:val="28"/>
          <w:lang w:eastAsia="en-US"/>
        </w:rPr>
        <w:t xml:space="preserve">онимаете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о чем я говорю</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и </w:t>
      </w:r>
      <w:r>
        <w:rPr>
          <w:rFonts w:ascii="Times New Roman" w:hAnsi="Times New Roman" w:eastAsiaTheme="minorHAnsi" w:cstheme="minorBidi"/>
          <w:sz w:val="28"/>
          <w:szCs w:val="28"/>
          <w:lang w:eastAsia="en-US"/>
        </w:rPr>
        <w:t xml:space="preserve">в до</w:t>
      </w:r>
      <w:r>
        <w:rPr>
          <w:rFonts w:ascii="Times New Roman" w:hAnsi="Times New Roman" w:eastAsiaTheme="minorHAnsi" w:cstheme="minorBidi"/>
          <w:sz w:val="28"/>
          <w:szCs w:val="28"/>
          <w:lang w:eastAsia="en-US"/>
        </w:rPr>
        <w:t xml:space="preserve">судебном порядке урегулировать эти моменты</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потому что таких вещей стало очень</w:t>
      </w:r>
      <w:r>
        <w:rPr>
          <w:rFonts w:ascii="Times New Roman" w:hAnsi="Times New Roman" w:eastAsiaTheme="minorHAnsi" w:cstheme="minorBidi"/>
          <w:sz w:val="28"/>
          <w:szCs w:val="28"/>
          <w:lang w:eastAsia="en-US"/>
        </w:rPr>
        <w:t xml:space="preserve"> много</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Спасибо.</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b/>
          <w:sz w:val="28"/>
          <w:szCs w:val="28"/>
          <w:lang w:eastAsia="en-US"/>
        </w:rPr>
        <w:t xml:space="preserve">Калашников Ю.В., </w:t>
      </w:r>
      <w:r>
        <w:rPr>
          <w:rFonts w:ascii="Times New Roman" w:hAnsi="Times New Roman" w:eastAsiaTheme="minorHAnsi" w:cstheme="minorBidi"/>
          <w:sz w:val="28"/>
          <w:szCs w:val="28"/>
          <w:lang w:eastAsia="en-US"/>
        </w:rPr>
        <w:t xml:space="preserve">руководитель</w:t>
      </w:r>
      <w:r>
        <w:rPr>
          <w:rFonts w:ascii="Times New Roman" w:hAnsi="Times New Roman" w:eastAsiaTheme="minorHAnsi" w:cstheme="minorBidi"/>
          <w:sz w:val="28"/>
          <w:szCs w:val="28"/>
          <w:lang w:eastAsia="en-US"/>
        </w:rPr>
        <w:t xml:space="preserve"> Управления Федеральной службы государственной регистрации, кадастра и картографии по Алтайскому краю</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Хорошо.</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Н</w:t>
      </w:r>
      <w:r>
        <w:rPr>
          <w:rFonts w:ascii="Times New Roman" w:hAnsi="Times New Roman" w:eastAsiaTheme="minorHAnsi" w:cstheme="minorBidi"/>
          <w:sz w:val="28"/>
          <w:szCs w:val="28"/>
          <w:lang w:eastAsia="en-US"/>
        </w:rPr>
        <w:t xml:space="preserve">у</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на самом деле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уровень</w:t>
      </w:r>
      <w:r>
        <w:rPr>
          <w:rFonts w:ascii="Times New Roman" w:hAnsi="Times New Roman" w:eastAsiaTheme="minorHAnsi" w:cstheme="minorBidi"/>
          <w:sz w:val="28"/>
          <w:szCs w:val="28"/>
          <w:lang w:eastAsia="en-US"/>
        </w:rPr>
        <w:t xml:space="preserve"> правовой экспертизы он не повысился, </w:t>
      </w:r>
      <w:r>
        <w:rPr>
          <w:rFonts w:ascii="Times New Roman" w:hAnsi="Times New Roman" w:eastAsiaTheme="minorHAnsi" w:cstheme="minorBidi"/>
          <w:sz w:val="28"/>
          <w:szCs w:val="28"/>
          <w:lang w:eastAsia="en-US"/>
        </w:rPr>
        <w:t xml:space="preserve">не повысился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Но вот законодатель</w:t>
      </w:r>
      <w:r>
        <w:rPr>
          <w:rFonts w:ascii="Times New Roman" w:hAnsi="Times New Roman" w:eastAsiaTheme="minorHAnsi" w:cstheme="minorBidi"/>
          <w:sz w:val="28"/>
          <w:szCs w:val="28"/>
          <w:lang w:eastAsia="en-US"/>
        </w:rPr>
        <w:t xml:space="preserve">, государство</w:t>
      </w:r>
      <w:r>
        <w:rPr>
          <w:rFonts w:ascii="Times New Roman" w:hAnsi="Times New Roman" w:eastAsiaTheme="minorHAnsi" w:cstheme="minorBidi"/>
          <w:sz w:val="28"/>
          <w:szCs w:val="28"/>
          <w:lang w:eastAsia="en-US"/>
        </w:rPr>
        <w:t xml:space="preserve">… С</w:t>
      </w:r>
      <w:r>
        <w:rPr>
          <w:rFonts w:ascii="Times New Roman" w:hAnsi="Times New Roman" w:eastAsiaTheme="minorHAnsi" w:cstheme="minorBidi"/>
          <w:sz w:val="28"/>
          <w:szCs w:val="28"/>
          <w:lang w:eastAsia="en-US"/>
        </w:rPr>
        <w:t xml:space="preserve">егодня вот тенденция такова</w:t>
      </w:r>
      <w:r>
        <w:rPr>
          <w:rFonts w:ascii="Times New Roman" w:hAnsi="Times New Roman" w:eastAsiaTheme="minorHAnsi" w:cstheme="minorBidi"/>
          <w:sz w:val="28"/>
          <w:szCs w:val="28"/>
          <w:lang w:eastAsia="en-US"/>
        </w:rPr>
        <w:t xml:space="preserve">, что пытается всё</w:t>
      </w:r>
      <w:r>
        <w:rPr>
          <w:rFonts w:ascii="Times New Roman" w:hAnsi="Times New Roman" w:eastAsiaTheme="minorHAnsi" w:cstheme="minorBidi"/>
          <w:sz w:val="28"/>
          <w:szCs w:val="28"/>
          <w:lang w:eastAsia="en-US"/>
        </w:rPr>
        <w:t xml:space="preserve"> упростить для заявителей</w:t>
      </w:r>
      <w:r>
        <w:rPr>
          <w:rFonts w:ascii="Times New Roman" w:hAnsi="Times New Roman" w:eastAsiaTheme="minorHAnsi" w:cstheme="minorBidi"/>
          <w:sz w:val="28"/>
          <w:szCs w:val="28"/>
          <w:lang w:eastAsia="en-US"/>
        </w:rPr>
        <w:t xml:space="preserve">. В</w:t>
      </w:r>
      <w:r>
        <w:rPr>
          <w:rFonts w:ascii="Times New Roman" w:hAnsi="Times New Roman" w:eastAsiaTheme="minorHAnsi" w:cstheme="minorBidi"/>
          <w:sz w:val="28"/>
          <w:szCs w:val="28"/>
          <w:lang w:eastAsia="en-US"/>
        </w:rPr>
        <w:t xml:space="preserve">от</w:t>
      </w:r>
      <w:r>
        <w:rPr>
          <w:rFonts w:ascii="Times New Roman" w:hAnsi="Times New Roman" w:eastAsiaTheme="minorHAnsi" w:cstheme="minorBidi"/>
          <w:sz w:val="28"/>
          <w:szCs w:val="28"/>
          <w:lang w:eastAsia="en-US"/>
        </w:rPr>
        <w:t xml:space="preserve">, максимально всё.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З</w:t>
      </w:r>
      <w:r>
        <w:rPr>
          <w:rFonts w:ascii="Times New Roman" w:hAnsi="Times New Roman" w:eastAsiaTheme="minorHAnsi" w:cstheme="minorBidi"/>
          <w:sz w:val="28"/>
          <w:szCs w:val="28"/>
          <w:lang w:eastAsia="en-US"/>
        </w:rPr>
        <w:t xml:space="preserve">начит</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у нас четкая императивная норма установлена</w:t>
      </w:r>
      <w:r>
        <w:rPr>
          <w:rFonts w:ascii="Times New Roman" w:hAnsi="Times New Roman" w:eastAsiaTheme="minorHAnsi" w:cstheme="minorBidi"/>
          <w:sz w:val="28"/>
          <w:szCs w:val="28"/>
          <w:lang w:eastAsia="en-US"/>
        </w:rPr>
        <w:t xml:space="preserve">, к</w:t>
      </w:r>
      <w:r>
        <w:rPr>
          <w:rFonts w:ascii="Times New Roman" w:hAnsi="Times New Roman" w:eastAsiaTheme="minorHAnsi" w:cstheme="minorBidi"/>
          <w:sz w:val="28"/>
          <w:szCs w:val="28"/>
          <w:lang w:eastAsia="en-US"/>
        </w:rPr>
        <w:t xml:space="preserve">огда мы можем </w:t>
      </w:r>
      <w:r>
        <w:rPr>
          <w:rFonts w:ascii="Times New Roman" w:hAnsi="Times New Roman" w:eastAsiaTheme="minorHAnsi" w:cstheme="minorBidi"/>
          <w:sz w:val="28"/>
          <w:szCs w:val="28"/>
          <w:lang w:eastAsia="en-US"/>
        </w:rPr>
        <w:t xml:space="preserve">у кого что </w:t>
      </w:r>
      <w:r>
        <w:rPr>
          <w:rFonts w:ascii="Times New Roman" w:hAnsi="Times New Roman" w:eastAsiaTheme="minorHAnsi" w:cstheme="minorBidi"/>
          <w:sz w:val="28"/>
          <w:szCs w:val="28"/>
          <w:lang w:eastAsia="en-US"/>
        </w:rPr>
        <w:t xml:space="preserve">запрашивать</w:t>
      </w:r>
      <w:r>
        <w:rPr>
          <w:rFonts w:ascii="Times New Roman" w:hAnsi="Times New Roman" w:eastAsiaTheme="minorHAnsi" w:cstheme="minorBidi"/>
          <w:sz w:val="28"/>
          <w:szCs w:val="28"/>
          <w:lang w:eastAsia="en-US"/>
        </w:rPr>
        <w:t xml:space="preserve">. Э</w:t>
      </w:r>
      <w:r>
        <w:rPr>
          <w:rFonts w:ascii="Times New Roman" w:hAnsi="Times New Roman" w:eastAsiaTheme="minorHAnsi" w:cstheme="minorBidi"/>
          <w:sz w:val="28"/>
          <w:szCs w:val="28"/>
          <w:lang w:eastAsia="en-US"/>
        </w:rPr>
        <w:t xml:space="preserve">то</w:t>
      </w:r>
      <w:r>
        <w:rPr>
          <w:rFonts w:ascii="Times New Roman" w:hAnsi="Times New Roman" w:eastAsiaTheme="minorHAnsi" w:cstheme="minorBidi"/>
          <w:sz w:val="28"/>
          <w:szCs w:val="28"/>
          <w:lang w:eastAsia="en-US"/>
        </w:rPr>
        <w:t xml:space="preserve">… Т</w:t>
      </w:r>
      <w:r>
        <w:rPr>
          <w:rFonts w:ascii="Times New Roman" w:hAnsi="Times New Roman" w:eastAsiaTheme="minorHAnsi" w:cstheme="minorBidi"/>
          <w:sz w:val="28"/>
          <w:szCs w:val="28"/>
          <w:lang w:eastAsia="en-US"/>
        </w:rPr>
        <w:t xml:space="preserve">о есть</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нас ограничили. Если раньше в законе у нас было,</w:t>
      </w:r>
      <w:r>
        <w:rPr>
          <w:rFonts w:ascii="Times New Roman" w:hAnsi="Times New Roman" w:eastAsiaTheme="minorHAnsi" w:cstheme="minorBidi"/>
          <w:sz w:val="28"/>
          <w:szCs w:val="28"/>
          <w:lang w:eastAsia="en-US"/>
        </w:rPr>
        <w:t xml:space="preserve"> что </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на усмотрение регистратор</w:t>
      </w:r>
      <w:r>
        <w:rPr>
          <w:rFonts w:ascii="Times New Roman" w:hAnsi="Times New Roman" w:eastAsiaTheme="minorHAnsi" w:cstheme="minorBidi"/>
          <w:sz w:val="28"/>
          <w:szCs w:val="28"/>
          <w:lang w:eastAsia="en-US"/>
        </w:rPr>
        <w:t xml:space="preserve">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Р</w:t>
      </w:r>
      <w:r>
        <w:rPr>
          <w:rFonts w:ascii="Times New Roman" w:hAnsi="Times New Roman" w:eastAsiaTheme="minorHAnsi" w:cstheme="minorBidi"/>
          <w:sz w:val="28"/>
          <w:szCs w:val="28"/>
          <w:lang w:eastAsia="en-US"/>
        </w:rPr>
        <w:t xml:space="preserve">егистратор</w:t>
      </w:r>
      <w:r>
        <w:rPr>
          <w:rFonts w:ascii="Times New Roman" w:hAnsi="Times New Roman" w:eastAsiaTheme="minorHAnsi" w:cstheme="minorBidi"/>
          <w:sz w:val="28"/>
          <w:szCs w:val="28"/>
          <w:lang w:eastAsia="en-US"/>
        </w:rPr>
        <w:t xml:space="preserve">, н</w:t>
      </w:r>
      <w:r>
        <w:rPr>
          <w:rFonts w:ascii="Times New Roman" w:hAnsi="Times New Roman" w:eastAsiaTheme="minorHAnsi" w:cstheme="minorBidi"/>
          <w:sz w:val="28"/>
          <w:szCs w:val="28"/>
          <w:lang w:eastAsia="en-US"/>
        </w:rPr>
        <w:t xml:space="preserve">у</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мог позволить сделать запрос себе туда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куда он считает нужным</w:t>
      </w:r>
      <w:r>
        <w:rPr>
          <w:rFonts w:ascii="Times New Roman" w:hAnsi="Times New Roman" w:eastAsiaTheme="minorHAnsi" w:cstheme="minorBidi"/>
          <w:sz w:val="28"/>
          <w:szCs w:val="28"/>
          <w:lang w:eastAsia="en-US"/>
        </w:rPr>
        <w:t xml:space="preserve">. С</w:t>
      </w:r>
      <w:r>
        <w:rPr>
          <w:rFonts w:ascii="Times New Roman" w:hAnsi="Times New Roman" w:eastAsiaTheme="minorHAnsi" w:cstheme="minorBidi"/>
          <w:sz w:val="28"/>
          <w:szCs w:val="28"/>
          <w:lang w:eastAsia="en-US"/>
        </w:rPr>
        <w:t xml:space="preserve">ейчас это</w:t>
      </w:r>
      <w:r>
        <w:rPr>
          <w:rFonts w:ascii="Times New Roman" w:hAnsi="Times New Roman" w:eastAsiaTheme="minorHAnsi" w:cstheme="minorBidi"/>
          <w:sz w:val="28"/>
          <w:szCs w:val="28"/>
          <w:lang w:eastAsia="en-US"/>
        </w:rPr>
        <w:t xml:space="preserve">го</w:t>
      </w:r>
      <w:r>
        <w:rPr>
          <w:rFonts w:ascii="Times New Roman" w:hAnsi="Times New Roman" w:eastAsiaTheme="minorHAnsi" w:cstheme="minorBidi"/>
          <w:sz w:val="28"/>
          <w:szCs w:val="28"/>
          <w:lang w:eastAsia="en-US"/>
        </w:rPr>
        <w:t xml:space="preserve"> у нас нет</w:t>
      </w:r>
      <w:r>
        <w:rPr>
          <w:rFonts w:ascii="Times New Roman" w:hAnsi="Times New Roman" w:eastAsiaTheme="minorHAnsi" w:cstheme="minorBidi"/>
          <w:sz w:val="28"/>
          <w:szCs w:val="28"/>
          <w:lang w:eastAsia="en-US"/>
        </w:rPr>
        <w:t xml:space="preserve">. В</w:t>
      </w:r>
      <w:r>
        <w:rPr>
          <w:rFonts w:ascii="Times New Roman" w:hAnsi="Times New Roman" w:eastAsiaTheme="minorHAnsi" w:cstheme="minorBidi"/>
          <w:sz w:val="28"/>
          <w:szCs w:val="28"/>
          <w:lang w:eastAsia="en-US"/>
        </w:rPr>
        <w:t xml:space="preserve">от есть перечень</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где мы должны получить информацию</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только туда мы можем и обратиться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Ч</w:t>
      </w:r>
      <w:r>
        <w:rPr>
          <w:rFonts w:ascii="Times New Roman" w:hAnsi="Times New Roman" w:eastAsiaTheme="minorHAnsi" w:cstheme="minorBidi"/>
          <w:sz w:val="28"/>
          <w:szCs w:val="28"/>
          <w:lang w:eastAsia="en-US"/>
        </w:rPr>
        <w:t xml:space="preserve">то касается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допустим</w:t>
      </w:r>
      <w:r>
        <w:rPr>
          <w:rFonts w:ascii="Times New Roman" w:hAnsi="Times New Roman" w:eastAsiaTheme="minorHAnsi" w:cstheme="minorBidi"/>
          <w:sz w:val="28"/>
          <w:szCs w:val="28"/>
          <w:lang w:eastAsia="en-US"/>
        </w:rPr>
        <w:t xml:space="preserve">, обращения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уточнения этих… Н</w:t>
      </w:r>
      <w:r>
        <w:rPr>
          <w:rFonts w:ascii="Times New Roman" w:hAnsi="Times New Roman" w:eastAsiaTheme="minorHAnsi" w:cstheme="minorBidi"/>
          <w:sz w:val="28"/>
          <w:szCs w:val="28"/>
          <w:lang w:eastAsia="en-US"/>
        </w:rPr>
        <w:t xml:space="preserve">у</w:t>
      </w:r>
      <w:r>
        <w:rPr>
          <w:rFonts w:ascii="Times New Roman" w:hAnsi="Times New Roman" w:eastAsiaTheme="minorHAnsi" w:cstheme="minorBidi"/>
          <w:sz w:val="28"/>
          <w:szCs w:val="28"/>
          <w:lang w:eastAsia="en-US"/>
        </w:rPr>
        <w:t xml:space="preserve">, да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б</w:t>
      </w:r>
      <w:r>
        <w:rPr>
          <w:rFonts w:ascii="Times New Roman" w:hAnsi="Times New Roman" w:eastAsiaTheme="minorHAnsi" w:cstheme="minorBidi"/>
          <w:sz w:val="28"/>
          <w:szCs w:val="28"/>
          <w:lang w:eastAsia="en-US"/>
        </w:rPr>
        <w:t xml:space="preserve">ыло бы неплохо эту информацию 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наверное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где-то иметь</w:t>
      </w:r>
      <w:r>
        <w:rPr>
          <w:rFonts w:ascii="Times New Roman" w:hAnsi="Times New Roman" w:eastAsiaTheme="minorHAnsi" w:cstheme="minorBidi"/>
          <w:sz w:val="28"/>
          <w:szCs w:val="28"/>
          <w:lang w:eastAsia="en-US"/>
        </w:rPr>
        <w:t xml:space="preserve">. Н</w:t>
      </w:r>
      <w:r>
        <w:rPr>
          <w:rFonts w:ascii="Times New Roman" w:hAnsi="Times New Roman" w:eastAsiaTheme="minorHAnsi" w:cstheme="minorBidi"/>
          <w:sz w:val="28"/>
          <w:szCs w:val="28"/>
          <w:lang w:eastAsia="en-US"/>
        </w:rPr>
        <w:t xml:space="preserve">о здесь эти участки же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они</w:t>
      </w:r>
      <w:r>
        <w:rPr>
          <w:rFonts w:ascii="Times New Roman" w:hAnsi="Times New Roman" w:eastAsiaTheme="minorHAnsi" w:cstheme="minorBidi"/>
          <w:sz w:val="28"/>
          <w:szCs w:val="28"/>
          <w:lang w:eastAsia="en-US"/>
        </w:rPr>
        <w:t xml:space="preserve"> же, как бы, не</w:t>
      </w:r>
      <w:r>
        <w:rPr>
          <w:rFonts w:ascii="Times New Roman" w:hAnsi="Times New Roman" w:eastAsiaTheme="minorHAnsi" w:cstheme="minorBidi"/>
          <w:sz w:val="28"/>
          <w:szCs w:val="28"/>
          <w:lang w:eastAsia="en-US"/>
        </w:rPr>
        <w:t xml:space="preserve"> сегодня появились</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Завтра</w:t>
      </w:r>
      <w:r>
        <w:rPr>
          <w:rFonts w:ascii="Times New Roman" w:hAnsi="Times New Roman" w:eastAsiaTheme="minorHAnsi" w:cstheme="minorBidi"/>
          <w:sz w:val="28"/>
          <w:szCs w:val="28"/>
          <w:lang w:eastAsia="en-US"/>
        </w:rPr>
        <w:t xml:space="preserve">… В</w:t>
      </w:r>
      <w:r>
        <w:rPr>
          <w:rFonts w:ascii="Times New Roman" w:hAnsi="Times New Roman" w:eastAsiaTheme="minorHAnsi" w:cstheme="minorBidi"/>
          <w:sz w:val="28"/>
          <w:szCs w:val="28"/>
          <w:lang w:eastAsia="en-US"/>
        </w:rPr>
        <w:t xml:space="preserve">ы сами </w:t>
      </w:r>
      <w:r>
        <w:rPr>
          <w:rFonts w:ascii="Times New Roman" w:hAnsi="Times New Roman" w:eastAsiaTheme="minorHAnsi" w:cstheme="minorBidi"/>
          <w:sz w:val="28"/>
          <w:szCs w:val="28"/>
          <w:lang w:eastAsia="en-US"/>
        </w:rPr>
        <w:t xml:space="preserve">же говорите, </w:t>
      </w:r>
      <w:r>
        <w:rPr>
          <w:rFonts w:ascii="Times New Roman" w:hAnsi="Times New Roman" w:eastAsiaTheme="minorHAnsi" w:cstheme="minorBidi"/>
          <w:sz w:val="28"/>
          <w:szCs w:val="28"/>
          <w:lang w:eastAsia="en-US"/>
        </w:rPr>
        <w:t xml:space="preserve">их обрабатывают</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работают там</w:t>
      </w:r>
      <w:r>
        <w:rPr>
          <w:rFonts w:ascii="Times New Roman" w:hAnsi="Times New Roman" w:eastAsiaTheme="minorHAnsi" w:cstheme="minorBidi"/>
          <w:sz w:val="28"/>
          <w:szCs w:val="28"/>
          <w:lang w:eastAsia="en-US"/>
        </w:rPr>
        <w:t xml:space="preserve"> над ними</w:t>
      </w:r>
      <w:r>
        <w:rPr>
          <w:rFonts w:ascii="Times New Roman" w:hAnsi="Times New Roman" w:eastAsiaTheme="minorHAnsi" w:cstheme="minorBidi"/>
          <w:sz w:val="28"/>
          <w:szCs w:val="28"/>
          <w:lang w:eastAsia="en-US"/>
        </w:rPr>
        <w:t xml:space="preserve">… Д</w:t>
      </w:r>
      <w:r>
        <w:rPr>
          <w:rFonts w:ascii="Times New Roman" w:hAnsi="Times New Roman" w:eastAsiaTheme="minorHAnsi" w:cstheme="minorBidi"/>
          <w:sz w:val="28"/>
          <w:szCs w:val="28"/>
          <w:lang w:eastAsia="en-US"/>
        </w:rPr>
        <w:t xml:space="preserve">обросовестные – </w:t>
      </w:r>
      <w:r>
        <w:rPr>
          <w:rFonts w:ascii="Times New Roman" w:hAnsi="Times New Roman" w:eastAsiaTheme="minorHAnsi" w:cstheme="minorBidi"/>
          <w:sz w:val="28"/>
          <w:szCs w:val="28"/>
          <w:lang w:eastAsia="en-US"/>
        </w:rPr>
        <w:t xml:space="preserve">не</w:t>
      </w:r>
      <w:r>
        <w:rPr>
          <w:rFonts w:ascii="Times New Roman" w:hAnsi="Times New Roman" w:eastAsiaTheme="minorHAnsi" w:cstheme="minorBidi"/>
          <w:sz w:val="28"/>
          <w:szCs w:val="28"/>
          <w:lang w:eastAsia="en-US"/>
        </w:rPr>
        <w:t xml:space="preserve">добросовестные</w:t>
      </w:r>
      <w:r>
        <w:rPr>
          <w:rFonts w:ascii="Times New Roman" w:hAnsi="Times New Roman" w:eastAsiaTheme="minorHAnsi" w:cstheme="minorBidi"/>
          <w:sz w:val="28"/>
          <w:szCs w:val="28"/>
          <w:lang w:eastAsia="en-US"/>
        </w:rPr>
        <w:t xml:space="preserve">. К</w:t>
      </w:r>
      <w:r>
        <w:rPr>
          <w:rFonts w:ascii="Times New Roman" w:hAnsi="Times New Roman" w:eastAsiaTheme="minorHAnsi" w:cstheme="minorBidi"/>
          <w:sz w:val="28"/>
          <w:szCs w:val="28"/>
          <w:lang w:eastAsia="en-US"/>
        </w:rPr>
        <w:t xml:space="preserve">акую-то информацию в рамках установлен</w:t>
      </w:r>
      <w:r>
        <w:rPr>
          <w:rFonts w:ascii="Times New Roman" w:hAnsi="Times New Roman" w:eastAsiaTheme="minorHAnsi" w:cstheme="minorBidi"/>
          <w:sz w:val="28"/>
          <w:szCs w:val="28"/>
          <w:lang w:eastAsia="en-US"/>
        </w:rPr>
        <w:t xml:space="preserve">ного</w:t>
      </w:r>
      <w:r>
        <w:rPr>
          <w:rFonts w:ascii="Times New Roman" w:hAnsi="Times New Roman" w:eastAsiaTheme="minorHAnsi" w:cstheme="minorBidi"/>
          <w:sz w:val="28"/>
          <w:szCs w:val="28"/>
          <w:lang w:eastAsia="en-US"/>
        </w:rPr>
        <w:t xml:space="preserve"> законодательств</w:t>
      </w:r>
      <w:r>
        <w:rPr>
          <w:rFonts w:ascii="Times New Roman" w:hAnsi="Times New Roman" w:eastAsiaTheme="minorHAnsi" w:cstheme="minorBidi"/>
          <w:sz w:val="28"/>
          <w:szCs w:val="28"/>
          <w:lang w:eastAsia="en-US"/>
        </w:rPr>
        <w:t xml:space="preserve">а</w:t>
      </w:r>
      <w:r>
        <w:rPr>
          <w:rFonts w:ascii="Times New Roman" w:hAnsi="Times New Roman" w:eastAsiaTheme="minorHAnsi" w:cstheme="minorBidi"/>
          <w:sz w:val="28"/>
          <w:szCs w:val="28"/>
          <w:lang w:eastAsia="en-US"/>
        </w:rPr>
        <w:t xml:space="preserve"> то</w:t>
      </w:r>
      <w:r>
        <w:rPr>
          <w:rFonts w:ascii="Times New Roman" w:hAnsi="Times New Roman" w:eastAsiaTheme="minorHAnsi" w:cstheme="minorBidi"/>
          <w:sz w:val="28"/>
          <w:szCs w:val="28"/>
          <w:lang w:eastAsia="en-US"/>
        </w:rPr>
        <w:t xml:space="preserve">т же</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орган местного </w:t>
      </w:r>
      <w:r>
        <w:rPr>
          <w:rFonts w:ascii="Times New Roman" w:hAnsi="Times New Roman" w:eastAsiaTheme="minorHAnsi" w:cstheme="minorBidi"/>
          <w:sz w:val="28"/>
          <w:szCs w:val="28"/>
          <w:lang w:eastAsia="en-US"/>
        </w:rPr>
        <w:t xml:space="preserve">само</w:t>
      </w:r>
      <w:r>
        <w:rPr>
          <w:rFonts w:ascii="Times New Roman" w:hAnsi="Times New Roman" w:eastAsiaTheme="minorHAnsi" w:cstheme="minorBidi"/>
          <w:sz w:val="28"/>
          <w:szCs w:val="28"/>
          <w:lang w:eastAsia="en-US"/>
        </w:rPr>
        <w:t xml:space="preserve">управления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если он видит недобросовестные</w:t>
      </w:r>
      <w:r>
        <w:rPr>
          <w:rFonts w:ascii="Times New Roman" w:hAnsi="Times New Roman" w:eastAsiaTheme="minorHAnsi" w:cstheme="minorBidi"/>
          <w:sz w:val="28"/>
          <w:szCs w:val="28"/>
          <w:lang w:eastAsia="en-US"/>
        </w:rPr>
        <w:t xml:space="preserve">… нарушения,</w:t>
      </w:r>
      <w:r>
        <w:rPr>
          <w:rFonts w:ascii="Times New Roman" w:hAnsi="Times New Roman" w:eastAsiaTheme="minorHAnsi" w:cstheme="minorBidi"/>
          <w:sz w:val="28"/>
          <w:szCs w:val="28"/>
          <w:lang w:eastAsia="en-US"/>
        </w:rPr>
        <w:t xml:space="preserve"> он также может обратиться там </w:t>
      </w:r>
      <w:r>
        <w:rPr>
          <w:rFonts w:ascii="Times New Roman" w:hAnsi="Times New Roman" w:eastAsiaTheme="minorHAnsi" w:cstheme="minorBidi"/>
          <w:sz w:val="28"/>
          <w:szCs w:val="28"/>
          <w:lang w:eastAsia="en-US"/>
        </w:rPr>
        <w:t xml:space="preserve">в </w:t>
      </w:r>
      <w:r>
        <w:rPr>
          <w:rFonts w:ascii="Times New Roman" w:hAnsi="Times New Roman" w:eastAsiaTheme="minorHAnsi" w:cstheme="minorBidi"/>
          <w:sz w:val="28"/>
          <w:szCs w:val="28"/>
          <w:lang w:eastAsia="en-US"/>
        </w:rPr>
        <w:t xml:space="preserve">соответствующие органы</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значит</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наложить арест</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там</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запрет на совершение регистрационных действий и так далее</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Т</w:t>
      </w:r>
      <w:r>
        <w:rPr>
          <w:rFonts w:ascii="Times New Roman" w:hAnsi="Times New Roman" w:eastAsiaTheme="minorHAnsi" w:cstheme="minorBidi"/>
          <w:sz w:val="28"/>
          <w:szCs w:val="28"/>
          <w:lang w:eastAsia="en-US"/>
        </w:rPr>
        <w:t xml:space="preserve">огда вот</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может быть</w:t>
      </w:r>
      <w:r>
        <w:rPr>
          <w:rFonts w:ascii="Times New Roman" w:hAnsi="Times New Roman" w:eastAsiaTheme="minorHAnsi" w:cstheme="minorBidi"/>
          <w:sz w:val="28"/>
          <w:szCs w:val="28"/>
          <w:lang w:eastAsia="en-US"/>
        </w:rPr>
        <w:t xml:space="preserve">, в</w:t>
      </w:r>
      <w:r>
        <w:rPr>
          <w:rFonts w:ascii="Times New Roman" w:hAnsi="Times New Roman" w:eastAsiaTheme="minorHAnsi" w:cstheme="minorBidi"/>
          <w:sz w:val="28"/>
          <w:szCs w:val="28"/>
          <w:lang w:eastAsia="en-US"/>
        </w:rPr>
        <w:t xml:space="preserve">от это о</w:t>
      </w:r>
      <w:r>
        <w:rPr>
          <w:rFonts w:ascii="Times New Roman" w:hAnsi="Times New Roman" w:eastAsiaTheme="minorHAnsi" w:cstheme="minorBidi"/>
          <w:sz w:val="28"/>
          <w:szCs w:val="28"/>
          <w:lang w:eastAsia="en-US"/>
        </w:rPr>
        <w:t xml:space="preserve">граничение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после внесения в ЕГРН</w:t>
      </w:r>
      <w:r>
        <w:rPr>
          <w:rFonts w:ascii="Times New Roman" w:hAnsi="Times New Roman" w:eastAsiaTheme="minorHAnsi" w:cstheme="minorBidi"/>
          <w:sz w:val="28"/>
          <w:szCs w:val="28"/>
          <w:lang w:eastAsia="en-US"/>
        </w:rPr>
        <w:t xml:space="preserve">, соответственно,</w:t>
      </w:r>
      <w:r>
        <w:rPr>
          <w:rFonts w:ascii="Times New Roman" w:hAnsi="Times New Roman" w:eastAsiaTheme="minorHAnsi" w:cstheme="minorBidi"/>
          <w:sz w:val="28"/>
          <w:szCs w:val="28"/>
          <w:lang w:eastAsia="en-US"/>
        </w:rPr>
        <w:t xml:space="preserve"> запретных д</w:t>
      </w:r>
      <w:r>
        <w:rPr>
          <w:rFonts w:ascii="Times New Roman" w:hAnsi="Times New Roman" w:eastAsiaTheme="minorHAnsi" w:cstheme="minorBidi"/>
          <w:sz w:val="28"/>
          <w:szCs w:val="28"/>
          <w:lang w:eastAsia="en-US"/>
        </w:rPr>
        <w:t xml:space="preserve">ействий</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у нас бы начало действовать. В</w:t>
      </w:r>
      <w:r>
        <w:rPr>
          <w:rFonts w:ascii="Times New Roman" w:hAnsi="Times New Roman" w:eastAsiaTheme="minorHAnsi" w:cstheme="minorBidi"/>
          <w:sz w:val="28"/>
          <w:szCs w:val="28"/>
          <w:lang w:eastAsia="en-US"/>
        </w:rPr>
        <w:t xml:space="preserve"> противном случае мы четко действуем так</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как </w:t>
      </w:r>
      <w:r>
        <w:rPr>
          <w:rFonts w:ascii="Times New Roman" w:hAnsi="Times New Roman" w:eastAsiaTheme="minorHAnsi" w:cstheme="minorBidi"/>
          <w:sz w:val="28"/>
          <w:szCs w:val="28"/>
          <w:lang w:eastAsia="en-US"/>
        </w:rPr>
        <w:t xml:space="preserve">нам установлено законодательно</w:t>
      </w:r>
      <w:r>
        <w:rPr>
          <w:rFonts w:ascii="Times New Roman" w:hAnsi="Times New Roman" w:eastAsiaTheme="minorHAnsi" w:cstheme="minorBidi"/>
          <w:sz w:val="28"/>
          <w:szCs w:val="28"/>
          <w:lang w:eastAsia="en-US"/>
        </w:rPr>
        <w:t xml:space="preserve">. Д</w:t>
      </w:r>
      <w:r>
        <w:rPr>
          <w:rFonts w:ascii="Times New Roman" w:hAnsi="Times New Roman" w:eastAsiaTheme="minorHAnsi" w:cstheme="minorBidi"/>
          <w:sz w:val="28"/>
          <w:szCs w:val="28"/>
          <w:lang w:eastAsia="en-US"/>
        </w:rPr>
        <w:t xml:space="preserve">ругого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и самостоятельности</w:t>
      </w:r>
      <w:r>
        <w:rPr>
          <w:rFonts w:ascii="Times New Roman" w:hAnsi="Times New Roman" w:eastAsiaTheme="minorHAnsi" w:cstheme="minorBidi"/>
          <w:sz w:val="28"/>
          <w:szCs w:val="28"/>
          <w:lang w:eastAsia="en-US"/>
        </w:rPr>
        <w:t xml:space="preserve">… К</w:t>
      </w:r>
      <w:r>
        <w:rPr>
          <w:rFonts w:ascii="Times New Roman" w:hAnsi="Times New Roman" w:eastAsiaTheme="minorHAnsi" w:cstheme="minorBidi"/>
          <w:sz w:val="28"/>
          <w:szCs w:val="28"/>
          <w:lang w:eastAsia="en-US"/>
        </w:rPr>
        <w:t xml:space="preserve">ак правило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уже практика показывает</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как только мы начинаем проверять</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инициативу</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значит</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следом поступает жалоба с другой стороны</w:t>
      </w:r>
      <w:r>
        <w:rPr>
          <w:rFonts w:ascii="Times New Roman" w:hAnsi="Times New Roman" w:eastAsiaTheme="minorHAnsi" w:cstheme="minorBidi"/>
          <w:sz w:val="28"/>
          <w:szCs w:val="28"/>
          <w:lang w:eastAsia="en-US"/>
        </w:rPr>
        <w:t xml:space="preserve">. И</w:t>
      </w:r>
      <w:r>
        <w:rPr>
          <w:rFonts w:ascii="Times New Roman" w:hAnsi="Times New Roman" w:eastAsiaTheme="minorHAnsi" w:cstheme="minorBidi"/>
          <w:sz w:val="28"/>
          <w:szCs w:val="28"/>
          <w:lang w:eastAsia="en-US"/>
        </w:rPr>
        <w:t xml:space="preserve"> у нас есть надзирающие органы</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все их знают</w:t>
      </w:r>
      <w:r>
        <w:rPr>
          <w:rFonts w:ascii="Times New Roman" w:hAnsi="Times New Roman" w:eastAsiaTheme="minorHAnsi" w:cstheme="minorBidi"/>
          <w:sz w:val="28"/>
          <w:szCs w:val="28"/>
          <w:lang w:eastAsia="en-US"/>
        </w:rPr>
        <w:t xml:space="preserve">. И тут же мы попадаем под представление,</w:t>
      </w:r>
      <w:r>
        <w:rPr>
          <w:rFonts w:ascii="Times New Roman" w:hAnsi="Times New Roman" w:eastAsiaTheme="minorHAnsi" w:cstheme="minorBidi"/>
          <w:sz w:val="28"/>
          <w:szCs w:val="28"/>
          <w:lang w:eastAsia="en-US"/>
        </w:rPr>
        <w:t xml:space="preserve"> под объяснение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w:t>
      </w:r>
      <w:r>
        <w:rPr>
          <w:rFonts w:ascii="Times New Roman" w:hAnsi="Times New Roman" w:eastAsiaTheme="minorHAnsi" w:cstheme="minorBidi"/>
          <w:sz w:val="28"/>
          <w:szCs w:val="28"/>
          <w:lang w:eastAsia="en-US"/>
        </w:rPr>
        <w:t xml:space="preserve">очему так сделал регистратор</w:t>
      </w:r>
      <w:r>
        <w:rPr>
          <w:rFonts w:ascii="Times New Roman" w:hAnsi="Times New Roman" w:eastAsiaTheme="minorHAnsi" w:cstheme="minorBidi"/>
          <w:sz w:val="28"/>
          <w:szCs w:val="28"/>
          <w:lang w:eastAsia="en-US"/>
        </w:rPr>
        <w:t xml:space="preserve">. Р</w:t>
      </w:r>
      <w:r>
        <w:rPr>
          <w:rFonts w:ascii="Times New Roman" w:hAnsi="Times New Roman" w:eastAsiaTheme="minorHAnsi" w:cstheme="minorBidi"/>
          <w:sz w:val="28"/>
          <w:szCs w:val="28"/>
          <w:lang w:eastAsia="en-US"/>
        </w:rPr>
        <w:t xml:space="preserve">е</w:t>
      </w:r>
      <w:r>
        <w:rPr>
          <w:rFonts w:ascii="Times New Roman" w:hAnsi="Times New Roman" w:eastAsiaTheme="minorHAnsi" w:cstheme="minorBidi"/>
          <w:sz w:val="28"/>
          <w:szCs w:val="28"/>
          <w:lang w:eastAsia="en-US"/>
        </w:rPr>
        <w:t xml:space="preserve">гистратор попадает под наказания,</w:t>
      </w:r>
      <w:r>
        <w:rPr>
          <w:rFonts w:ascii="Times New Roman" w:hAnsi="Times New Roman" w:eastAsiaTheme="minorHAnsi" w:cstheme="minorBidi"/>
          <w:sz w:val="28"/>
          <w:szCs w:val="28"/>
          <w:lang w:eastAsia="en-US"/>
        </w:rPr>
        <w:t xml:space="preserve"> определенные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потому что невозможно было сделать по-другому</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соответственно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Ну</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и от</w:t>
      </w:r>
      <w:r>
        <w:rPr>
          <w:rFonts w:ascii="Times New Roman" w:hAnsi="Times New Roman" w:eastAsiaTheme="minorHAnsi" w:cstheme="minorBidi"/>
          <w:sz w:val="28"/>
          <w:szCs w:val="28"/>
          <w:lang w:eastAsia="en-US"/>
        </w:rPr>
        <w:t xml:space="preserve">сюда вытекающие все</w:t>
      </w:r>
      <w:r>
        <w:rPr>
          <w:rFonts w:ascii="Times New Roman" w:hAnsi="Times New Roman" w:eastAsiaTheme="minorHAnsi" w:cstheme="minorBidi"/>
          <w:sz w:val="28"/>
          <w:szCs w:val="28"/>
          <w:lang w:eastAsia="en-US"/>
        </w:rPr>
        <w:t xml:space="preserve"> последствия</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Б</w:t>
      </w:r>
      <w:r>
        <w:rPr>
          <w:rFonts w:ascii="Times New Roman" w:hAnsi="Times New Roman" w:eastAsiaTheme="minorHAnsi" w:cstheme="minorBidi"/>
          <w:sz w:val="28"/>
          <w:szCs w:val="28"/>
          <w:lang w:eastAsia="en-US"/>
        </w:rPr>
        <w:t xml:space="preserve">олее того</w:t>
      </w:r>
      <w:r>
        <w:rPr>
          <w:rFonts w:ascii="Times New Roman" w:hAnsi="Times New Roman" w:eastAsiaTheme="minorHAnsi" w:cstheme="minorBidi"/>
          <w:sz w:val="28"/>
          <w:szCs w:val="28"/>
          <w:lang w:eastAsia="en-US"/>
        </w:rPr>
        <w:t xml:space="preserve">, все вот приостановки,</w:t>
      </w:r>
      <w:r>
        <w:rPr>
          <w:rFonts w:ascii="Times New Roman" w:hAnsi="Times New Roman" w:eastAsiaTheme="minorHAnsi" w:cstheme="minorBidi"/>
          <w:sz w:val="28"/>
          <w:szCs w:val="28"/>
          <w:lang w:eastAsia="en-US"/>
        </w:rPr>
        <w:t xml:space="preserve"> я там </w:t>
      </w:r>
      <w:r>
        <w:rPr>
          <w:rFonts w:ascii="Times New Roman" w:hAnsi="Times New Roman" w:eastAsiaTheme="minorHAnsi" w:cstheme="minorBidi"/>
          <w:sz w:val="28"/>
          <w:szCs w:val="28"/>
          <w:lang w:eastAsia="en-US"/>
        </w:rPr>
        <w:t xml:space="preserve">в </w:t>
      </w:r>
      <w:r>
        <w:rPr>
          <w:rFonts w:ascii="Times New Roman" w:hAnsi="Times New Roman" w:eastAsiaTheme="minorHAnsi" w:cstheme="minorBidi"/>
          <w:sz w:val="28"/>
          <w:szCs w:val="28"/>
          <w:lang w:eastAsia="en-US"/>
        </w:rPr>
        <w:t xml:space="preserve">докладе говорил</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сегодня стоят на строжайшем таком учете у</w:t>
      </w:r>
      <w:r>
        <w:rPr>
          <w:rFonts w:ascii="Times New Roman" w:hAnsi="Times New Roman" w:eastAsiaTheme="minorHAnsi" w:cstheme="minorBidi"/>
          <w:sz w:val="28"/>
          <w:szCs w:val="28"/>
          <w:lang w:eastAsia="en-US"/>
        </w:rPr>
        <w:t xml:space="preserve"> Хуснуллина,</w:t>
      </w:r>
      <w:r>
        <w:rPr>
          <w:rFonts w:ascii="Times New Roman" w:hAnsi="Times New Roman" w:eastAsiaTheme="minorHAnsi" w:cstheme="minorBidi"/>
          <w:sz w:val="28"/>
          <w:szCs w:val="28"/>
          <w:lang w:eastAsia="en-US"/>
        </w:rPr>
        <w:t xml:space="preserve"> поскольку у нас он курирующий вице-премьер</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Росреестр сейчас является</w:t>
      </w:r>
      <w:r>
        <w:rPr>
          <w:rFonts w:ascii="Times New Roman" w:hAnsi="Times New Roman" w:eastAsiaTheme="minorHAnsi" w:cstheme="minorBidi"/>
          <w:sz w:val="28"/>
          <w:szCs w:val="28"/>
          <w:lang w:eastAsia="en-US"/>
        </w:rPr>
        <w:t xml:space="preserve">… С</w:t>
      </w:r>
      <w:r>
        <w:rPr>
          <w:rFonts w:ascii="Times New Roman" w:hAnsi="Times New Roman" w:eastAsiaTheme="minorHAnsi" w:cstheme="minorBidi"/>
          <w:sz w:val="28"/>
          <w:szCs w:val="28"/>
          <w:lang w:eastAsia="en-US"/>
        </w:rPr>
        <w:t xml:space="preserve"> докладом</w:t>
      </w:r>
      <w:r>
        <w:rPr>
          <w:rFonts w:ascii="Times New Roman" w:hAnsi="Times New Roman" w:eastAsiaTheme="minorHAnsi" w:cstheme="minorBidi"/>
          <w:sz w:val="28"/>
          <w:szCs w:val="28"/>
          <w:lang w:eastAsia="en-US"/>
        </w:rPr>
        <w:t xml:space="preserve">, еженедельным, з</w:t>
      </w:r>
      <w:r>
        <w:rPr>
          <w:rFonts w:ascii="Times New Roman" w:hAnsi="Times New Roman" w:eastAsiaTheme="minorHAnsi" w:cstheme="minorBidi"/>
          <w:sz w:val="28"/>
          <w:szCs w:val="28"/>
          <w:lang w:eastAsia="en-US"/>
        </w:rPr>
        <w:t xml:space="preserve">начит</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на оперативных совещаниях у него</w:t>
      </w:r>
      <w:r>
        <w:rPr>
          <w:rFonts w:ascii="Times New Roman" w:hAnsi="Times New Roman" w:eastAsiaTheme="minorHAnsi" w:cstheme="minorBidi"/>
          <w:sz w:val="28"/>
          <w:szCs w:val="28"/>
          <w:lang w:eastAsia="en-US"/>
        </w:rPr>
        <w:t xml:space="preserve"> руководитель</w:t>
      </w:r>
      <w:r>
        <w:rPr>
          <w:rFonts w:ascii="Times New Roman" w:hAnsi="Times New Roman" w:eastAsiaTheme="minorHAnsi" w:cstheme="minorBidi"/>
          <w:sz w:val="28"/>
          <w:szCs w:val="28"/>
          <w:lang w:eastAsia="en-US"/>
        </w:rPr>
        <w:t xml:space="preserve"> службы</w:t>
      </w:r>
      <w:r>
        <w:rPr>
          <w:rFonts w:ascii="Times New Roman" w:hAnsi="Times New Roman" w:eastAsiaTheme="minorHAnsi" w:cstheme="minorBidi"/>
          <w:sz w:val="28"/>
          <w:szCs w:val="28"/>
          <w:lang w:eastAsia="en-US"/>
        </w:rPr>
        <w:t xml:space="preserve">… Г</w:t>
      </w:r>
      <w:r>
        <w:rPr>
          <w:rFonts w:ascii="Times New Roman" w:hAnsi="Times New Roman" w:eastAsiaTheme="minorHAnsi" w:cstheme="minorBidi"/>
          <w:sz w:val="28"/>
          <w:szCs w:val="28"/>
          <w:lang w:eastAsia="en-US"/>
        </w:rPr>
        <w:t xml:space="preserve">де, з</w:t>
      </w:r>
      <w:r>
        <w:rPr>
          <w:rFonts w:ascii="Times New Roman" w:hAnsi="Times New Roman" w:eastAsiaTheme="minorHAnsi" w:cstheme="minorBidi"/>
          <w:sz w:val="28"/>
          <w:szCs w:val="28"/>
          <w:lang w:eastAsia="en-US"/>
        </w:rPr>
        <w:t xml:space="preserve">начит</w:t>
      </w:r>
      <w:r>
        <w:rPr>
          <w:rFonts w:ascii="Times New Roman" w:hAnsi="Times New Roman" w:eastAsiaTheme="minorHAnsi" w:cstheme="minorBidi"/>
          <w:sz w:val="28"/>
          <w:szCs w:val="28"/>
          <w:lang w:eastAsia="en-US"/>
        </w:rPr>
        <w:t xml:space="preserve">, приостановки</w:t>
      </w:r>
      <w:r>
        <w:rPr>
          <w:rFonts w:ascii="Times New Roman" w:hAnsi="Times New Roman" w:eastAsiaTheme="minorHAnsi" w:cstheme="minorBidi"/>
          <w:sz w:val="28"/>
          <w:szCs w:val="28"/>
          <w:lang w:eastAsia="en-US"/>
        </w:rPr>
        <w:t xml:space="preserve"> у нас должны </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уйти в ноль</w:t>
      </w:r>
      <w:r>
        <w:rPr>
          <w:rFonts w:ascii="Times New Roman" w:hAnsi="Times New Roman" w:eastAsiaTheme="minorHAnsi" w:cstheme="minorBidi"/>
          <w:sz w:val="28"/>
          <w:szCs w:val="28"/>
          <w:lang w:eastAsia="en-US"/>
        </w:rPr>
        <w:t xml:space="preserve">». О</w:t>
      </w:r>
      <w:r>
        <w:rPr>
          <w:rFonts w:ascii="Times New Roman" w:hAnsi="Times New Roman" w:eastAsiaTheme="minorHAnsi" w:cstheme="minorBidi"/>
          <w:sz w:val="28"/>
          <w:szCs w:val="28"/>
          <w:lang w:eastAsia="en-US"/>
        </w:rPr>
        <w:t xml:space="preserve"> чем это говорит</w:t>
      </w:r>
      <w:r>
        <w:rPr>
          <w:rFonts w:ascii="Times New Roman" w:hAnsi="Times New Roman" w:eastAsiaTheme="minorHAnsi" w:cstheme="minorBidi"/>
          <w:sz w:val="28"/>
          <w:szCs w:val="28"/>
          <w:lang w:eastAsia="en-US"/>
        </w:rPr>
        <w:t xml:space="preserve">? Ч</w:t>
      </w:r>
      <w:r>
        <w:rPr>
          <w:rFonts w:ascii="Times New Roman" w:hAnsi="Times New Roman" w:eastAsiaTheme="minorHAnsi" w:cstheme="minorBidi"/>
          <w:sz w:val="28"/>
          <w:szCs w:val="28"/>
          <w:lang w:eastAsia="en-US"/>
        </w:rPr>
        <w:t xml:space="preserve">то нам</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Мы должны максимально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значит</w:t>
      </w:r>
      <w:r>
        <w:rPr>
          <w:rFonts w:ascii="Times New Roman" w:hAnsi="Times New Roman" w:eastAsiaTheme="minorHAnsi" w:cstheme="minorBidi"/>
          <w:sz w:val="28"/>
          <w:szCs w:val="28"/>
          <w:lang w:eastAsia="en-US"/>
        </w:rPr>
        <w:t xml:space="preserve">, гражданам… Н</w:t>
      </w:r>
      <w:r>
        <w:rPr>
          <w:rFonts w:ascii="Times New Roman" w:hAnsi="Times New Roman" w:eastAsiaTheme="minorHAnsi" w:cstheme="minorBidi"/>
          <w:sz w:val="28"/>
          <w:szCs w:val="28"/>
          <w:lang w:eastAsia="en-US"/>
        </w:rPr>
        <w:t xml:space="preserve">у</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условно говоря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хотя</w:t>
      </w:r>
      <w:r>
        <w:rPr>
          <w:rFonts w:ascii="Times New Roman" w:hAnsi="Times New Roman" w:eastAsiaTheme="minorHAnsi" w:cstheme="minorBidi"/>
          <w:sz w:val="28"/>
          <w:szCs w:val="28"/>
          <w:lang w:eastAsia="en-US"/>
        </w:rPr>
        <w:t xml:space="preserve">, если</w:t>
      </w:r>
      <w:r>
        <w:rPr>
          <w:rFonts w:ascii="Times New Roman" w:hAnsi="Times New Roman" w:eastAsiaTheme="minorHAnsi" w:cstheme="minorBidi"/>
          <w:sz w:val="28"/>
          <w:szCs w:val="28"/>
          <w:lang w:eastAsia="en-US"/>
        </w:rPr>
        <w:t xml:space="preserve"> есть законное основание</w:t>
      </w:r>
      <w:r>
        <w:rPr>
          <w:rFonts w:ascii="Times New Roman" w:hAnsi="Times New Roman" w:eastAsiaTheme="minorHAnsi" w:cstheme="minorBidi"/>
          <w:sz w:val="28"/>
          <w:szCs w:val="28"/>
          <w:lang w:eastAsia="en-US"/>
        </w:rPr>
        <w:t xml:space="preserve">, д</w:t>
      </w:r>
      <w:r>
        <w:rPr>
          <w:rFonts w:ascii="Times New Roman" w:hAnsi="Times New Roman" w:eastAsiaTheme="minorHAnsi" w:cstheme="minorBidi"/>
          <w:sz w:val="28"/>
          <w:szCs w:val="28"/>
          <w:lang w:eastAsia="en-US"/>
        </w:rPr>
        <w:t xml:space="preserve">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там</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условно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всё</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только в эт</w:t>
      </w:r>
      <w:r>
        <w:rPr>
          <w:rFonts w:ascii="Times New Roman" w:hAnsi="Times New Roman" w:eastAsiaTheme="minorHAnsi" w:cstheme="minorBidi"/>
          <w:sz w:val="28"/>
          <w:szCs w:val="28"/>
          <w:lang w:eastAsia="en-US"/>
        </w:rPr>
        <w:t xml:space="preserve">ом случае мы ещё можем приостановить. В</w:t>
      </w:r>
      <w:r>
        <w:rPr>
          <w:rFonts w:ascii="Times New Roman" w:hAnsi="Times New Roman" w:eastAsiaTheme="minorHAnsi" w:cstheme="minorBidi"/>
          <w:sz w:val="28"/>
          <w:szCs w:val="28"/>
          <w:lang w:eastAsia="en-US"/>
        </w:rPr>
        <w:t xml:space="preserve">сё остальное</w:t>
      </w:r>
      <w:r>
        <w:rPr>
          <w:rFonts w:ascii="Times New Roman" w:hAnsi="Times New Roman" w:eastAsiaTheme="minorHAnsi" w:cstheme="minorBidi"/>
          <w:sz w:val="28"/>
          <w:szCs w:val="28"/>
          <w:lang w:eastAsia="en-US"/>
        </w:rPr>
        <w:t xml:space="preserve">, что и</w:t>
      </w:r>
      <w:r>
        <w:rPr>
          <w:rFonts w:ascii="Times New Roman" w:hAnsi="Times New Roman" w:eastAsiaTheme="minorHAnsi" w:cstheme="minorBidi"/>
          <w:sz w:val="28"/>
          <w:szCs w:val="28"/>
          <w:lang w:eastAsia="en-US"/>
        </w:rPr>
        <w:t xml:space="preserve">звне</w:t>
      </w:r>
      <w:r>
        <w:rPr>
          <w:rFonts w:ascii="Times New Roman" w:hAnsi="Times New Roman" w:eastAsiaTheme="minorHAnsi" w:cstheme="minorBidi"/>
          <w:sz w:val="28"/>
          <w:szCs w:val="28"/>
          <w:lang w:eastAsia="en-US"/>
        </w:rPr>
        <w:t xml:space="preserve">, н</w:t>
      </w:r>
      <w:r>
        <w:rPr>
          <w:rFonts w:ascii="Times New Roman" w:hAnsi="Times New Roman" w:eastAsiaTheme="minorHAnsi" w:cstheme="minorBidi"/>
          <w:sz w:val="28"/>
          <w:szCs w:val="28"/>
          <w:lang w:eastAsia="en-US"/>
        </w:rPr>
        <w:t xml:space="preserve">у</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то есть или внутри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мы сделать ничего не можем</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b/>
          <w:bCs/>
          <w:sz w:val="28"/>
          <w:szCs w:val="28"/>
          <w:lang w:eastAsia="en-US"/>
        </w:rPr>
      </w:pPr>
    </w:p>
    <w:p>
      <w:pPr>
        <w:spacing w:after="0" w:line="240" w:lineRule="auto"/>
        <w:ind w:firstLine="709"/>
        <w:jc w:val="both"/>
        <w:rPr>
          <w:rFonts w:ascii="Times New Roman" w:hAnsi="Times New Roman" w:eastAsiaTheme="minorHAnsi" w:cstheme="minorBidi"/>
          <w:b/>
          <w:bCs/>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b/>
          <w:bCs/>
          <w:sz w:val="28"/>
          <w:szCs w:val="28"/>
          <w:lang w:eastAsia="en-US"/>
        </w:rPr>
        <w:t xml:space="preserve">Председательствующий Романенко А.А.</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Спасибо,</w:t>
      </w:r>
      <w:r>
        <w:rPr>
          <w:rFonts w:ascii="Times New Roman" w:hAnsi="Times New Roman" w:eastAsiaTheme="minorHAnsi" w:cstheme="minorBidi"/>
          <w:sz w:val="28"/>
          <w:szCs w:val="28"/>
          <w:lang w:eastAsia="en-US"/>
        </w:rPr>
        <w:t xml:space="preserve"> Юрий Викторович.</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Коллеги, нет больше вопросов?</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Юрий Викторович, спасибо, присаживайтесь, пожалуйста.</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b/>
          <w:sz w:val="28"/>
          <w:szCs w:val="28"/>
          <w:lang w:eastAsia="en-US"/>
        </w:rPr>
        <w:t xml:space="preserve">Калашников Ю.В., </w:t>
      </w:r>
      <w:r>
        <w:rPr>
          <w:rFonts w:ascii="Times New Roman" w:hAnsi="Times New Roman" w:eastAsiaTheme="minorHAnsi" w:cstheme="minorBidi"/>
          <w:sz w:val="28"/>
          <w:szCs w:val="28"/>
          <w:lang w:eastAsia="en-US"/>
        </w:rPr>
        <w:t xml:space="preserve">руководитель</w:t>
      </w:r>
      <w:r>
        <w:rPr>
          <w:rFonts w:ascii="Times New Roman" w:hAnsi="Times New Roman" w:eastAsiaTheme="minorHAnsi" w:cstheme="minorBidi"/>
          <w:sz w:val="28"/>
          <w:szCs w:val="28"/>
          <w:lang w:eastAsia="en-US"/>
        </w:rPr>
        <w:t xml:space="preserve"> Управления Федеральной службы государственной регистрации, кадастра и картографии по Алтайскому краю</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Спасибо.</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b/>
          <w:bCs/>
          <w:sz w:val="28"/>
          <w:szCs w:val="28"/>
          <w:lang w:eastAsia="en-US"/>
        </w:rPr>
        <w:t xml:space="preserve">Председательствующий Романенко А.А.</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Уважаемые </w:t>
      </w:r>
      <w:r>
        <w:rPr>
          <w:rFonts w:ascii="Times New Roman" w:hAnsi="Times New Roman" w:eastAsiaTheme="minorHAnsi" w:cstheme="minorBidi"/>
          <w:sz w:val="28"/>
          <w:szCs w:val="28"/>
          <w:lang w:eastAsia="en-US"/>
        </w:rPr>
        <w:t xml:space="preserve">коллеги, представители</w:t>
      </w:r>
      <w:r>
        <w:rPr>
          <w:rFonts w:ascii="Times New Roman" w:hAnsi="Times New Roman" w:eastAsiaTheme="minorHAnsi" w:cstheme="minorBidi"/>
          <w:sz w:val="28"/>
          <w:szCs w:val="28"/>
          <w:lang w:eastAsia="en-US"/>
        </w:rPr>
        <w:t xml:space="preserve"> фракций – депутатских объединений </w:t>
      </w:r>
      <w:r>
        <w:rPr>
          <w:rFonts w:ascii="Times New Roman" w:hAnsi="Times New Roman" w:eastAsiaTheme="minorHAnsi" w:cstheme="minorBidi"/>
          <w:sz w:val="28"/>
          <w:szCs w:val="28"/>
          <w:lang w:eastAsia="en-US"/>
        </w:rPr>
        <w:t xml:space="preserve">могут выступить</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Пожалуйста, кто первый?</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Александр Владимирович Молотов</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Пожалуйста</w:t>
      </w:r>
      <w:r>
        <w:rPr>
          <w:rFonts w:ascii="Times New Roman" w:hAnsi="Times New Roman" w:eastAsiaTheme="minorHAnsi" w:cstheme="minorBidi"/>
          <w:sz w:val="28"/>
          <w:szCs w:val="28"/>
          <w:lang w:eastAsia="en-US"/>
        </w:rPr>
        <w:t xml:space="preserve">, Александр Владимирович.</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sz w:val="28"/>
          <w:szCs w:val="28"/>
        </w:rPr>
      </w:pPr>
      <w:r>
        <w:rPr>
          <w:rFonts w:ascii="Times New Roman" w:hAnsi="Times New Roman"/>
          <w:b/>
          <w:sz w:val="28"/>
          <w:szCs w:val="28"/>
        </w:rPr>
        <w:t xml:space="preserve">Депутат Молотов А.В.</w:t>
      </w:r>
      <w:r>
        <w:rPr>
          <w:rFonts w:ascii="Times New Roman" w:hAnsi="Times New Roman"/>
          <w:sz w:val="28"/>
          <w:szCs w:val="28"/>
        </w:rPr>
        <w:t xml:space="preserve">, краевой избирательный округ, фракция «Справедливая Россия – За правду», руководитель фракции, председатель постоянного комитета Алтайского краевого Законодательного Собрания по образованию и науке. </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Спасибо</w:t>
      </w:r>
      <w:r>
        <w:rPr>
          <w:rFonts w:ascii="Times New Roman" w:hAnsi="Times New Roman" w:eastAsiaTheme="minorHAnsi" w:cstheme="minorBidi"/>
          <w:sz w:val="28"/>
          <w:szCs w:val="28"/>
          <w:lang w:eastAsia="en-US"/>
        </w:rPr>
        <w:t xml:space="preserve">, Александр</w:t>
      </w:r>
      <w:r>
        <w:rPr>
          <w:rFonts w:ascii="Times New Roman" w:hAnsi="Times New Roman" w:eastAsiaTheme="minorHAnsi" w:cstheme="minorBidi"/>
          <w:sz w:val="28"/>
          <w:szCs w:val="28"/>
          <w:lang w:eastAsia="en-US"/>
        </w:rPr>
        <w:t xml:space="preserve"> Алек</w:t>
      </w:r>
      <w:r>
        <w:rPr>
          <w:rFonts w:ascii="Times New Roman" w:hAnsi="Times New Roman" w:eastAsiaTheme="minorHAnsi" w:cstheme="minorBidi"/>
          <w:sz w:val="28"/>
          <w:szCs w:val="28"/>
          <w:lang w:eastAsia="en-US"/>
        </w:rPr>
        <w:t xml:space="preserve">сеевич.</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Юрия Викторовича </w:t>
      </w:r>
      <w:r>
        <w:rPr>
          <w:rFonts w:ascii="Times New Roman" w:hAnsi="Times New Roman" w:eastAsiaTheme="minorHAnsi" w:cstheme="minorBidi"/>
          <w:sz w:val="28"/>
          <w:szCs w:val="28"/>
          <w:lang w:eastAsia="en-US"/>
        </w:rPr>
        <w:t xml:space="preserve">Калашникова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на самом деле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знаю давно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еще </w:t>
      </w:r>
      <w:r>
        <w:rPr>
          <w:rFonts w:ascii="Times New Roman" w:hAnsi="Times New Roman" w:eastAsiaTheme="minorHAnsi" w:cstheme="minorBidi"/>
          <w:sz w:val="28"/>
          <w:szCs w:val="28"/>
          <w:lang w:eastAsia="en-US"/>
        </w:rPr>
        <w:t xml:space="preserve">со студенческой скамьи</w:t>
      </w:r>
      <w:r>
        <w:rPr>
          <w:rFonts w:ascii="Times New Roman" w:hAnsi="Times New Roman" w:eastAsiaTheme="minorHAnsi" w:cstheme="minorBidi"/>
          <w:sz w:val="28"/>
          <w:szCs w:val="28"/>
          <w:lang w:eastAsia="en-US"/>
        </w:rPr>
        <w:t xml:space="preserve">. О</w:t>
      </w:r>
      <w:r>
        <w:rPr>
          <w:rFonts w:ascii="Times New Roman" w:hAnsi="Times New Roman" w:eastAsiaTheme="minorHAnsi" w:cstheme="minorBidi"/>
          <w:sz w:val="28"/>
          <w:szCs w:val="28"/>
          <w:lang w:eastAsia="en-US"/>
        </w:rPr>
        <w:t xml:space="preserve">н показал себя очень грамотным</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работоспособным</w:t>
      </w:r>
      <w:r>
        <w:rPr>
          <w:rFonts w:ascii="Times New Roman" w:hAnsi="Times New Roman" w:eastAsiaTheme="minorHAnsi" w:cstheme="minorBidi"/>
          <w:sz w:val="28"/>
          <w:szCs w:val="28"/>
          <w:lang w:eastAsia="en-US"/>
        </w:rPr>
        <w:t xml:space="preserve">, ответственным студенто</w:t>
      </w:r>
      <w:r>
        <w:rPr>
          <w:rFonts w:ascii="Times New Roman" w:hAnsi="Times New Roman" w:eastAsiaTheme="minorHAnsi" w:cstheme="minorBidi"/>
          <w:sz w:val="28"/>
          <w:szCs w:val="28"/>
          <w:lang w:eastAsia="en-US"/>
        </w:rPr>
        <w:t xml:space="preserve">м</w:t>
      </w:r>
      <w:r>
        <w:rPr>
          <w:rFonts w:ascii="Times New Roman" w:hAnsi="Times New Roman" w:eastAsiaTheme="minorHAnsi" w:cstheme="minorBidi"/>
          <w:sz w:val="28"/>
          <w:szCs w:val="28"/>
          <w:lang w:eastAsia="en-US"/>
        </w:rPr>
        <w:t xml:space="preserve">, в</w:t>
      </w:r>
      <w:r>
        <w:rPr>
          <w:rFonts w:ascii="Times New Roman" w:hAnsi="Times New Roman" w:eastAsiaTheme="minorHAnsi" w:cstheme="minorBidi"/>
          <w:sz w:val="28"/>
          <w:szCs w:val="28"/>
          <w:lang w:eastAsia="en-US"/>
        </w:rPr>
        <w:t xml:space="preserve">от</w:t>
      </w:r>
      <w:r>
        <w:rPr>
          <w:rFonts w:ascii="Times New Roman" w:hAnsi="Times New Roman" w:eastAsiaTheme="minorHAnsi" w:cstheme="minorBidi"/>
          <w:sz w:val="28"/>
          <w:szCs w:val="28"/>
          <w:lang w:eastAsia="en-US"/>
        </w:rPr>
        <w:t xml:space="preserve">. И</w:t>
      </w:r>
      <w:r>
        <w:rPr>
          <w:rFonts w:ascii="Times New Roman" w:hAnsi="Times New Roman" w:eastAsiaTheme="minorHAnsi" w:cstheme="minorBidi"/>
          <w:sz w:val="28"/>
          <w:szCs w:val="28"/>
          <w:lang w:eastAsia="en-US"/>
        </w:rPr>
        <w:t xml:space="preserve"> точно так</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же по этим же принци</w:t>
      </w:r>
      <w:r>
        <w:rPr>
          <w:rFonts w:ascii="Times New Roman" w:hAnsi="Times New Roman" w:eastAsiaTheme="minorHAnsi" w:cstheme="minorBidi"/>
          <w:sz w:val="28"/>
          <w:szCs w:val="28"/>
          <w:lang w:eastAsia="en-US"/>
        </w:rPr>
        <w:t xml:space="preserve">пам он работает долгие годы уже в </w:t>
      </w:r>
      <w:r>
        <w:rPr>
          <w:rFonts w:ascii="Times New Roman" w:hAnsi="Times New Roman" w:eastAsiaTheme="minorHAnsi" w:cstheme="minorBidi"/>
          <w:sz w:val="28"/>
          <w:szCs w:val="28"/>
          <w:lang w:eastAsia="en-US"/>
        </w:rPr>
        <w:t xml:space="preserve">Р</w:t>
      </w:r>
      <w:r>
        <w:rPr>
          <w:rFonts w:ascii="Times New Roman" w:hAnsi="Times New Roman" w:eastAsiaTheme="minorHAnsi" w:cstheme="minorBidi"/>
          <w:sz w:val="28"/>
          <w:szCs w:val="28"/>
          <w:lang w:eastAsia="en-US"/>
        </w:rPr>
        <w:t xml:space="preserve">осреестре</w:t>
      </w:r>
      <w:r>
        <w:rPr>
          <w:rFonts w:ascii="Times New Roman" w:hAnsi="Times New Roman" w:eastAsiaTheme="minorHAnsi" w:cstheme="minorBidi"/>
          <w:sz w:val="28"/>
          <w:szCs w:val="28"/>
          <w:lang w:eastAsia="en-US"/>
        </w:rPr>
        <w:t xml:space="preserve">. Т</w:t>
      </w:r>
      <w:r>
        <w:rPr>
          <w:rFonts w:ascii="Times New Roman" w:hAnsi="Times New Roman" w:eastAsiaTheme="minorHAnsi" w:cstheme="minorBidi"/>
          <w:sz w:val="28"/>
          <w:szCs w:val="28"/>
          <w:lang w:eastAsia="en-US"/>
        </w:rPr>
        <w:t xml:space="preserve">о есть</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надо обратить внимание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конечно</w:t>
      </w:r>
      <w:r>
        <w:rPr>
          <w:rFonts w:ascii="Times New Roman" w:hAnsi="Times New Roman" w:eastAsiaTheme="minorHAnsi" w:cstheme="minorBidi"/>
          <w:sz w:val="28"/>
          <w:szCs w:val="28"/>
          <w:lang w:eastAsia="en-US"/>
        </w:rPr>
        <w:t xml:space="preserve">, на</w:t>
      </w:r>
      <w:r>
        <w:rPr>
          <w:rFonts w:ascii="Times New Roman" w:hAnsi="Times New Roman" w:eastAsiaTheme="minorHAnsi" w:cstheme="minorBidi"/>
          <w:sz w:val="28"/>
          <w:szCs w:val="28"/>
          <w:lang w:eastAsia="en-US"/>
        </w:rPr>
        <w:t xml:space="preserve"> то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что хозяйство большое и беспокойное</w:t>
      </w:r>
      <w:r>
        <w:rPr>
          <w:rFonts w:ascii="Times New Roman" w:hAnsi="Times New Roman" w:eastAsiaTheme="minorHAnsi" w:cstheme="minorBidi"/>
          <w:sz w:val="28"/>
          <w:szCs w:val="28"/>
          <w:lang w:eastAsia="en-US"/>
        </w:rPr>
        <w:t xml:space="preserve"> Юрию</w:t>
      </w:r>
      <w:r>
        <w:rPr>
          <w:rFonts w:ascii="Times New Roman" w:hAnsi="Times New Roman" w:eastAsiaTheme="minorHAnsi" w:cstheme="minorBidi"/>
          <w:sz w:val="28"/>
          <w:szCs w:val="28"/>
          <w:lang w:eastAsia="en-US"/>
        </w:rPr>
        <w:t xml:space="preserve"> Виктор</w:t>
      </w:r>
      <w:r>
        <w:rPr>
          <w:rFonts w:ascii="Times New Roman" w:hAnsi="Times New Roman" w:eastAsiaTheme="minorHAnsi" w:cstheme="minorBidi"/>
          <w:sz w:val="28"/>
          <w:szCs w:val="28"/>
          <w:lang w:eastAsia="en-US"/>
        </w:rPr>
        <w:t xml:space="preserve">овичу</w:t>
      </w:r>
      <w:r>
        <w:rPr>
          <w:rFonts w:ascii="Times New Roman" w:hAnsi="Times New Roman" w:eastAsiaTheme="minorHAnsi" w:cstheme="minorBidi"/>
          <w:sz w:val="28"/>
          <w:szCs w:val="28"/>
          <w:lang w:eastAsia="en-US"/>
        </w:rPr>
        <w:t xml:space="preserve"> досталось</w:t>
      </w:r>
      <w:r>
        <w:rPr>
          <w:rFonts w:ascii="Times New Roman" w:hAnsi="Times New Roman" w:eastAsiaTheme="minorHAnsi" w:cstheme="minorBidi"/>
          <w:sz w:val="28"/>
          <w:szCs w:val="28"/>
          <w:lang w:eastAsia="en-US"/>
        </w:rPr>
        <w:t xml:space="preserve">, но п</w:t>
      </w:r>
      <w:r>
        <w:rPr>
          <w:rFonts w:ascii="Times New Roman" w:hAnsi="Times New Roman" w:eastAsiaTheme="minorHAnsi" w:cstheme="minorBidi"/>
          <w:sz w:val="28"/>
          <w:szCs w:val="28"/>
          <w:lang w:eastAsia="en-US"/>
        </w:rPr>
        <w:t xml:space="preserve">ри всем при этом</w:t>
      </w:r>
      <w:r>
        <w:rPr>
          <w:rFonts w:ascii="Times New Roman" w:hAnsi="Times New Roman" w:eastAsiaTheme="minorHAnsi" w:cstheme="minorBidi"/>
          <w:sz w:val="28"/>
          <w:szCs w:val="28"/>
          <w:lang w:eastAsia="en-US"/>
        </w:rPr>
        <w:t xml:space="preserve">, он</w:t>
      </w:r>
      <w:r>
        <w:rPr>
          <w:rFonts w:ascii="Times New Roman" w:hAnsi="Times New Roman" w:eastAsiaTheme="minorHAnsi" w:cstheme="minorBidi"/>
          <w:sz w:val="28"/>
          <w:szCs w:val="28"/>
          <w:lang w:eastAsia="en-US"/>
        </w:rPr>
        <w:t xml:space="preserve"> всегда старается действительно вникать </w:t>
      </w:r>
      <w:r>
        <w:rPr>
          <w:rFonts w:ascii="Times New Roman" w:hAnsi="Times New Roman" w:eastAsiaTheme="minorHAnsi" w:cstheme="minorBidi"/>
          <w:sz w:val="28"/>
          <w:szCs w:val="28"/>
          <w:lang w:eastAsia="en-US"/>
        </w:rPr>
        <w:t xml:space="preserve">в </w:t>
      </w:r>
      <w:r>
        <w:rPr>
          <w:rFonts w:ascii="Times New Roman" w:hAnsi="Times New Roman" w:eastAsiaTheme="minorHAnsi" w:cstheme="minorBidi"/>
          <w:sz w:val="28"/>
          <w:szCs w:val="28"/>
          <w:lang w:eastAsia="en-US"/>
        </w:rPr>
        <w:t xml:space="preserve">те сложности</w:t>
      </w:r>
      <w:r>
        <w:rPr>
          <w:rFonts w:ascii="Times New Roman" w:hAnsi="Times New Roman" w:eastAsiaTheme="minorHAnsi" w:cstheme="minorBidi"/>
          <w:sz w:val="28"/>
          <w:szCs w:val="28"/>
          <w:lang w:eastAsia="en-US"/>
        </w:rPr>
        <w:t xml:space="preserve">, в т</w:t>
      </w:r>
      <w:r>
        <w:rPr>
          <w:rFonts w:ascii="Times New Roman" w:hAnsi="Times New Roman" w:eastAsiaTheme="minorHAnsi" w:cstheme="minorBidi"/>
          <w:sz w:val="28"/>
          <w:szCs w:val="28"/>
          <w:lang w:eastAsia="en-US"/>
        </w:rPr>
        <w:t xml:space="preserve">е проблемы</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которые возникают</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и зачастую помогать д</w:t>
      </w:r>
      <w:r>
        <w:rPr>
          <w:rFonts w:ascii="Times New Roman" w:hAnsi="Times New Roman" w:eastAsiaTheme="minorHAnsi" w:cstheme="minorBidi"/>
          <w:sz w:val="28"/>
          <w:szCs w:val="28"/>
          <w:lang w:eastAsia="en-US"/>
        </w:rPr>
        <w:t xml:space="preserve">аже тогда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когда</w:t>
      </w:r>
      <w:r>
        <w:rPr>
          <w:rFonts w:ascii="Times New Roman" w:hAnsi="Times New Roman" w:eastAsiaTheme="minorHAnsi" w:cstheme="minorBidi"/>
          <w:sz w:val="28"/>
          <w:szCs w:val="28"/>
          <w:lang w:eastAsia="en-US"/>
        </w:rPr>
        <w:t xml:space="preserve">, д</w:t>
      </w:r>
      <w:r>
        <w:rPr>
          <w:rFonts w:ascii="Times New Roman" w:hAnsi="Times New Roman" w:eastAsiaTheme="minorHAnsi" w:cstheme="minorBidi"/>
          <w:sz w:val="28"/>
          <w:szCs w:val="28"/>
          <w:lang w:eastAsia="en-US"/>
        </w:rPr>
        <w:t xml:space="preserve">ействительно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это не относится</w:t>
      </w:r>
      <w:r>
        <w:rPr>
          <w:rFonts w:ascii="Times New Roman" w:hAnsi="Times New Roman" w:eastAsiaTheme="minorHAnsi" w:cstheme="minorBidi"/>
          <w:sz w:val="28"/>
          <w:szCs w:val="28"/>
          <w:lang w:eastAsia="en-US"/>
        </w:rPr>
        <w:t xml:space="preserve">, как бы,</w:t>
      </w:r>
      <w:r>
        <w:rPr>
          <w:rFonts w:ascii="Times New Roman" w:hAnsi="Times New Roman" w:eastAsiaTheme="minorHAnsi" w:cstheme="minorBidi"/>
          <w:sz w:val="28"/>
          <w:szCs w:val="28"/>
          <w:lang w:eastAsia="en-US"/>
        </w:rPr>
        <w:t xml:space="preserve"> к прямым полномочиям Росреестр</w:t>
      </w:r>
      <w:r>
        <w:rPr>
          <w:rFonts w:ascii="Times New Roman" w:hAnsi="Times New Roman" w:eastAsiaTheme="minorHAnsi" w:cstheme="minorBidi"/>
          <w:sz w:val="28"/>
          <w:szCs w:val="28"/>
          <w:lang w:eastAsia="en-US"/>
        </w:rPr>
        <w:t xml:space="preserve">а.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З</w:t>
      </w:r>
      <w:r>
        <w:rPr>
          <w:rFonts w:ascii="Times New Roman" w:hAnsi="Times New Roman" w:eastAsiaTheme="minorHAnsi" w:cstheme="minorBidi"/>
          <w:sz w:val="28"/>
          <w:szCs w:val="28"/>
          <w:lang w:eastAsia="en-US"/>
        </w:rPr>
        <w:t xml:space="preserve">десь</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кстати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вот</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как раз</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один момент</w:t>
      </w:r>
      <w:r>
        <w:rPr>
          <w:rFonts w:ascii="Times New Roman" w:hAnsi="Times New Roman" w:eastAsiaTheme="minorHAnsi" w:cstheme="minorBidi"/>
          <w:sz w:val="28"/>
          <w:szCs w:val="28"/>
          <w:lang w:eastAsia="en-US"/>
        </w:rPr>
        <w:t xml:space="preserve">, на</w:t>
      </w:r>
      <w:r>
        <w:rPr>
          <w:rFonts w:ascii="Times New Roman" w:hAnsi="Times New Roman" w:eastAsiaTheme="minorHAnsi" w:cstheme="minorBidi"/>
          <w:sz w:val="28"/>
          <w:szCs w:val="28"/>
          <w:lang w:eastAsia="en-US"/>
        </w:rPr>
        <w:t xml:space="preserve"> который хотел бы обратить внимание</w:t>
      </w:r>
      <w:r>
        <w:rPr>
          <w:rFonts w:ascii="Times New Roman" w:hAnsi="Times New Roman" w:eastAsiaTheme="minorHAnsi" w:cstheme="minorBidi"/>
          <w:sz w:val="28"/>
          <w:szCs w:val="28"/>
          <w:lang w:eastAsia="en-US"/>
        </w:rPr>
        <w:t xml:space="preserve">. Д</w:t>
      </w:r>
      <w:r>
        <w:rPr>
          <w:rFonts w:ascii="Times New Roman" w:hAnsi="Times New Roman" w:eastAsiaTheme="minorHAnsi" w:cstheme="minorBidi"/>
          <w:sz w:val="28"/>
          <w:szCs w:val="28"/>
          <w:lang w:eastAsia="en-US"/>
        </w:rPr>
        <w:t xml:space="preserve">умаю</w:t>
      </w:r>
      <w:r>
        <w:rPr>
          <w:rFonts w:ascii="Times New Roman" w:hAnsi="Times New Roman" w:eastAsiaTheme="minorHAnsi" w:cstheme="minorBidi"/>
          <w:sz w:val="28"/>
          <w:szCs w:val="28"/>
          <w:lang w:eastAsia="en-US"/>
        </w:rPr>
        <w:t xml:space="preserve">, коллеги тоже, </w:t>
      </w:r>
      <w:r>
        <w:rPr>
          <w:rFonts w:ascii="Times New Roman" w:hAnsi="Times New Roman" w:eastAsiaTheme="minorHAnsi" w:cstheme="minorBidi"/>
          <w:sz w:val="28"/>
          <w:szCs w:val="28"/>
          <w:lang w:eastAsia="en-US"/>
        </w:rPr>
        <w:t xml:space="preserve">наверняка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с этим сталкивались</w:t>
      </w:r>
      <w:r>
        <w:rPr>
          <w:rFonts w:ascii="Times New Roman" w:hAnsi="Times New Roman" w:eastAsiaTheme="minorHAnsi" w:cstheme="minorBidi"/>
          <w:sz w:val="28"/>
          <w:szCs w:val="28"/>
          <w:lang w:eastAsia="en-US"/>
        </w:rPr>
        <w:t xml:space="preserve">. В</w:t>
      </w:r>
      <w:r>
        <w:rPr>
          <w:rFonts w:ascii="Times New Roman" w:hAnsi="Times New Roman" w:eastAsiaTheme="minorHAnsi" w:cstheme="minorBidi"/>
          <w:sz w:val="28"/>
          <w:szCs w:val="28"/>
          <w:lang w:eastAsia="en-US"/>
        </w:rPr>
        <w:t xml:space="preserve">ообще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как бы</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земельные отношения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отношения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связа</w:t>
      </w:r>
      <w:r>
        <w:rPr>
          <w:rFonts w:ascii="Times New Roman" w:hAnsi="Times New Roman" w:eastAsiaTheme="minorHAnsi" w:cstheme="minorBidi"/>
          <w:sz w:val="28"/>
          <w:szCs w:val="28"/>
          <w:lang w:eastAsia="en-US"/>
        </w:rPr>
        <w:t xml:space="preserve">н</w:t>
      </w:r>
      <w:r>
        <w:rPr>
          <w:rFonts w:ascii="Times New Roman" w:hAnsi="Times New Roman" w:eastAsiaTheme="minorHAnsi" w:cstheme="minorBidi"/>
          <w:sz w:val="28"/>
          <w:szCs w:val="28"/>
          <w:lang w:eastAsia="en-US"/>
        </w:rPr>
        <w:t xml:space="preserve">ны</w:t>
      </w:r>
      <w:r>
        <w:rPr>
          <w:rFonts w:ascii="Times New Roman" w:hAnsi="Times New Roman" w:eastAsiaTheme="minorHAnsi" w:cstheme="minorBidi"/>
          <w:sz w:val="28"/>
          <w:szCs w:val="28"/>
          <w:lang w:eastAsia="en-US"/>
        </w:rPr>
        <w:t xml:space="preserve">е</w:t>
      </w:r>
      <w:r>
        <w:rPr>
          <w:rFonts w:ascii="Times New Roman" w:hAnsi="Times New Roman" w:eastAsiaTheme="minorHAnsi" w:cstheme="minorBidi"/>
          <w:sz w:val="28"/>
          <w:szCs w:val="28"/>
          <w:lang w:eastAsia="en-US"/>
        </w:rPr>
        <w:t xml:space="preserve"> с ре</w:t>
      </w:r>
      <w:r>
        <w:rPr>
          <w:rFonts w:ascii="Times New Roman" w:hAnsi="Times New Roman" w:eastAsiaTheme="minorHAnsi" w:cstheme="minorBidi"/>
          <w:sz w:val="28"/>
          <w:szCs w:val="28"/>
          <w:lang w:eastAsia="en-US"/>
        </w:rPr>
        <w:t xml:space="preserve">гистрацией недвижимого имущества и</w:t>
      </w:r>
      <w:r>
        <w:rPr>
          <w:rFonts w:ascii="Times New Roman" w:hAnsi="Times New Roman" w:eastAsiaTheme="minorHAnsi" w:cstheme="minorBidi"/>
          <w:sz w:val="28"/>
          <w:szCs w:val="28"/>
          <w:lang w:eastAsia="en-US"/>
        </w:rPr>
        <w:t xml:space="preserve"> земельных участков</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э</w:t>
      </w:r>
      <w:r>
        <w:rPr>
          <w:rFonts w:ascii="Times New Roman" w:hAnsi="Times New Roman" w:eastAsiaTheme="minorHAnsi" w:cstheme="minorBidi"/>
          <w:sz w:val="28"/>
          <w:szCs w:val="28"/>
          <w:lang w:eastAsia="en-US"/>
        </w:rPr>
        <w:t xml:space="preserve">т</w:t>
      </w:r>
      <w:r>
        <w:rPr>
          <w:rFonts w:ascii="Times New Roman" w:hAnsi="Times New Roman" w:eastAsiaTheme="minorHAnsi" w:cstheme="minorBidi"/>
          <w:sz w:val="28"/>
          <w:szCs w:val="28"/>
          <w:lang w:eastAsia="en-US"/>
        </w:rPr>
        <w:t xml:space="preserve">о очень сложные такие вопросы.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 сожалению</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зачастую</w:t>
      </w:r>
      <w:r>
        <w:rPr>
          <w:rFonts w:ascii="Times New Roman" w:hAnsi="Times New Roman" w:eastAsiaTheme="minorHAnsi" w:cstheme="minorBidi"/>
          <w:sz w:val="28"/>
          <w:szCs w:val="28"/>
          <w:lang w:eastAsia="en-US"/>
        </w:rPr>
        <w:t xml:space="preserve">, когда этим вопросом занимаю</w:t>
      </w:r>
      <w:r>
        <w:rPr>
          <w:rFonts w:ascii="Times New Roman" w:hAnsi="Times New Roman" w:eastAsiaTheme="minorHAnsi" w:cstheme="minorBidi"/>
          <w:sz w:val="28"/>
          <w:szCs w:val="28"/>
          <w:lang w:eastAsia="en-US"/>
        </w:rPr>
        <w:t xml:space="preserve">тся муниципалитеты в рамках предмета </w:t>
      </w:r>
      <w:r>
        <w:rPr>
          <w:rFonts w:ascii="Times New Roman" w:hAnsi="Times New Roman" w:eastAsiaTheme="minorHAnsi" w:cstheme="minorBidi"/>
          <w:sz w:val="28"/>
          <w:szCs w:val="28"/>
          <w:lang w:eastAsia="en-US"/>
        </w:rPr>
        <w:t xml:space="preserve">самоведения</w:t>
      </w:r>
      <w:r>
        <w:rPr>
          <w:rFonts w:ascii="Times New Roman" w:hAnsi="Times New Roman" w:eastAsiaTheme="minorHAnsi" w:cstheme="minorBidi"/>
          <w:sz w:val="28"/>
          <w:szCs w:val="28"/>
          <w:lang w:eastAsia="en-US"/>
        </w:rPr>
        <w:t xml:space="preserve">, появляю</w:t>
      </w:r>
      <w:r>
        <w:rPr>
          <w:rFonts w:ascii="Times New Roman" w:hAnsi="Times New Roman" w:eastAsiaTheme="minorHAnsi" w:cstheme="minorBidi"/>
          <w:sz w:val="28"/>
          <w:szCs w:val="28"/>
          <w:lang w:eastAsia="en-US"/>
        </w:rPr>
        <w:t xml:space="preserve">тся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действительно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некие ошибки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неточности</w:t>
      </w:r>
      <w:r>
        <w:rPr>
          <w:rFonts w:ascii="Times New Roman" w:hAnsi="Times New Roman" w:eastAsiaTheme="minorHAnsi" w:cstheme="minorBidi"/>
          <w:sz w:val="28"/>
          <w:szCs w:val="28"/>
          <w:lang w:eastAsia="en-US"/>
        </w:rPr>
        <w:t xml:space="preserve">, к</w:t>
      </w:r>
      <w:r>
        <w:rPr>
          <w:rFonts w:ascii="Times New Roman" w:hAnsi="Times New Roman" w:eastAsiaTheme="minorHAnsi" w:cstheme="minorBidi"/>
          <w:sz w:val="28"/>
          <w:szCs w:val="28"/>
          <w:lang w:eastAsia="en-US"/>
        </w:rPr>
        <w:t xml:space="preserve"> сожалению</w:t>
      </w:r>
      <w:r>
        <w:rPr>
          <w:rFonts w:ascii="Times New Roman" w:hAnsi="Times New Roman" w:eastAsiaTheme="minorHAnsi" w:cstheme="minorBidi"/>
          <w:sz w:val="28"/>
          <w:szCs w:val="28"/>
          <w:lang w:eastAsia="en-US"/>
        </w:rPr>
        <w:t xml:space="preserve">, бывае</w:t>
      </w:r>
      <w:r>
        <w:rPr>
          <w:rFonts w:ascii="Times New Roman" w:hAnsi="Times New Roman" w:eastAsiaTheme="minorHAnsi" w:cstheme="minorBidi"/>
          <w:sz w:val="28"/>
          <w:szCs w:val="28"/>
          <w:lang w:eastAsia="en-US"/>
        </w:rPr>
        <w:t xml:space="preserve">т некий </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бюрократический пинг-понг</w:t>
      </w:r>
      <w:r>
        <w:rPr>
          <w:rFonts w:ascii="Times New Roman" w:hAnsi="Times New Roman" w:eastAsiaTheme="minorHAnsi" w:cstheme="minorBidi"/>
          <w:sz w:val="28"/>
          <w:szCs w:val="28"/>
          <w:lang w:eastAsia="en-US"/>
        </w:rPr>
        <w:t xml:space="preserve">». В</w:t>
      </w:r>
      <w:r>
        <w:rPr>
          <w:rFonts w:ascii="Times New Roman" w:hAnsi="Times New Roman" w:eastAsiaTheme="minorHAnsi" w:cstheme="minorBidi"/>
          <w:sz w:val="28"/>
          <w:szCs w:val="28"/>
          <w:lang w:eastAsia="en-US"/>
        </w:rPr>
        <w:t xml:space="preserve">от у меня были такие обращения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да, </w:t>
      </w:r>
      <w:r>
        <w:rPr>
          <w:rFonts w:ascii="Times New Roman" w:hAnsi="Times New Roman" w:eastAsiaTheme="minorHAnsi" w:cstheme="minorBidi"/>
          <w:sz w:val="28"/>
          <w:szCs w:val="28"/>
          <w:lang w:eastAsia="en-US"/>
        </w:rPr>
        <w:t xml:space="preserve">когда сельсовет отправлял в район</w:t>
      </w:r>
      <w:r>
        <w:rPr>
          <w:rFonts w:ascii="Times New Roman" w:hAnsi="Times New Roman" w:eastAsiaTheme="minorHAnsi" w:cstheme="minorBidi"/>
          <w:sz w:val="28"/>
          <w:szCs w:val="28"/>
          <w:lang w:eastAsia="en-US"/>
        </w:rPr>
        <w:t xml:space="preserve">, район</w:t>
      </w:r>
      <w:r>
        <w:rPr>
          <w:rFonts w:ascii="Times New Roman" w:hAnsi="Times New Roman" w:eastAsiaTheme="minorHAnsi" w:cstheme="minorBidi"/>
          <w:sz w:val="28"/>
          <w:szCs w:val="28"/>
          <w:lang w:eastAsia="en-US"/>
        </w:rPr>
        <w:t xml:space="preserve"> отправлял </w:t>
      </w:r>
      <w:r>
        <w:rPr>
          <w:rFonts w:ascii="Times New Roman" w:hAnsi="Times New Roman" w:eastAsiaTheme="minorHAnsi" w:cstheme="minorBidi"/>
          <w:sz w:val="28"/>
          <w:szCs w:val="28"/>
          <w:lang w:eastAsia="en-US"/>
        </w:rPr>
        <w:t xml:space="preserve">в </w:t>
      </w:r>
      <w:r>
        <w:rPr>
          <w:rFonts w:ascii="Times New Roman" w:hAnsi="Times New Roman" w:eastAsiaTheme="minorHAnsi" w:cstheme="minorBidi"/>
          <w:sz w:val="28"/>
          <w:szCs w:val="28"/>
          <w:lang w:eastAsia="en-US"/>
        </w:rPr>
        <w:t xml:space="preserve">сельсовет</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Только благодаря </w:t>
      </w:r>
      <w:r>
        <w:rPr>
          <w:rFonts w:ascii="Times New Roman" w:hAnsi="Times New Roman" w:eastAsiaTheme="minorHAnsi" w:cstheme="minorBidi"/>
          <w:sz w:val="28"/>
          <w:szCs w:val="28"/>
          <w:lang w:eastAsia="en-US"/>
        </w:rPr>
        <w:t xml:space="preserve">Юрию </w:t>
      </w:r>
      <w:r>
        <w:rPr>
          <w:rFonts w:ascii="Times New Roman" w:hAnsi="Times New Roman" w:eastAsiaTheme="minorHAnsi" w:cstheme="minorBidi"/>
          <w:sz w:val="28"/>
          <w:szCs w:val="28"/>
          <w:lang w:eastAsia="en-US"/>
        </w:rPr>
        <w:t xml:space="preserve">Викторовичу</w:t>
      </w:r>
      <w:r>
        <w:rPr>
          <w:rFonts w:ascii="Times New Roman" w:hAnsi="Times New Roman" w:eastAsiaTheme="minorHAnsi" w:cstheme="minorBidi"/>
          <w:sz w:val="28"/>
          <w:szCs w:val="28"/>
          <w:lang w:eastAsia="en-US"/>
        </w:rPr>
        <w:t xml:space="preserve">, благодаря Р</w:t>
      </w:r>
      <w:r>
        <w:rPr>
          <w:rFonts w:ascii="Times New Roman" w:hAnsi="Times New Roman" w:eastAsiaTheme="minorHAnsi" w:cstheme="minorBidi"/>
          <w:sz w:val="28"/>
          <w:szCs w:val="28"/>
          <w:lang w:eastAsia="en-US"/>
        </w:rPr>
        <w:t xml:space="preserve">осреестру удавалось решать конкретные проблемы граждан</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В</w:t>
      </w:r>
      <w:r>
        <w:rPr>
          <w:rFonts w:ascii="Times New Roman" w:hAnsi="Times New Roman" w:eastAsiaTheme="minorHAnsi" w:cstheme="minorBidi"/>
          <w:sz w:val="28"/>
          <w:szCs w:val="28"/>
          <w:lang w:eastAsia="en-US"/>
        </w:rPr>
        <w:t xml:space="preserve"> этой связи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как бы</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есть</w:t>
      </w:r>
      <w:r>
        <w:rPr>
          <w:rFonts w:ascii="Times New Roman" w:hAnsi="Times New Roman" w:eastAsiaTheme="minorHAnsi" w:cstheme="minorBidi"/>
          <w:sz w:val="28"/>
          <w:szCs w:val="28"/>
          <w:lang w:eastAsia="en-US"/>
        </w:rPr>
        <w:t xml:space="preserve"> вот п</w:t>
      </w:r>
      <w:r>
        <w:rPr>
          <w:rFonts w:ascii="Times New Roman" w:hAnsi="Times New Roman" w:eastAsiaTheme="minorHAnsi" w:cstheme="minorBidi"/>
          <w:sz w:val="28"/>
          <w:szCs w:val="28"/>
          <w:lang w:eastAsia="en-US"/>
        </w:rPr>
        <w:t xml:space="preserve">редложение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на самом деле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это </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eastAsiaTheme="minorHAnsi" w:cstheme="minorBidi"/>
          <w:sz w:val="28"/>
          <w:szCs w:val="28"/>
          <w:lang w:eastAsia="en-US"/>
        </w:rPr>
        <w:t xml:space="preserve">предложение </w:t>
      </w:r>
      <w:r>
        <w:rPr>
          <w:rFonts w:ascii="Times New Roman" w:hAnsi="Times New Roman" w:eastAsiaTheme="minorHAnsi" w:cstheme="minorBidi"/>
          <w:sz w:val="28"/>
          <w:szCs w:val="28"/>
          <w:lang w:eastAsia="en-US"/>
        </w:rPr>
        <w:t xml:space="preserve">к Правительству</w:t>
      </w:r>
      <w:r>
        <w:rPr>
          <w:rFonts w:ascii="Times New Roman" w:hAnsi="Times New Roman" w:eastAsiaTheme="minorHAnsi" w:cstheme="minorBidi"/>
          <w:sz w:val="28"/>
          <w:szCs w:val="28"/>
          <w:lang w:eastAsia="en-US"/>
        </w:rPr>
        <w:t xml:space="preserve"> Алтайского края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к Росреестру, да. Т</w:t>
      </w:r>
      <w:r>
        <w:rPr>
          <w:rFonts w:ascii="Times New Roman" w:hAnsi="Times New Roman" w:eastAsiaTheme="minorHAnsi" w:cstheme="minorBidi"/>
          <w:sz w:val="28"/>
          <w:szCs w:val="28"/>
          <w:lang w:eastAsia="en-US"/>
        </w:rPr>
        <w:t xml:space="preserve">о есть</w:t>
      </w:r>
      <w:r>
        <w:rPr>
          <w:rFonts w:ascii="Times New Roman" w:hAnsi="Times New Roman" w:eastAsiaTheme="minorHAnsi" w:cstheme="minorBidi"/>
          <w:sz w:val="28"/>
          <w:szCs w:val="28"/>
          <w:lang w:eastAsia="en-US"/>
        </w:rPr>
        <w:t xml:space="preserve">, м</w:t>
      </w:r>
      <w:r>
        <w:rPr>
          <w:rFonts w:ascii="Times New Roman" w:hAnsi="Times New Roman" w:eastAsiaTheme="minorHAnsi" w:cstheme="minorBidi"/>
          <w:sz w:val="28"/>
          <w:szCs w:val="28"/>
          <w:lang w:eastAsia="en-US"/>
        </w:rPr>
        <w:t xml:space="preserve">ожет быть</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какую-то системную и плановую работу проводить</w:t>
      </w:r>
      <w:r>
        <w:rPr>
          <w:rFonts w:ascii="Times New Roman" w:hAnsi="Times New Roman" w:eastAsiaTheme="minorHAnsi" w:cstheme="minorBidi"/>
          <w:sz w:val="28"/>
          <w:szCs w:val="28"/>
          <w:lang w:eastAsia="en-US"/>
        </w:rPr>
        <w:t xml:space="preserve">? К</w:t>
      </w:r>
      <w:r>
        <w:rPr>
          <w:rFonts w:ascii="Times New Roman" w:hAnsi="Times New Roman" w:eastAsiaTheme="minorHAnsi" w:cstheme="minorBidi"/>
          <w:sz w:val="28"/>
          <w:szCs w:val="28"/>
          <w:lang w:eastAsia="en-US"/>
        </w:rPr>
        <w:t xml:space="preserve">ак бы</w:t>
      </w:r>
      <w:r>
        <w:rPr>
          <w:rFonts w:ascii="Times New Roman" w:hAnsi="Times New Roman" w:eastAsiaTheme="minorHAnsi" w:cstheme="minorBidi"/>
          <w:sz w:val="28"/>
          <w:szCs w:val="28"/>
          <w:lang w:eastAsia="en-US"/>
        </w:rPr>
        <w:t xml:space="preserve">, да, учебу среди сельсоветов,</w:t>
      </w:r>
      <w:r>
        <w:rPr>
          <w:rFonts w:ascii="Times New Roman" w:hAnsi="Times New Roman" w:eastAsiaTheme="minorHAnsi" w:cstheme="minorBidi"/>
          <w:sz w:val="28"/>
          <w:szCs w:val="28"/>
          <w:lang w:eastAsia="en-US"/>
        </w:rPr>
        <w:t xml:space="preserve"> потому что</w:t>
      </w:r>
      <w:r>
        <w:rPr>
          <w:rFonts w:ascii="Times New Roman" w:hAnsi="Times New Roman" w:eastAsiaTheme="minorHAnsi" w:cstheme="minorBidi"/>
          <w:sz w:val="28"/>
          <w:szCs w:val="28"/>
          <w:lang w:eastAsia="en-US"/>
        </w:rPr>
        <w:t xml:space="preserve">… и администраций районов,</w:t>
      </w:r>
      <w:r>
        <w:rPr>
          <w:rFonts w:ascii="Times New Roman" w:hAnsi="Times New Roman" w:eastAsiaTheme="minorHAnsi" w:cstheme="minorBidi"/>
          <w:sz w:val="28"/>
          <w:szCs w:val="28"/>
          <w:lang w:eastAsia="en-US"/>
        </w:rPr>
        <w:t xml:space="preserve"> потому что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сталкивая</w:t>
      </w:r>
      <w:r>
        <w:rPr>
          <w:rFonts w:ascii="Times New Roman" w:hAnsi="Times New Roman" w:eastAsiaTheme="minorHAnsi" w:cstheme="minorBidi"/>
          <w:sz w:val="28"/>
          <w:szCs w:val="28"/>
          <w:lang w:eastAsia="en-US"/>
        </w:rPr>
        <w:t xml:space="preserve">сь с ситуацией… Ч</w:t>
      </w:r>
      <w:r>
        <w:rPr>
          <w:rFonts w:ascii="Times New Roman" w:hAnsi="Times New Roman" w:eastAsiaTheme="minorHAnsi" w:cstheme="minorBidi"/>
          <w:sz w:val="28"/>
          <w:szCs w:val="28"/>
          <w:lang w:eastAsia="en-US"/>
        </w:rPr>
        <w:t xml:space="preserve">то даже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ког</w:t>
      </w:r>
      <w:r>
        <w:rPr>
          <w:rFonts w:ascii="Times New Roman" w:hAnsi="Times New Roman" w:eastAsiaTheme="minorHAnsi" w:cstheme="minorBidi"/>
          <w:sz w:val="28"/>
          <w:szCs w:val="28"/>
          <w:lang w:eastAsia="en-US"/>
        </w:rPr>
        <w:t xml:space="preserve">да депутаты готовили вопросы к Р</w:t>
      </w:r>
      <w:r>
        <w:rPr>
          <w:rFonts w:ascii="Times New Roman" w:hAnsi="Times New Roman" w:eastAsiaTheme="minorHAnsi" w:cstheme="minorBidi"/>
          <w:sz w:val="28"/>
          <w:szCs w:val="28"/>
          <w:lang w:eastAsia="en-US"/>
        </w:rPr>
        <w:t xml:space="preserve">осреестру</w:t>
      </w:r>
      <w:r>
        <w:rPr>
          <w:rFonts w:ascii="Times New Roman" w:hAnsi="Times New Roman" w:eastAsiaTheme="minorHAnsi" w:cstheme="minorBidi"/>
          <w:sz w:val="28"/>
          <w:szCs w:val="28"/>
          <w:lang w:eastAsia="en-US"/>
        </w:rPr>
        <w:t xml:space="preserve">, д</w:t>
      </w:r>
      <w:r>
        <w:rPr>
          <w:rFonts w:ascii="Times New Roman" w:hAnsi="Times New Roman" w:eastAsiaTheme="minorHAnsi" w:cstheme="minorBidi"/>
          <w:sz w:val="28"/>
          <w:szCs w:val="28"/>
          <w:lang w:eastAsia="en-US"/>
        </w:rPr>
        <w:t xml:space="preserve">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там были вопросы</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которые на самом деле относятся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значит</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к управлению имущественных отношений,</w:t>
      </w:r>
      <w:r>
        <w:rPr>
          <w:rFonts w:ascii="Times New Roman" w:hAnsi="Times New Roman" w:eastAsiaTheme="minorHAnsi" w:cstheme="minorBidi"/>
          <w:sz w:val="28"/>
          <w:szCs w:val="28"/>
          <w:lang w:eastAsia="en-US"/>
        </w:rPr>
        <w:t xml:space="preserve"> есть вопросы</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которые относились к нашим КГБУ</w:t>
      </w:r>
      <w:r>
        <w:rPr>
          <w:rFonts w:ascii="Times New Roman" w:hAnsi="Times New Roman" w:eastAsiaTheme="minorHAnsi" w:cstheme="minorBidi"/>
          <w:sz w:val="28"/>
          <w:szCs w:val="28"/>
          <w:lang w:eastAsia="en-US"/>
        </w:rPr>
        <w:t xml:space="preserve">, там, Ц</w:t>
      </w:r>
      <w:r>
        <w:rPr>
          <w:rFonts w:ascii="Times New Roman" w:hAnsi="Times New Roman" w:eastAsiaTheme="minorHAnsi" w:cstheme="minorBidi"/>
          <w:sz w:val="28"/>
          <w:szCs w:val="28"/>
          <w:lang w:eastAsia="en-US"/>
        </w:rPr>
        <w:t xml:space="preserve">ентру недвижимости</w:t>
      </w:r>
      <w:r>
        <w:rPr>
          <w:rFonts w:ascii="Times New Roman" w:hAnsi="Times New Roman" w:eastAsiaTheme="minorHAnsi" w:cstheme="minorBidi"/>
          <w:sz w:val="28"/>
          <w:szCs w:val="28"/>
          <w:lang w:eastAsia="en-US"/>
        </w:rPr>
        <w:t xml:space="preserve">. И в</w:t>
      </w:r>
      <w:r>
        <w:rPr>
          <w:rFonts w:ascii="Times New Roman" w:hAnsi="Times New Roman" w:eastAsiaTheme="minorHAnsi" w:cstheme="minorBidi"/>
          <w:sz w:val="28"/>
          <w:szCs w:val="28"/>
          <w:lang w:eastAsia="en-US"/>
        </w:rPr>
        <w:t xml:space="preserve"> этом смысле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конечно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действительно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тема такая очень сложная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тема проблемная</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И</w:t>
      </w:r>
      <w:r>
        <w:rPr>
          <w:rFonts w:ascii="Times New Roman" w:hAnsi="Times New Roman" w:eastAsiaTheme="minorHAnsi" w:cstheme="minorBidi"/>
          <w:sz w:val="28"/>
          <w:szCs w:val="28"/>
          <w:lang w:eastAsia="en-US"/>
        </w:rPr>
        <w:t xml:space="preserve"> хотел бы обратить внимание на одну </w:t>
      </w:r>
      <w:r>
        <w:rPr>
          <w:rFonts w:ascii="Times New Roman" w:hAnsi="Times New Roman" w:eastAsiaTheme="minorHAnsi" w:cstheme="minorBidi"/>
          <w:sz w:val="28"/>
          <w:szCs w:val="28"/>
          <w:lang w:eastAsia="en-US"/>
        </w:rPr>
        <w:t xml:space="preserve">и ту</w:t>
      </w:r>
      <w:r>
        <w:rPr>
          <w:rFonts w:ascii="Times New Roman" w:hAnsi="Times New Roman" w:eastAsiaTheme="minorHAnsi" w:cstheme="minorBidi"/>
          <w:sz w:val="28"/>
          <w:szCs w:val="28"/>
          <w:lang w:eastAsia="en-US"/>
        </w:rPr>
        <w:t xml:space="preserve"> же тему</w:t>
      </w:r>
      <w:r>
        <w:rPr>
          <w:rFonts w:ascii="Times New Roman" w:hAnsi="Times New Roman" w:eastAsiaTheme="minorHAnsi" w:cstheme="minorBidi"/>
          <w:sz w:val="28"/>
          <w:szCs w:val="28"/>
          <w:lang w:eastAsia="en-US"/>
        </w:rPr>
        <w:t xml:space="preserve">, которую затронул Юрий</w:t>
      </w:r>
      <w:r>
        <w:rPr>
          <w:rFonts w:ascii="Times New Roman" w:hAnsi="Times New Roman" w:eastAsiaTheme="minorHAnsi" w:cstheme="minorBidi"/>
          <w:sz w:val="28"/>
          <w:szCs w:val="28"/>
          <w:lang w:eastAsia="en-US"/>
        </w:rPr>
        <w:t xml:space="preserve"> Викторович</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да, это </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тема комплексной </w:t>
      </w:r>
      <w:r>
        <w:rPr>
          <w:rFonts w:ascii="Times New Roman" w:hAnsi="Times New Roman" w:eastAsiaTheme="minorHAnsi" w:cstheme="minorBidi"/>
          <w:sz w:val="28"/>
          <w:szCs w:val="28"/>
          <w:lang w:eastAsia="en-US"/>
        </w:rPr>
        <w:t xml:space="preserve">кадастровой..</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собственно говоря</w:t>
      </w:r>
      <w:r>
        <w:rPr>
          <w:rFonts w:ascii="Times New Roman" w:hAnsi="Times New Roman" w:eastAsiaTheme="minorHAnsi" w:cstheme="minorBidi"/>
          <w:sz w:val="28"/>
          <w:szCs w:val="28"/>
          <w:lang w:eastAsia="en-US"/>
        </w:rPr>
        <w:t xml:space="preserve">, комплексной кадастровой</w:t>
      </w:r>
      <w:r>
        <w:rPr>
          <w:rFonts w:ascii="Times New Roman" w:hAnsi="Times New Roman" w:eastAsiaTheme="minorHAnsi" w:cstheme="minorBidi"/>
          <w:sz w:val="28"/>
          <w:szCs w:val="28"/>
          <w:lang w:eastAsia="en-US"/>
        </w:rPr>
        <w:t xml:space="preserve"> оценки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комплексного </w:t>
      </w:r>
      <w:r>
        <w:rPr>
          <w:rFonts w:ascii="Times New Roman" w:hAnsi="Times New Roman" w:eastAsiaTheme="minorHAnsi" w:cstheme="minorBidi"/>
          <w:sz w:val="28"/>
          <w:szCs w:val="28"/>
          <w:lang w:eastAsia="en-US"/>
        </w:rPr>
        <w:t xml:space="preserve">вот </w:t>
      </w:r>
      <w:r>
        <w:rPr>
          <w:rFonts w:ascii="Times New Roman" w:hAnsi="Times New Roman" w:eastAsiaTheme="minorHAnsi" w:cstheme="minorBidi"/>
          <w:sz w:val="28"/>
          <w:szCs w:val="28"/>
          <w:lang w:eastAsia="en-US"/>
        </w:rPr>
        <w:t xml:space="preserve">кадастрового осуществления работ</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поскольку </w:t>
      </w:r>
      <w:r>
        <w:rPr>
          <w:rFonts w:ascii="Times New Roman" w:hAnsi="Times New Roman" w:eastAsiaTheme="minorHAnsi" w:cstheme="minorBidi"/>
          <w:sz w:val="28"/>
          <w:szCs w:val="28"/>
          <w:lang w:eastAsia="en-US"/>
        </w:rPr>
        <w:t xml:space="preserve">в </w:t>
      </w:r>
      <w:r>
        <w:rPr>
          <w:rFonts w:ascii="Times New Roman" w:hAnsi="Times New Roman" w:eastAsiaTheme="minorHAnsi" w:cstheme="minorBidi"/>
          <w:sz w:val="28"/>
          <w:szCs w:val="28"/>
          <w:lang w:eastAsia="en-US"/>
        </w:rPr>
        <w:t xml:space="preserve">действительности</w:t>
      </w:r>
      <w:r>
        <w:rPr>
          <w:rFonts w:ascii="Times New Roman" w:hAnsi="Times New Roman" w:eastAsiaTheme="minorHAnsi" w:cstheme="minorBidi"/>
          <w:sz w:val="28"/>
          <w:szCs w:val="28"/>
          <w:lang w:eastAsia="en-US"/>
        </w:rPr>
        <w:t xml:space="preserve"> это относи</w:t>
      </w:r>
      <w:r>
        <w:rPr>
          <w:rFonts w:ascii="Times New Roman" w:hAnsi="Times New Roman" w:eastAsiaTheme="minorHAnsi" w:cstheme="minorBidi"/>
          <w:sz w:val="28"/>
          <w:szCs w:val="28"/>
          <w:lang w:eastAsia="en-US"/>
        </w:rPr>
        <w:t xml:space="preserve">тся</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к полномочиям муниципалитетов. О</w:t>
      </w:r>
      <w:r>
        <w:rPr>
          <w:rFonts w:ascii="Times New Roman" w:hAnsi="Times New Roman" w:eastAsiaTheme="minorHAnsi" w:cstheme="minorBidi"/>
          <w:sz w:val="28"/>
          <w:szCs w:val="28"/>
          <w:lang w:eastAsia="en-US"/>
        </w:rPr>
        <w:t xml:space="preserve">чень часто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как бы</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вот </w:t>
      </w:r>
      <w:r>
        <w:rPr>
          <w:rFonts w:ascii="Times New Roman" w:hAnsi="Times New Roman" w:eastAsiaTheme="minorHAnsi" w:cstheme="minorBidi"/>
          <w:sz w:val="28"/>
          <w:szCs w:val="28"/>
          <w:lang w:eastAsia="en-US"/>
        </w:rPr>
        <w:t xml:space="preserve">к </w:t>
      </w:r>
      <w:r>
        <w:rPr>
          <w:rFonts w:ascii="Times New Roman" w:hAnsi="Times New Roman" w:eastAsiaTheme="minorHAnsi" w:cstheme="minorBidi"/>
          <w:sz w:val="28"/>
          <w:szCs w:val="28"/>
          <w:lang w:eastAsia="en-US"/>
        </w:rPr>
        <w:t xml:space="preserve">Росреестр</w:t>
      </w:r>
      <w:r>
        <w:rPr>
          <w:rFonts w:ascii="Times New Roman" w:hAnsi="Times New Roman" w:eastAsiaTheme="minorHAnsi" w:cstheme="minorBidi"/>
          <w:sz w:val="28"/>
          <w:szCs w:val="28"/>
          <w:lang w:eastAsia="en-US"/>
        </w:rPr>
        <w:t xml:space="preserve">у в этой связи обращаю</w:t>
      </w:r>
      <w:r>
        <w:rPr>
          <w:rFonts w:ascii="Times New Roman" w:hAnsi="Times New Roman" w:eastAsiaTheme="minorHAnsi" w:cstheme="minorBidi"/>
          <w:sz w:val="28"/>
          <w:szCs w:val="28"/>
          <w:lang w:eastAsia="en-US"/>
        </w:rPr>
        <w:t xml:space="preserve">тся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w:t>
      </w:r>
      <w:r>
        <w:rPr>
          <w:rFonts w:ascii="Times New Roman" w:hAnsi="Times New Roman" w:eastAsiaTheme="minorHAnsi" w:cstheme="minorBidi"/>
          <w:sz w:val="28"/>
          <w:szCs w:val="28"/>
          <w:lang w:eastAsia="en-US"/>
        </w:rPr>
        <w:t xml:space="preserve">акие-то претензии предъявляются. </w:t>
      </w:r>
      <w:r>
        <w:rPr>
          <w:rFonts w:ascii="Times New Roman" w:hAnsi="Times New Roman" w:eastAsiaTheme="minorHAnsi" w:cstheme="minorBidi"/>
          <w:sz w:val="28"/>
          <w:szCs w:val="28"/>
          <w:lang w:eastAsia="en-US"/>
        </w:rPr>
        <w:t xml:space="preserve">Но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на самом деле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как бы</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это </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вопросы</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связанные с в</w:t>
      </w:r>
      <w:r>
        <w:rPr>
          <w:rFonts w:ascii="Times New Roman" w:hAnsi="Times New Roman" w:eastAsiaTheme="minorHAnsi" w:cstheme="minorBidi"/>
          <w:sz w:val="28"/>
          <w:szCs w:val="28"/>
          <w:lang w:eastAsia="en-US"/>
        </w:rPr>
        <w:t xml:space="preserve">едением</w:t>
      </w:r>
      <w:r>
        <w:rPr>
          <w:rFonts w:ascii="Times New Roman" w:hAnsi="Times New Roman" w:eastAsiaTheme="minorHAnsi" w:cstheme="minorBidi"/>
          <w:sz w:val="28"/>
          <w:szCs w:val="28"/>
          <w:lang w:eastAsia="en-US"/>
        </w:rPr>
        <w:t xml:space="preserve"> муниципалитетов</w:t>
      </w:r>
      <w:r>
        <w:rPr>
          <w:rFonts w:ascii="Times New Roman" w:hAnsi="Times New Roman" w:eastAsiaTheme="minorHAnsi" w:cstheme="minorBidi"/>
          <w:sz w:val="28"/>
          <w:szCs w:val="28"/>
          <w:lang w:eastAsia="en-US"/>
        </w:rPr>
        <w:t xml:space="preserve">. А вопрос э</w:t>
      </w:r>
      <w:r>
        <w:rPr>
          <w:rFonts w:ascii="Times New Roman" w:hAnsi="Times New Roman" w:eastAsiaTheme="minorHAnsi" w:cstheme="minorBidi"/>
          <w:sz w:val="28"/>
          <w:szCs w:val="28"/>
          <w:lang w:eastAsia="en-US"/>
        </w:rPr>
        <w:t xml:space="preserve">то</w:t>
      </w:r>
      <w:r>
        <w:rPr>
          <w:rFonts w:ascii="Times New Roman" w:hAnsi="Times New Roman" w:eastAsiaTheme="minorHAnsi" w:cstheme="minorBidi"/>
          <w:sz w:val="28"/>
          <w:szCs w:val="28"/>
          <w:lang w:eastAsia="en-US"/>
        </w:rPr>
        <w:t xml:space="preserve">т</w:t>
      </w:r>
      <w:r>
        <w:rPr>
          <w:rFonts w:ascii="Times New Roman" w:hAnsi="Times New Roman" w:eastAsiaTheme="minorHAnsi" w:cstheme="minorBidi"/>
          <w:sz w:val="28"/>
          <w:szCs w:val="28"/>
          <w:lang w:eastAsia="en-US"/>
        </w:rPr>
        <w:t xml:space="preserve"> очень важный</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Почему</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Потому что </w:t>
      </w:r>
      <w:r>
        <w:rPr>
          <w:rFonts w:ascii="Times New Roman" w:hAnsi="Times New Roman" w:eastAsiaTheme="minorHAnsi" w:cstheme="minorBidi"/>
          <w:sz w:val="28"/>
          <w:szCs w:val="28"/>
          <w:lang w:eastAsia="en-US"/>
        </w:rPr>
        <w:t xml:space="preserve">в </w:t>
      </w:r>
      <w:r>
        <w:rPr>
          <w:rFonts w:ascii="Times New Roman" w:hAnsi="Times New Roman" w:eastAsiaTheme="minorHAnsi" w:cstheme="minorBidi"/>
          <w:sz w:val="28"/>
          <w:szCs w:val="28"/>
          <w:lang w:eastAsia="en-US"/>
        </w:rPr>
        <w:t xml:space="preserve">докладе прозвучали цифры</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что </w:t>
      </w:r>
      <w:r>
        <w:rPr>
          <w:rFonts w:ascii="Times New Roman" w:hAnsi="Times New Roman" w:eastAsiaTheme="minorHAnsi" w:cstheme="minorBidi"/>
          <w:sz w:val="28"/>
          <w:szCs w:val="28"/>
          <w:lang w:eastAsia="en-US"/>
        </w:rPr>
        <w:t xml:space="preserve">у </w:t>
      </w:r>
      <w:r>
        <w:rPr>
          <w:rFonts w:ascii="Times New Roman" w:hAnsi="Times New Roman" w:eastAsiaTheme="minorHAnsi" w:cstheme="minorBidi"/>
          <w:sz w:val="28"/>
          <w:szCs w:val="28"/>
          <w:lang w:eastAsia="en-US"/>
        </w:rPr>
        <w:t xml:space="preserve">нас там более 200 земельных участков</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которые не имеют границ</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есть земельные участки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объект</w:t>
      </w:r>
      <w:r>
        <w:rPr>
          <w:rFonts w:ascii="Times New Roman" w:hAnsi="Times New Roman" w:eastAsiaTheme="minorHAnsi" w:cstheme="minorBidi"/>
          <w:sz w:val="28"/>
          <w:szCs w:val="28"/>
          <w:lang w:eastAsia="en-US"/>
        </w:rPr>
        <w:t xml:space="preserve">ы</w:t>
      </w:r>
      <w:r>
        <w:rPr>
          <w:rFonts w:ascii="Times New Roman" w:hAnsi="Times New Roman" w:eastAsiaTheme="minorHAnsi" w:cstheme="minorBidi"/>
          <w:sz w:val="28"/>
          <w:szCs w:val="28"/>
          <w:lang w:eastAsia="en-US"/>
        </w:rPr>
        <w:t xml:space="preserve"> капитального строительства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сведения о которых отсутству</w:t>
      </w:r>
      <w:r>
        <w:rPr>
          <w:rFonts w:ascii="Times New Roman" w:hAnsi="Times New Roman" w:eastAsiaTheme="minorHAnsi" w:cstheme="minorBidi"/>
          <w:sz w:val="28"/>
          <w:szCs w:val="28"/>
          <w:lang w:eastAsia="en-US"/>
        </w:rPr>
        <w:t xml:space="preserve">ют в ЕГРН,</w:t>
      </w:r>
      <w:r>
        <w:rPr>
          <w:rFonts w:ascii="Times New Roman" w:hAnsi="Times New Roman" w:eastAsiaTheme="minorHAnsi" w:cstheme="minorBidi"/>
          <w:sz w:val="28"/>
          <w:szCs w:val="28"/>
          <w:lang w:eastAsia="en-US"/>
        </w:rPr>
        <w:t xml:space="preserve"> очень много ошибок</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а по сути своей это всё же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действительно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деньги</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В</w:t>
      </w:r>
      <w:r>
        <w:rPr>
          <w:rFonts w:ascii="Times New Roman" w:hAnsi="Times New Roman" w:eastAsiaTheme="minorHAnsi" w:cstheme="minorBidi"/>
          <w:sz w:val="28"/>
          <w:szCs w:val="28"/>
          <w:lang w:eastAsia="en-US"/>
        </w:rPr>
        <w:t xml:space="preserve">от не так давно выступал </w:t>
      </w:r>
      <w:r>
        <w:rPr>
          <w:rFonts w:ascii="Times New Roman" w:hAnsi="Times New Roman" w:eastAsiaTheme="minorHAnsi" w:cstheme="minorBidi"/>
          <w:sz w:val="28"/>
          <w:szCs w:val="28"/>
          <w:lang w:eastAsia="en-US"/>
        </w:rPr>
        <w:t xml:space="preserve">у нас </w:t>
      </w:r>
      <w:r>
        <w:rPr>
          <w:rFonts w:ascii="Times New Roman" w:hAnsi="Times New Roman" w:eastAsiaTheme="minorHAnsi" w:cstheme="minorBidi"/>
          <w:sz w:val="28"/>
          <w:szCs w:val="28"/>
          <w:lang w:eastAsia="en-US"/>
        </w:rPr>
        <w:t xml:space="preserve">Данил Геннадьевич Ситников</w:t>
      </w:r>
      <w:r>
        <w:rPr>
          <w:rFonts w:ascii="Times New Roman" w:hAnsi="Times New Roman" w:eastAsiaTheme="minorHAnsi" w:cstheme="minorBidi"/>
          <w:sz w:val="28"/>
          <w:szCs w:val="28"/>
          <w:lang w:eastAsia="en-US"/>
        </w:rPr>
        <w:t xml:space="preserve">, д</w:t>
      </w:r>
      <w:r>
        <w:rPr>
          <w:rFonts w:ascii="Times New Roman" w:hAnsi="Times New Roman" w:eastAsiaTheme="minorHAnsi" w:cstheme="minorBidi"/>
          <w:sz w:val="28"/>
          <w:szCs w:val="28"/>
          <w:lang w:eastAsia="en-US"/>
        </w:rPr>
        <w:t xml:space="preserve">а</w:t>
      </w:r>
      <w:r>
        <w:rPr>
          <w:rFonts w:ascii="Times New Roman" w:hAnsi="Times New Roman" w:eastAsiaTheme="minorHAnsi" w:cstheme="minorBidi"/>
          <w:sz w:val="28"/>
          <w:szCs w:val="28"/>
          <w:lang w:eastAsia="en-US"/>
        </w:rPr>
        <w:t xml:space="preserve">. И</w:t>
      </w:r>
      <w:r>
        <w:rPr>
          <w:rFonts w:ascii="Times New Roman" w:hAnsi="Times New Roman" w:eastAsiaTheme="minorHAnsi" w:cstheme="minorBidi"/>
          <w:sz w:val="28"/>
          <w:szCs w:val="28"/>
          <w:lang w:eastAsia="en-US"/>
        </w:rPr>
        <w:t xml:space="preserve"> он тоже говорил</w:t>
      </w:r>
      <w:r>
        <w:rPr>
          <w:rFonts w:ascii="Times New Roman" w:hAnsi="Times New Roman" w:eastAsiaTheme="minorHAnsi" w:cstheme="minorBidi"/>
          <w:sz w:val="28"/>
          <w:szCs w:val="28"/>
          <w:lang w:eastAsia="en-US"/>
        </w:rPr>
        <w:t xml:space="preserve"> к</w:t>
      </w:r>
      <w:r>
        <w:rPr>
          <w:rFonts w:ascii="Times New Roman" w:hAnsi="Times New Roman" w:eastAsiaTheme="minorHAnsi" w:cstheme="minorBidi"/>
          <w:sz w:val="28"/>
          <w:szCs w:val="28"/>
          <w:lang w:eastAsia="en-US"/>
        </w:rPr>
        <w:t xml:space="preserve"> муниципалитет</w:t>
      </w:r>
      <w:r>
        <w:rPr>
          <w:rFonts w:ascii="Times New Roman" w:hAnsi="Times New Roman" w:eastAsiaTheme="minorHAnsi" w:cstheme="minorBidi"/>
          <w:sz w:val="28"/>
          <w:szCs w:val="28"/>
          <w:lang w:eastAsia="en-US"/>
        </w:rPr>
        <w:t xml:space="preserve">ам</w:t>
      </w:r>
      <w:r>
        <w:rPr>
          <w:rFonts w:ascii="Times New Roman" w:hAnsi="Times New Roman" w:eastAsiaTheme="minorHAnsi" w:cstheme="minorBidi"/>
          <w:sz w:val="28"/>
          <w:szCs w:val="28"/>
          <w:lang w:eastAsia="en-US"/>
        </w:rPr>
        <w:t xml:space="preserve">. О</w:t>
      </w:r>
      <w:r>
        <w:rPr>
          <w:rFonts w:ascii="Times New Roman" w:hAnsi="Times New Roman" w:eastAsiaTheme="minorHAnsi" w:cstheme="minorBidi"/>
          <w:sz w:val="28"/>
          <w:szCs w:val="28"/>
          <w:lang w:eastAsia="en-US"/>
        </w:rPr>
        <w:t xml:space="preserve">бращал внимание на необходимость проведения этой работы</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П</w:t>
      </w:r>
      <w:r>
        <w:rPr>
          <w:rFonts w:ascii="Times New Roman" w:hAnsi="Times New Roman" w:eastAsiaTheme="minorHAnsi" w:cstheme="minorBidi"/>
          <w:sz w:val="28"/>
          <w:szCs w:val="28"/>
          <w:lang w:eastAsia="en-US"/>
        </w:rPr>
        <w:t xml:space="preserve">очему она важна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Потому что </w:t>
      </w:r>
      <w:r>
        <w:rPr>
          <w:rFonts w:ascii="Times New Roman" w:hAnsi="Times New Roman" w:eastAsiaTheme="minorHAnsi" w:cstheme="minorBidi"/>
          <w:sz w:val="28"/>
          <w:szCs w:val="28"/>
          <w:lang w:eastAsia="en-US"/>
        </w:rPr>
        <w:t xml:space="preserve">это </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деньги</w:t>
      </w:r>
      <w:r>
        <w:rPr>
          <w:rFonts w:ascii="Times New Roman" w:hAnsi="Times New Roman" w:eastAsiaTheme="minorHAnsi" w:cstheme="minorBidi"/>
          <w:sz w:val="28"/>
          <w:szCs w:val="28"/>
          <w:lang w:eastAsia="en-US"/>
        </w:rPr>
        <w:t xml:space="preserve">. П</w:t>
      </w:r>
      <w:r>
        <w:rPr>
          <w:rFonts w:ascii="Times New Roman" w:hAnsi="Times New Roman" w:eastAsiaTheme="minorHAnsi" w:cstheme="minorBidi"/>
          <w:sz w:val="28"/>
          <w:szCs w:val="28"/>
          <w:lang w:eastAsia="en-US"/>
        </w:rPr>
        <w:t xml:space="preserve">отому что это </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наполнение местных бюджетов</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это </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земельный налог</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налог на имущество физических лиц</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Росреестр всегда готов подключаться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включаться к этой работе</w:t>
      </w:r>
      <w:r>
        <w:rPr>
          <w:rFonts w:ascii="Times New Roman" w:hAnsi="Times New Roman" w:eastAsiaTheme="minorHAnsi" w:cstheme="minorBidi"/>
          <w:sz w:val="28"/>
          <w:szCs w:val="28"/>
          <w:lang w:eastAsia="en-US"/>
        </w:rPr>
        <w:t xml:space="preserve">. Н</w:t>
      </w:r>
      <w:r>
        <w:rPr>
          <w:rFonts w:ascii="Times New Roman" w:hAnsi="Times New Roman" w:eastAsiaTheme="minorHAnsi" w:cstheme="minorBidi"/>
          <w:sz w:val="28"/>
          <w:szCs w:val="28"/>
          <w:lang w:eastAsia="en-US"/>
        </w:rPr>
        <w:t xml:space="preserve">о опять же вот без некой учёбы</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без разъяснительной работы с</w:t>
      </w:r>
      <w:r>
        <w:rPr>
          <w:rFonts w:ascii="Times New Roman" w:hAnsi="Times New Roman" w:eastAsiaTheme="minorHAnsi" w:cstheme="minorBidi"/>
          <w:sz w:val="28"/>
          <w:szCs w:val="28"/>
          <w:lang w:eastAsia="en-US"/>
        </w:rPr>
        <w:t xml:space="preserve">о стороны п</w:t>
      </w:r>
      <w:r>
        <w:rPr>
          <w:rFonts w:ascii="Times New Roman" w:hAnsi="Times New Roman" w:eastAsiaTheme="minorHAnsi" w:cstheme="minorBidi"/>
          <w:sz w:val="28"/>
          <w:szCs w:val="28"/>
          <w:lang w:eastAsia="en-US"/>
        </w:rPr>
        <w:t xml:space="preserve">равительства, д</w:t>
      </w:r>
      <w:r>
        <w:rPr>
          <w:rFonts w:ascii="Times New Roman" w:hAnsi="Times New Roman" w:eastAsiaTheme="minorHAnsi" w:cstheme="minorBidi"/>
          <w:sz w:val="28"/>
          <w:szCs w:val="28"/>
          <w:lang w:eastAsia="en-US"/>
        </w:rPr>
        <w:t xml:space="preserve">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решить проблемы невозможно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Ну</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и конечно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без вложения соответствующих средств как краевых</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так</w:t>
      </w:r>
      <w:r>
        <w:rPr>
          <w:rFonts w:ascii="Times New Roman" w:hAnsi="Times New Roman" w:eastAsiaTheme="minorHAnsi" w:cstheme="minorBidi"/>
          <w:sz w:val="28"/>
          <w:szCs w:val="28"/>
          <w:lang w:eastAsia="en-US"/>
        </w:rPr>
        <w:t xml:space="preserve"> и</w:t>
      </w:r>
      <w:r>
        <w:rPr>
          <w:rFonts w:ascii="Times New Roman" w:hAnsi="Times New Roman" w:eastAsiaTheme="minorHAnsi" w:cstheme="minorBidi"/>
          <w:sz w:val="28"/>
          <w:szCs w:val="28"/>
          <w:lang w:eastAsia="en-US"/>
        </w:rPr>
        <w:t xml:space="preserve"> муниципальных</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w:t>
      </w:r>
      <w:r>
        <w:rPr>
          <w:rFonts w:ascii="Times New Roman" w:hAnsi="Times New Roman" w:eastAsiaTheme="minorHAnsi" w:cstheme="minorBidi"/>
          <w:sz w:val="28"/>
          <w:szCs w:val="28"/>
          <w:lang w:eastAsia="en-US"/>
        </w:rPr>
        <w:t xml:space="preserve">оэтому</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коллеги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предлагаю</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как бы</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нам эти вопросы рас</w:t>
      </w:r>
      <w:r>
        <w:rPr>
          <w:rFonts w:ascii="Times New Roman" w:hAnsi="Times New Roman" w:eastAsiaTheme="minorHAnsi" w:cstheme="minorBidi"/>
          <w:sz w:val="28"/>
          <w:szCs w:val="28"/>
          <w:lang w:eastAsia="en-US"/>
        </w:rPr>
        <w:t xml:space="preserve">смотреть</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 том числе при формировании нашего с вами бюджета на следующий год</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да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ну</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собственно говоря</w:t>
      </w:r>
      <w:r>
        <w:rPr>
          <w:rFonts w:ascii="Times New Roman" w:hAnsi="Times New Roman" w:eastAsiaTheme="minorHAnsi" w:cstheme="minorBidi"/>
          <w:sz w:val="28"/>
          <w:szCs w:val="28"/>
          <w:lang w:eastAsia="en-US"/>
        </w:rPr>
        <w:t xml:space="preserve">, в краевом</w:t>
      </w:r>
      <w:r>
        <w:rPr>
          <w:rFonts w:ascii="Times New Roman" w:hAnsi="Times New Roman" w:eastAsiaTheme="minorHAnsi" w:cstheme="minorBidi"/>
          <w:sz w:val="28"/>
          <w:szCs w:val="28"/>
          <w:lang w:eastAsia="en-US"/>
        </w:rPr>
        <w:t xml:space="preserve"> бюджете запланировать дополнительные средства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как раз</w:t>
      </w:r>
      <w:r>
        <w:rPr>
          <w:rFonts w:ascii="Times New Roman" w:hAnsi="Times New Roman" w:eastAsiaTheme="minorHAnsi" w:cstheme="minorBidi"/>
          <w:sz w:val="28"/>
          <w:szCs w:val="28"/>
          <w:lang w:eastAsia="en-US"/>
        </w:rPr>
        <w:t xml:space="preserve">, на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вот</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соответствующие</w:t>
      </w:r>
      <w:r>
        <w:rPr>
          <w:rFonts w:ascii="Times New Roman" w:hAnsi="Times New Roman" w:eastAsiaTheme="minorHAnsi" w:cstheme="minorBidi"/>
          <w:sz w:val="28"/>
          <w:szCs w:val="28"/>
          <w:lang w:eastAsia="en-US"/>
        </w:rPr>
        <w:t xml:space="preserve"> работы</w:t>
      </w:r>
      <w:r>
        <w:rPr>
          <w:rFonts w:ascii="Times New Roman" w:hAnsi="Times New Roman" w:eastAsiaTheme="minorHAnsi" w:cstheme="minorBidi"/>
          <w:sz w:val="28"/>
          <w:szCs w:val="28"/>
          <w:lang w:eastAsia="en-US"/>
        </w:rPr>
        <w:t xml:space="preserve">. Право мы</w:t>
      </w:r>
      <w:r>
        <w:rPr>
          <w:rFonts w:ascii="Times New Roman" w:hAnsi="Times New Roman" w:eastAsiaTheme="minorHAnsi" w:cstheme="minorBidi"/>
          <w:sz w:val="28"/>
          <w:szCs w:val="28"/>
          <w:lang w:eastAsia="en-US"/>
        </w:rPr>
        <w:t xml:space="preserve"> такое имеем</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А</w:t>
      </w:r>
      <w:r>
        <w:rPr>
          <w:rFonts w:ascii="Times New Roman" w:hAnsi="Times New Roman" w:eastAsiaTheme="minorHAnsi" w:cstheme="minorBidi"/>
          <w:sz w:val="28"/>
          <w:szCs w:val="28"/>
          <w:lang w:eastAsia="en-US"/>
        </w:rPr>
        <w:t xml:space="preserve"> в целом фракция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безусловно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поддерживает деятельность Управления Федеральной службы </w:t>
      </w:r>
      <w:r>
        <w:rPr>
          <w:rFonts w:ascii="Times New Roman" w:hAnsi="Times New Roman" w:eastAsiaTheme="minorHAnsi" w:cstheme="minorBidi"/>
          <w:sz w:val="28"/>
          <w:szCs w:val="28"/>
          <w:lang w:eastAsia="en-US"/>
        </w:rPr>
        <w:t xml:space="preserve">госрегистрации</w:t>
      </w:r>
      <w:r>
        <w:rPr>
          <w:rFonts w:ascii="Times New Roman" w:hAnsi="Times New Roman" w:eastAsiaTheme="minorHAnsi" w:cstheme="minorBidi"/>
          <w:sz w:val="28"/>
          <w:szCs w:val="28"/>
          <w:lang w:eastAsia="en-US"/>
        </w:rPr>
        <w:t xml:space="preserve">, кадастра</w:t>
      </w:r>
      <w:r>
        <w:rPr>
          <w:rFonts w:ascii="Times New Roman" w:hAnsi="Times New Roman" w:eastAsiaTheme="minorHAnsi" w:cstheme="minorBidi"/>
          <w:sz w:val="28"/>
          <w:szCs w:val="28"/>
          <w:lang w:eastAsia="en-US"/>
        </w:rPr>
        <w:t xml:space="preserve"> и картографии по Алтайскому краю</w:t>
      </w:r>
      <w:r>
        <w:rPr>
          <w:rFonts w:ascii="Times New Roman" w:hAnsi="Times New Roman" w:eastAsiaTheme="minorHAnsi" w:cstheme="minorBidi"/>
          <w:sz w:val="28"/>
          <w:szCs w:val="28"/>
          <w:lang w:eastAsia="en-US"/>
        </w:rPr>
        <w:t xml:space="preserve">. Ну, н</w:t>
      </w:r>
      <w:r>
        <w:rPr>
          <w:rFonts w:ascii="Times New Roman" w:hAnsi="Times New Roman" w:eastAsiaTheme="minorHAnsi" w:cstheme="minorBidi"/>
          <w:sz w:val="28"/>
          <w:szCs w:val="28"/>
          <w:lang w:eastAsia="en-US"/>
        </w:rPr>
        <w:t xml:space="preserve">адеемся на дальнейшее плодотворное </w:t>
      </w:r>
      <w:r>
        <w:rPr>
          <w:rFonts w:ascii="Times New Roman" w:hAnsi="Times New Roman" w:eastAsiaTheme="minorHAnsi" w:cstheme="minorBidi"/>
          <w:sz w:val="28"/>
          <w:szCs w:val="28"/>
          <w:lang w:eastAsia="en-US"/>
        </w:rPr>
        <w:t xml:space="preserve">и </w:t>
      </w:r>
      <w:r>
        <w:rPr>
          <w:rFonts w:ascii="Times New Roman" w:hAnsi="Times New Roman" w:eastAsiaTheme="minorHAnsi" w:cstheme="minorBidi"/>
          <w:sz w:val="28"/>
          <w:szCs w:val="28"/>
          <w:lang w:eastAsia="en-US"/>
        </w:rPr>
        <w:t xml:space="preserve">конструктивное сотрудничество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Спасибо</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b/>
          <w:bCs/>
          <w:sz w:val="28"/>
          <w:szCs w:val="28"/>
          <w:lang w:eastAsia="en-US"/>
        </w:rPr>
        <w:t xml:space="preserve">Председательствующий Романенко А.А.</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Спасибо.</w:t>
      </w:r>
    </w:p>
    <w:p>
      <w:pPr>
        <w:spacing w:after="0" w:line="240" w:lineRule="auto"/>
        <w:ind w:firstLine="709"/>
        <w:jc w:val="both"/>
        <w:rPr>
          <w:rFonts w:ascii="Times New Roman" w:hAnsi="Times New Roman"/>
          <w:sz w:val="28"/>
          <w:szCs w:val="28"/>
        </w:rPr>
      </w:pP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Ткачев Александр Александрович, пожалуйста.</w:t>
      </w:r>
    </w:p>
    <w:p>
      <w:pPr>
        <w:spacing w:after="0" w:line="240" w:lineRule="auto"/>
        <w:ind w:firstLine="709"/>
        <w:jc w:val="both"/>
        <w:rPr>
          <w:rFonts w:ascii="Times New Roman" w:hAnsi="Times New Roman"/>
          <w:sz w:val="28"/>
          <w:szCs w:val="28"/>
        </w:rPr>
      </w:pPr>
    </w:p>
    <w:p>
      <w:pPr>
        <w:spacing w:after="0" w:line="240" w:lineRule="auto"/>
        <w:ind w:firstLine="709"/>
        <w:jc w:val="both"/>
        <w:rPr>
          <w:rFonts w:ascii="Times New Roman" w:hAnsi="Times New Roman"/>
          <w:sz w:val="28"/>
          <w:szCs w:val="28"/>
        </w:rPr>
      </w:pPr>
    </w:p>
    <w:p>
      <w:pPr>
        <w:spacing w:after="0" w:line="240" w:lineRule="auto"/>
        <w:ind w:firstLine="709"/>
        <w:jc w:val="both"/>
        <w:rPr>
          <w:rFonts w:ascii="Times New Roman" w:hAnsi="Times New Roman"/>
          <w:sz w:val="28"/>
          <w:szCs w:val="28"/>
        </w:rPr>
      </w:pPr>
      <w:r>
        <w:rPr>
          <w:rFonts w:ascii="Times New Roman" w:hAnsi="Times New Roman"/>
          <w:b/>
          <w:sz w:val="28"/>
          <w:szCs w:val="28"/>
        </w:rPr>
        <w:t xml:space="preserve">Депутат Ткачев А.А.,</w:t>
      </w:r>
      <w:r>
        <w:rPr>
          <w:rFonts w:ascii="Times New Roman" w:hAnsi="Times New Roman"/>
          <w:sz w:val="28"/>
          <w:szCs w:val="28"/>
        </w:rPr>
        <w:t xml:space="preserve"> краевой избирательный округ, фракция «Коммунистическая партия Российской Федерации» – «КПРФ».</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Добрый день!</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Уважаемые коллеги! Уважаемый Юрий Викторович!</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Ч</w:t>
      </w:r>
      <w:r>
        <w:rPr>
          <w:rFonts w:ascii="Times New Roman" w:hAnsi="Times New Roman" w:eastAsiaTheme="minorHAnsi" w:cstheme="minorBidi"/>
          <w:sz w:val="28"/>
          <w:szCs w:val="28"/>
          <w:lang w:eastAsia="en-US"/>
        </w:rPr>
        <w:t xml:space="preserve">то хочу сказать</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Вот есть два блока вопросов</w:t>
      </w:r>
      <w:r>
        <w:rPr>
          <w:rFonts w:ascii="Times New Roman" w:hAnsi="Times New Roman" w:eastAsiaTheme="minorHAnsi" w:cstheme="minorBidi"/>
          <w:sz w:val="28"/>
          <w:szCs w:val="28"/>
          <w:lang w:eastAsia="en-US"/>
        </w:rPr>
        <w:t xml:space="preserve">. П</w:t>
      </w:r>
      <w:r>
        <w:rPr>
          <w:rFonts w:ascii="Times New Roman" w:hAnsi="Times New Roman" w:eastAsiaTheme="minorHAnsi" w:cstheme="minorBidi"/>
          <w:sz w:val="28"/>
          <w:szCs w:val="28"/>
          <w:lang w:eastAsia="en-US"/>
        </w:rPr>
        <w:t xml:space="preserve">ервый</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с которыми сталкиваются наши избиратели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граждане</w:t>
      </w:r>
      <w:r>
        <w:rPr>
          <w:rFonts w:ascii="Times New Roman" w:hAnsi="Times New Roman" w:eastAsiaTheme="minorHAnsi" w:cstheme="minorBidi"/>
          <w:sz w:val="28"/>
          <w:szCs w:val="28"/>
          <w:lang w:eastAsia="en-US"/>
        </w:rPr>
        <w:t xml:space="preserve">. Э</w:t>
      </w:r>
      <w:r>
        <w:rPr>
          <w:rFonts w:ascii="Times New Roman" w:hAnsi="Times New Roman" w:eastAsiaTheme="minorHAnsi" w:cstheme="minorBidi"/>
          <w:sz w:val="28"/>
          <w:szCs w:val="28"/>
          <w:lang w:eastAsia="en-US"/>
        </w:rPr>
        <w:t xml:space="preserve">то касается проверки нарушения земельного законодательства</w:t>
      </w:r>
      <w:r>
        <w:rPr>
          <w:rFonts w:ascii="Times New Roman" w:hAnsi="Times New Roman" w:eastAsiaTheme="minorHAnsi" w:cstheme="minorBidi"/>
          <w:sz w:val="28"/>
          <w:szCs w:val="28"/>
          <w:lang w:eastAsia="en-US"/>
        </w:rPr>
        <w:t xml:space="preserve">. Вот,</w:t>
      </w:r>
      <w:r>
        <w:rPr>
          <w:rFonts w:ascii="Times New Roman" w:hAnsi="Times New Roman" w:eastAsiaTheme="minorHAnsi" w:cstheme="minorBidi"/>
          <w:sz w:val="28"/>
          <w:szCs w:val="28"/>
          <w:lang w:eastAsia="en-US"/>
        </w:rPr>
        <w:t xml:space="preserve"> по этой части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по крайней мере среди тех людей</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которые обращались </w:t>
      </w:r>
      <w:r>
        <w:rPr>
          <w:rFonts w:ascii="Times New Roman" w:hAnsi="Times New Roman" w:eastAsiaTheme="minorHAnsi" w:cstheme="minorBidi"/>
          <w:sz w:val="28"/>
          <w:szCs w:val="28"/>
          <w:lang w:eastAsia="en-US"/>
        </w:rPr>
        <w:t xml:space="preserve">в нашу ф</w:t>
      </w:r>
      <w:r>
        <w:rPr>
          <w:rFonts w:ascii="Times New Roman" w:hAnsi="Times New Roman" w:eastAsiaTheme="minorHAnsi" w:cstheme="minorBidi"/>
          <w:sz w:val="28"/>
          <w:szCs w:val="28"/>
          <w:lang w:eastAsia="en-US"/>
        </w:rPr>
        <w:t xml:space="preserve">ракцию</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вообще нареканий к</w:t>
      </w:r>
      <w:r>
        <w:rPr>
          <w:rFonts w:ascii="Times New Roman" w:hAnsi="Times New Roman" w:eastAsiaTheme="minorHAnsi" w:cstheme="minorBidi"/>
          <w:sz w:val="28"/>
          <w:szCs w:val="28"/>
          <w:lang w:eastAsia="en-US"/>
        </w:rPr>
        <w:t xml:space="preserve"> Росреестру н</w:t>
      </w:r>
      <w:r>
        <w:rPr>
          <w:rFonts w:ascii="Times New Roman" w:hAnsi="Times New Roman" w:eastAsiaTheme="minorHAnsi" w:cstheme="minorBidi"/>
          <w:sz w:val="28"/>
          <w:szCs w:val="28"/>
          <w:lang w:eastAsia="en-US"/>
        </w:rPr>
        <w:t xml:space="preserve">ет</w:t>
      </w:r>
      <w:r>
        <w:rPr>
          <w:rFonts w:ascii="Times New Roman" w:hAnsi="Times New Roman" w:eastAsiaTheme="minorHAnsi" w:cstheme="minorBidi"/>
          <w:sz w:val="28"/>
          <w:szCs w:val="28"/>
          <w:lang w:eastAsia="en-US"/>
        </w:rPr>
        <w:t xml:space="preserve">. М</w:t>
      </w:r>
      <w:r>
        <w:rPr>
          <w:rFonts w:ascii="Times New Roman" w:hAnsi="Times New Roman" w:eastAsiaTheme="minorHAnsi" w:cstheme="minorBidi"/>
          <w:sz w:val="28"/>
          <w:szCs w:val="28"/>
          <w:lang w:eastAsia="en-US"/>
        </w:rPr>
        <w:t xml:space="preserve">ожем отметить квалифицированную работу </w:t>
      </w:r>
      <w:r>
        <w:rPr>
          <w:rFonts w:ascii="Times New Roman" w:hAnsi="Times New Roman" w:eastAsiaTheme="minorHAnsi" w:cstheme="minorBidi"/>
          <w:sz w:val="28"/>
          <w:szCs w:val="28"/>
          <w:lang w:eastAsia="en-US"/>
        </w:rPr>
        <w:t xml:space="preserve">и </w:t>
      </w:r>
      <w:r>
        <w:rPr>
          <w:rFonts w:ascii="Times New Roman" w:hAnsi="Times New Roman" w:eastAsiaTheme="minorHAnsi" w:cstheme="minorBidi"/>
          <w:sz w:val="28"/>
          <w:szCs w:val="28"/>
          <w:lang w:eastAsia="en-US"/>
        </w:rPr>
        <w:t xml:space="preserve">специалистов</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соблюдение сроков и так далее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Всё</w:t>
      </w:r>
      <w:r>
        <w:rPr>
          <w:rFonts w:ascii="Times New Roman" w:hAnsi="Times New Roman" w:eastAsiaTheme="minorHAnsi" w:cstheme="minorBidi"/>
          <w:sz w:val="28"/>
          <w:szCs w:val="28"/>
          <w:lang w:eastAsia="en-US"/>
        </w:rPr>
        <w:t xml:space="preserve"> хорошо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В</w:t>
      </w:r>
      <w:r>
        <w:rPr>
          <w:rFonts w:ascii="Times New Roman" w:hAnsi="Times New Roman" w:eastAsiaTheme="minorHAnsi" w:cstheme="minorBidi"/>
          <w:sz w:val="28"/>
          <w:szCs w:val="28"/>
          <w:lang w:eastAsia="en-US"/>
        </w:rPr>
        <w:t xml:space="preserve">торой момент</w:t>
      </w:r>
      <w:r>
        <w:rPr>
          <w:rFonts w:ascii="Times New Roman" w:hAnsi="Times New Roman" w:eastAsiaTheme="minorHAnsi" w:cstheme="minorBidi"/>
          <w:sz w:val="28"/>
          <w:szCs w:val="28"/>
          <w:lang w:eastAsia="en-US"/>
        </w:rPr>
        <w:t xml:space="preserve">. Э</w:t>
      </w:r>
      <w:r>
        <w:rPr>
          <w:rFonts w:ascii="Times New Roman" w:hAnsi="Times New Roman" w:eastAsiaTheme="minorHAnsi" w:cstheme="minorBidi"/>
          <w:sz w:val="28"/>
          <w:szCs w:val="28"/>
          <w:lang w:eastAsia="en-US"/>
        </w:rPr>
        <w:t xml:space="preserve">то </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eastAsiaTheme="minorHAnsi" w:cstheme="minorBidi"/>
          <w:sz w:val="28"/>
          <w:szCs w:val="28"/>
          <w:lang w:eastAsia="en-US"/>
        </w:rPr>
        <w:t xml:space="preserve">государственная регистрация</w:t>
      </w:r>
      <w:r>
        <w:rPr>
          <w:rFonts w:ascii="Times New Roman" w:hAnsi="Times New Roman" w:eastAsiaTheme="minorHAnsi" w:cstheme="minorBidi"/>
          <w:sz w:val="28"/>
          <w:szCs w:val="28"/>
          <w:lang w:eastAsia="en-US"/>
        </w:rPr>
        <w:t xml:space="preserve">. Х</w:t>
      </w:r>
      <w:r>
        <w:rPr>
          <w:rFonts w:ascii="Times New Roman" w:hAnsi="Times New Roman" w:eastAsiaTheme="minorHAnsi" w:cstheme="minorBidi"/>
          <w:sz w:val="28"/>
          <w:szCs w:val="28"/>
          <w:lang w:eastAsia="en-US"/>
        </w:rPr>
        <w:t xml:space="preserve">очу полностью подтвердить </w:t>
      </w:r>
      <w:r>
        <w:rPr>
          <w:rFonts w:ascii="Times New Roman" w:hAnsi="Times New Roman" w:eastAsiaTheme="minorHAnsi" w:cstheme="minorBidi"/>
          <w:sz w:val="28"/>
          <w:szCs w:val="28"/>
          <w:lang w:eastAsia="en-US"/>
        </w:rPr>
        <w:t xml:space="preserve">слова вот Юрия Викторовича </w:t>
      </w:r>
      <w:r>
        <w:rPr>
          <w:rFonts w:ascii="Times New Roman" w:hAnsi="Times New Roman" w:eastAsiaTheme="minorHAnsi" w:cstheme="minorBidi"/>
          <w:sz w:val="28"/>
          <w:szCs w:val="28"/>
          <w:lang w:eastAsia="en-US"/>
        </w:rPr>
        <w:t xml:space="preserve">о том</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что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действительно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мы идем </w:t>
      </w:r>
      <w:r>
        <w:rPr>
          <w:rFonts w:ascii="Times New Roman" w:hAnsi="Times New Roman" w:eastAsiaTheme="minorHAnsi" w:cstheme="minorBidi"/>
          <w:sz w:val="28"/>
          <w:szCs w:val="28"/>
          <w:lang w:eastAsia="en-US"/>
        </w:rPr>
        <w:t xml:space="preserve">к </w:t>
      </w:r>
      <w:r>
        <w:rPr>
          <w:rFonts w:ascii="Times New Roman" w:hAnsi="Times New Roman" w:eastAsiaTheme="minorHAnsi" w:cstheme="minorBidi"/>
          <w:sz w:val="28"/>
          <w:szCs w:val="28"/>
          <w:lang w:eastAsia="en-US"/>
        </w:rPr>
        <w:t xml:space="preserve">упрощению</w:t>
      </w:r>
      <w:r>
        <w:rPr>
          <w:rFonts w:ascii="Times New Roman" w:hAnsi="Times New Roman" w:eastAsiaTheme="minorHAnsi" w:cstheme="minorBidi"/>
          <w:sz w:val="28"/>
          <w:szCs w:val="28"/>
          <w:lang w:eastAsia="en-US"/>
        </w:rPr>
        <w:t xml:space="preserve">, то есть </w:t>
      </w:r>
      <w:r>
        <w:rPr>
          <w:rFonts w:ascii="Times New Roman" w:hAnsi="Times New Roman" w:eastAsiaTheme="minorHAnsi" w:cstheme="minorBidi"/>
          <w:sz w:val="28"/>
          <w:szCs w:val="28"/>
          <w:lang w:eastAsia="en-US"/>
        </w:rPr>
        <w:t xml:space="preserve">избавились от этих очередей</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там</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которые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может быть</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даже кто-то помнит</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там</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 5 утра нужно было з</w:t>
      </w:r>
      <w:r>
        <w:rPr>
          <w:rFonts w:ascii="Times New Roman" w:hAnsi="Times New Roman" w:eastAsiaTheme="minorHAnsi" w:cstheme="minorBidi"/>
          <w:sz w:val="28"/>
          <w:szCs w:val="28"/>
          <w:lang w:eastAsia="en-US"/>
        </w:rPr>
        <w:t xml:space="preserve">анимать, чтобы попасть на </w:t>
      </w:r>
      <w:r>
        <w:rPr>
          <w:rFonts w:ascii="Times New Roman" w:hAnsi="Times New Roman" w:eastAsiaTheme="minorHAnsi" w:cstheme="minorBidi"/>
          <w:sz w:val="28"/>
          <w:szCs w:val="28"/>
          <w:lang w:eastAsia="en-US"/>
        </w:rPr>
        <w:t xml:space="preserve">гос</w:t>
      </w:r>
      <w:r>
        <w:rPr>
          <w:rFonts w:ascii="Times New Roman" w:hAnsi="Times New Roman" w:eastAsiaTheme="minorHAnsi" w:cstheme="minorBidi"/>
          <w:sz w:val="28"/>
          <w:szCs w:val="28"/>
          <w:lang w:eastAsia="en-US"/>
        </w:rPr>
        <w:t xml:space="preserve">регистрацию</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минимизация бумаг</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сроки</w:t>
      </w:r>
      <w:r>
        <w:rPr>
          <w:rFonts w:ascii="Times New Roman" w:hAnsi="Times New Roman" w:eastAsiaTheme="minorHAnsi" w:cstheme="minorBidi"/>
          <w:sz w:val="28"/>
          <w:szCs w:val="28"/>
          <w:lang w:eastAsia="en-US"/>
        </w:rPr>
        <w:t xml:space="preserve">. Всё</w:t>
      </w:r>
      <w:r>
        <w:rPr>
          <w:rFonts w:ascii="Times New Roman" w:hAnsi="Times New Roman" w:eastAsiaTheme="minorHAnsi" w:cstheme="minorBidi"/>
          <w:sz w:val="28"/>
          <w:szCs w:val="28"/>
          <w:lang w:eastAsia="en-US"/>
        </w:rPr>
        <w:t xml:space="preserve"> это хорошо</w:t>
      </w:r>
      <w:r>
        <w:rPr>
          <w:rFonts w:ascii="Times New Roman" w:hAnsi="Times New Roman" w:eastAsiaTheme="minorHAnsi" w:cstheme="minorBidi"/>
          <w:sz w:val="28"/>
          <w:szCs w:val="28"/>
          <w:lang w:eastAsia="en-US"/>
        </w:rPr>
        <w:t xml:space="preserve">. Всё</w:t>
      </w:r>
      <w:r>
        <w:rPr>
          <w:rFonts w:ascii="Times New Roman" w:hAnsi="Times New Roman" w:eastAsiaTheme="minorHAnsi" w:cstheme="minorBidi"/>
          <w:sz w:val="28"/>
          <w:szCs w:val="28"/>
          <w:lang w:eastAsia="en-US"/>
        </w:rPr>
        <w:t xml:space="preserve"> правильно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По большому счету вопросов в этом направлении тоже нет</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Н</w:t>
      </w:r>
      <w:r>
        <w:rPr>
          <w:rFonts w:ascii="Times New Roman" w:hAnsi="Times New Roman" w:eastAsiaTheme="minorHAnsi" w:cstheme="minorBidi"/>
          <w:sz w:val="28"/>
          <w:szCs w:val="28"/>
          <w:lang w:eastAsia="en-US"/>
        </w:rPr>
        <w:t xml:space="preserve">о есть второй блок</w:t>
      </w:r>
      <w:r>
        <w:rPr>
          <w:rFonts w:ascii="Times New Roman" w:hAnsi="Times New Roman" w:eastAsiaTheme="minorHAnsi" w:cstheme="minorBidi"/>
          <w:sz w:val="28"/>
          <w:szCs w:val="28"/>
          <w:lang w:eastAsia="en-US"/>
        </w:rPr>
        <w:t xml:space="preserve">, э</w:t>
      </w:r>
      <w:r>
        <w:rPr>
          <w:rFonts w:ascii="Times New Roman" w:hAnsi="Times New Roman" w:eastAsiaTheme="minorHAnsi" w:cstheme="minorBidi"/>
          <w:sz w:val="28"/>
          <w:szCs w:val="28"/>
          <w:lang w:eastAsia="en-US"/>
        </w:rPr>
        <w:t xml:space="preserve">то тот</w:t>
      </w:r>
      <w:r>
        <w:rPr>
          <w:rFonts w:ascii="Times New Roman" w:hAnsi="Times New Roman" w:eastAsiaTheme="minorHAnsi" w:cstheme="minorBidi"/>
          <w:sz w:val="28"/>
          <w:szCs w:val="28"/>
          <w:lang w:eastAsia="en-US"/>
        </w:rPr>
        <w:t xml:space="preserve">, что касается деятельности </w:t>
      </w:r>
      <w:r>
        <w:rPr>
          <w:rFonts w:ascii="Times New Roman" w:hAnsi="Times New Roman" w:eastAsiaTheme="minorHAnsi" w:cstheme="minorBidi"/>
          <w:sz w:val="28"/>
          <w:szCs w:val="28"/>
          <w:lang w:eastAsia="en-US"/>
        </w:rPr>
        <w:t xml:space="preserve">сообщества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которое</w:t>
      </w:r>
      <w:r>
        <w:rPr>
          <w:rFonts w:ascii="Times New Roman" w:hAnsi="Times New Roman" w:eastAsiaTheme="minorHAnsi" w:cstheme="minorBidi"/>
          <w:sz w:val="28"/>
          <w:szCs w:val="28"/>
          <w:lang w:eastAsia="en-US"/>
        </w:rPr>
        <w:t xml:space="preserve">… ч</w:t>
      </w:r>
      <w:r>
        <w:rPr>
          <w:rFonts w:ascii="Times New Roman" w:hAnsi="Times New Roman" w:eastAsiaTheme="minorHAnsi" w:cstheme="minorBidi"/>
          <w:sz w:val="28"/>
          <w:szCs w:val="28"/>
          <w:lang w:eastAsia="en-US"/>
        </w:rPr>
        <w:t xml:space="preserve">ья работа связана с недвижим</w:t>
      </w:r>
      <w:r>
        <w:rPr>
          <w:rFonts w:ascii="Times New Roman" w:hAnsi="Times New Roman" w:eastAsiaTheme="minorHAnsi" w:cstheme="minorBidi"/>
          <w:sz w:val="28"/>
          <w:szCs w:val="28"/>
          <w:lang w:eastAsia="en-US"/>
        </w:rPr>
        <w:t xml:space="preserve">остью и земельно-</w:t>
      </w:r>
      <w:r>
        <w:rPr>
          <w:rFonts w:ascii="Times New Roman" w:hAnsi="Times New Roman" w:eastAsiaTheme="minorHAnsi" w:cstheme="minorBidi"/>
          <w:sz w:val="28"/>
          <w:szCs w:val="28"/>
          <w:lang w:eastAsia="en-US"/>
        </w:rPr>
        <w:t xml:space="preserve">имущественные отношениями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Вот и именно эта часть сталкивается с информационными сервисами Росреестра</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И</w:t>
      </w:r>
      <w:r>
        <w:rPr>
          <w:rFonts w:ascii="Times New Roman" w:hAnsi="Times New Roman" w:eastAsiaTheme="minorHAnsi" w:cstheme="minorBidi"/>
          <w:sz w:val="28"/>
          <w:szCs w:val="28"/>
          <w:lang w:eastAsia="en-US"/>
        </w:rPr>
        <w:t xml:space="preserve"> также хочу отметить</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действительно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информационные сервисы Росреестра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они постоянно совершенствуются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то есть на сегодняшний день огромную часть информации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градостроительной</w:t>
      </w:r>
      <w:r>
        <w:rPr>
          <w:rFonts w:ascii="Times New Roman" w:hAnsi="Times New Roman" w:eastAsiaTheme="minorHAnsi" w:cstheme="minorBidi"/>
          <w:sz w:val="28"/>
          <w:szCs w:val="28"/>
          <w:lang w:eastAsia="en-US"/>
        </w:rPr>
        <w:t xml:space="preserve">, там землеустроительной</w:t>
      </w:r>
      <w:r>
        <w:rPr>
          <w:rFonts w:ascii="Times New Roman" w:hAnsi="Times New Roman" w:eastAsiaTheme="minorHAnsi" w:cstheme="minorBidi"/>
          <w:sz w:val="28"/>
          <w:szCs w:val="28"/>
          <w:lang w:eastAsia="en-US"/>
        </w:rPr>
        <w:t xml:space="preserve"> и так далее</w:t>
      </w:r>
      <w:r>
        <w:rPr>
          <w:rFonts w:ascii="Times New Roman" w:hAnsi="Times New Roman" w:eastAsiaTheme="minorHAnsi" w:cstheme="minorBidi"/>
          <w:sz w:val="28"/>
          <w:szCs w:val="28"/>
          <w:lang w:eastAsia="en-US"/>
        </w:rPr>
        <w:t xml:space="preserve">, можно собрать</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не выходя из-</w:t>
      </w:r>
      <w:r>
        <w:rPr>
          <w:rFonts w:ascii="Times New Roman" w:hAnsi="Times New Roman" w:eastAsiaTheme="minorHAnsi" w:cstheme="minorBidi"/>
          <w:sz w:val="28"/>
          <w:szCs w:val="28"/>
          <w:lang w:eastAsia="en-US"/>
        </w:rPr>
        <w:t xml:space="preserve">за компьютера</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А</w:t>
      </w:r>
      <w:r>
        <w:rPr>
          <w:rFonts w:ascii="Times New Roman" w:hAnsi="Times New Roman" w:eastAsiaTheme="minorHAnsi" w:cstheme="minorBidi"/>
          <w:sz w:val="28"/>
          <w:szCs w:val="28"/>
          <w:lang w:eastAsia="en-US"/>
        </w:rPr>
        <w:t xml:space="preserve"> но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тем не менее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как-то так получается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что очень много сбоев и очень много некорректно работающих</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данных</w:t>
      </w:r>
      <w:r>
        <w:rPr>
          <w:rFonts w:ascii="Times New Roman" w:hAnsi="Times New Roman" w:eastAsiaTheme="minorHAnsi" w:cstheme="minorBidi"/>
          <w:sz w:val="28"/>
          <w:szCs w:val="28"/>
          <w:lang w:eastAsia="en-US"/>
        </w:rPr>
        <w:t xml:space="preserve">. В</w:t>
      </w:r>
      <w:r>
        <w:rPr>
          <w:rFonts w:ascii="Times New Roman" w:hAnsi="Times New Roman" w:eastAsiaTheme="minorHAnsi" w:cstheme="minorBidi"/>
          <w:sz w:val="28"/>
          <w:szCs w:val="28"/>
          <w:lang w:eastAsia="en-US"/>
        </w:rPr>
        <w:t xml:space="preserve"> частности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Юрий </w:t>
      </w:r>
      <w:r>
        <w:rPr>
          <w:rFonts w:ascii="Times New Roman" w:hAnsi="Times New Roman" w:eastAsiaTheme="minorHAnsi" w:cstheme="minorBidi"/>
          <w:sz w:val="28"/>
          <w:szCs w:val="28"/>
          <w:lang w:eastAsia="en-US"/>
        </w:rPr>
        <w:t xml:space="preserve">Викторович, публичная</w:t>
      </w:r>
      <w:r>
        <w:rPr>
          <w:rFonts w:ascii="Times New Roman" w:hAnsi="Times New Roman" w:eastAsiaTheme="minorHAnsi" w:cstheme="minorBidi"/>
          <w:sz w:val="28"/>
          <w:szCs w:val="28"/>
          <w:lang w:eastAsia="en-US"/>
        </w:rPr>
        <w:t xml:space="preserve"> кадастровая карта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Ну</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она не работает в штатном режиме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как вот в ответе написано у нас</w:t>
      </w:r>
      <w:r>
        <w:rPr>
          <w:rFonts w:ascii="Times New Roman" w:hAnsi="Times New Roman" w:eastAsiaTheme="minorHAnsi" w:cstheme="minorBidi"/>
          <w:sz w:val="28"/>
          <w:szCs w:val="28"/>
          <w:lang w:eastAsia="en-US"/>
        </w:rPr>
        <w:t xml:space="preserve">. И, н</w:t>
      </w:r>
      <w:r>
        <w:rPr>
          <w:rFonts w:ascii="Times New Roman" w:hAnsi="Times New Roman" w:eastAsiaTheme="minorHAnsi" w:cstheme="minorBidi"/>
          <w:sz w:val="28"/>
          <w:szCs w:val="28"/>
          <w:lang w:eastAsia="en-US"/>
        </w:rPr>
        <w:t xml:space="preserve">у</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так</w:t>
      </w:r>
      <w:r>
        <w:rPr>
          <w:rFonts w:ascii="Times New Roman" w:hAnsi="Times New Roman" w:eastAsiaTheme="minorHAnsi" w:cstheme="minorBidi"/>
          <w:sz w:val="28"/>
          <w:szCs w:val="28"/>
          <w:lang w:eastAsia="en-US"/>
        </w:rPr>
        <w:t xml:space="preserve">же</w:t>
      </w:r>
      <w:r>
        <w:rPr>
          <w:rFonts w:ascii="Times New Roman" w:hAnsi="Times New Roman" w:eastAsiaTheme="minorHAnsi" w:cstheme="minorBidi"/>
          <w:sz w:val="28"/>
          <w:szCs w:val="28"/>
          <w:lang w:eastAsia="en-US"/>
        </w:rPr>
        <w:t xml:space="preserve"> привязка </w:t>
      </w:r>
      <w:r>
        <w:rPr>
          <w:rFonts w:ascii="Times New Roman" w:hAnsi="Times New Roman" w:eastAsiaTheme="minorHAnsi" w:cstheme="minorBidi"/>
          <w:sz w:val="28"/>
          <w:szCs w:val="28"/>
          <w:lang w:eastAsia="en-US"/>
        </w:rPr>
        <w:t xml:space="preserve">к </w:t>
      </w:r>
      <w:r>
        <w:rPr>
          <w:rFonts w:ascii="Times New Roman" w:hAnsi="Times New Roman" w:eastAsiaTheme="minorHAnsi" w:cstheme="minorBidi"/>
          <w:sz w:val="28"/>
          <w:szCs w:val="28"/>
          <w:lang w:eastAsia="en-US"/>
        </w:rPr>
        <w:t xml:space="preserve">космическим снимкам</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мы можем просто сейчас на телефоне зайти и увидеть</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что она не работает примерно полгода</w:t>
      </w:r>
      <w:r>
        <w:rPr>
          <w:rFonts w:ascii="Times New Roman" w:hAnsi="Times New Roman" w:eastAsiaTheme="minorHAnsi" w:cstheme="minorBidi"/>
          <w:sz w:val="28"/>
          <w:szCs w:val="28"/>
          <w:lang w:eastAsia="en-US"/>
        </w:rPr>
        <w:t xml:space="preserve">. С</w:t>
      </w:r>
      <w:r>
        <w:rPr>
          <w:rFonts w:ascii="Times New Roman" w:hAnsi="Times New Roman" w:eastAsiaTheme="minorHAnsi" w:cstheme="minorBidi"/>
          <w:sz w:val="28"/>
          <w:szCs w:val="28"/>
          <w:lang w:eastAsia="en-US"/>
        </w:rPr>
        <w:t xml:space="preserve"> этим нужно что-то делать</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потому что это очень осложняет работу профильных специалистов 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как раз</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застав</w:t>
      </w:r>
      <w:r>
        <w:rPr>
          <w:rFonts w:ascii="Times New Roman" w:hAnsi="Times New Roman" w:eastAsiaTheme="minorHAnsi" w:cstheme="minorBidi"/>
          <w:sz w:val="28"/>
          <w:szCs w:val="28"/>
          <w:lang w:eastAsia="en-US"/>
        </w:rPr>
        <w:t xml:space="preserve">ляет их обращаться к тем сайтам-</w:t>
      </w:r>
      <w:r>
        <w:rPr>
          <w:rFonts w:ascii="Times New Roman" w:hAnsi="Times New Roman" w:eastAsiaTheme="minorHAnsi" w:cstheme="minorBidi"/>
          <w:sz w:val="28"/>
          <w:szCs w:val="28"/>
          <w:lang w:eastAsia="en-US"/>
        </w:rPr>
        <w:t xml:space="preserve">двойникам</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так называемым</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да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у которых почему-то </w:t>
      </w:r>
      <w:r>
        <w:rPr>
          <w:rFonts w:ascii="Times New Roman" w:hAnsi="Times New Roman" w:eastAsiaTheme="minorHAnsi" w:cstheme="minorBidi"/>
          <w:sz w:val="28"/>
          <w:szCs w:val="28"/>
          <w:lang w:eastAsia="en-US"/>
        </w:rPr>
        <w:t xml:space="preserve">эта </w:t>
      </w:r>
      <w:r>
        <w:rPr>
          <w:rFonts w:ascii="Times New Roman" w:hAnsi="Times New Roman" w:eastAsiaTheme="minorHAnsi" w:cstheme="minorBidi"/>
          <w:sz w:val="28"/>
          <w:szCs w:val="28"/>
          <w:lang w:eastAsia="en-US"/>
        </w:rPr>
        <w:t xml:space="preserve">информац</w:t>
      </w:r>
      <w:r>
        <w:rPr>
          <w:rFonts w:ascii="Times New Roman" w:hAnsi="Times New Roman" w:eastAsiaTheme="minorHAnsi" w:cstheme="minorBidi"/>
          <w:sz w:val="28"/>
          <w:szCs w:val="28"/>
          <w:lang w:eastAsia="en-US"/>
        </w:rPr>
        <w:t xml:space="preserve">ия есть и с которыми Росреестр в</w:t>
      </w:r>
      <w:r>
        <w:rPr>
          <w:rFonts w:ascii="Times New Roman" w:hAnsi="Times New Roman" w:eastAsiaTheme="minorHAnsi" w:cstheme="minorBidi"/>
          <w:sz w:val="28"/>
          <w:szCs w:val="28"/>
          <w:lang w:eastAsia="en-US"/>
        </w:rPr>
        <w:t xml:space="preserve">полне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может быть</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справедливо иногда ведет борьбу</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свою</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В</w:t>
      </w:r>
      <w:r>
        <w:rPr>
          <w:rFonts w:ascii="Times New Roman" w:hAnsi="Times New Roman" w:eastAsiaTheme="minorHAnsi" w:cstheme="minorBidi"/>
          <w:sz w:val="28"/>
          <w:szCs w:val="28"/>
          <w:lang w:eastAsia="en-US"/>
        </w:rPr>
        <w:t xml:space="preserve">торой момент</w:t>
      </w:r>
      <w:r>
        <w:rPr>
          <w:rFonts w:ascii="Times New Roman" w:hAnsi="Times New Roman" w:eastAsiaTheme="minorHAnsi" w:cstheme="minorBidi"/>
          <w:sz w:val="28"/>
          <w:szCs w:val="28"/>
          <w:lang w:eastAsia="en-US"/>
        </w:rPr>
        <w:t xml:space="preserve">. Э</w:t>
      </w:r>
      <w:r>
        <w:rPr>
          <w:rFonts w:ascii="Times New Roman" w:hAnsi="Times New Roman" w:eastAsiaTheme="minorHAnsi" w:cstheme="minorBidi"/>
          <w:sz w:val="28"/>
          <w:szCs w:val="28"/>
          <w:lang w:eastAsia="en-US"/>
        </w:rPr>
        <w:t xml:space="preserve">то </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eastAsiaTheme="minorHAnsi" w:cstheme="minorBidi"/>
          <w:sz w:val="28"/>
          <w:szCs w:val="28"/>
          <w:lang w:eastAsia="en-US"/>
        </w:rPr>
        <w:t xml:space="preserve">выписки </w:t>
      </w:r>
      <w:r>
        <w:rPr>
          <w:rFonts w:ascii="Times New Roman" w:hAnsi="Times New Roman" w:eastAsiaTheme="minorHAnsi" w:cstheme="minorBidi"/>
          <w:sz w:val="28"/>
          <w:szCs w:val="28"/>
          <w:lang w:eastAsia="en-US"/>
        </w:rPr>
        <w:t xml:space="preserve">о </w:t>
      </w:r>
      <w:r>
        <w:rPr>
          <w:rFonts w:ascii="Times New Roman" w:hAnsi="Times New Roman" w:eastAsiaTheme="minorHAnsi" w:cstheme="minorBidi"/>
          <w:sz w:val="28"/>
          <w:szCs w:val="28"/>
          <w:lang w:eastAsia="en-US"/>
        </w:rPr>
        <w:t xml:space="preserve">правах</w:t>
      </w:r>
      <w:r>
        <w:rPr>
          <w:rFonts w:ascii="Times New Roman" w:hAnsi="Times New Roman" w:eastAsiaTheme="minorHAnsi" w:cstheme="minorBidi"/>
          <w:sz w:val="28"/>
          <w:szCs w:val="28"/>
          <w:lang w:eastAsia="en-US"/>
        </w:rPr>
        <w:t xml:space="preserve">, выписки</w:t>
      </w:r>
      <w:r>
        <w:rPr>
          <w:rFonts w:ascii="Times New Roman" w:hAnsi="Times New Roman" w:eastAsiaTheme="minorHAnsi" w:cstheme="minorBidi"/>
          <w:sz w:val="28"/>
          <w:szCs w:val="28"/>
          <w:lang w:eastAsia="en-US"/>
        </w:rPr>
        <w:t xml:space="preserve"> из реестра недвижимости</w:t>
      </w:r>
      <w:r>
        <w:rPr>
          <w:rFonts w:ascii="Times New Roman" w:hAnsi="Times New Roman" w:eastAsiaTheme="minorHAnsi" w:cstheme="minorBidi"/>
          <w:sz w:val="28"/>
          <w:szCs w:val="28"/>
          <w:lang w:eastAsia="en-US"/>
        </w:rPr>
        <w:t xml:space="preserve">. А, </w:t>
      </w:r>
      <w:r>
        <w:rPr>
          <w:rFonts w:ascii="Times New Roman" w:hAnsi="Times New Roman" w:eastAsiaTheme="minorHAnsi" w:cstheme="minorBidi"/>
          <w:sz w:val="28"/>
          <w:szCs w:val="28"/>
          <w:lang w:eastAsia="en-US"/>
        </w:rPr>
        <w:t xml:space="preserve">ну</w:t>
      </w:r>
      <w:r>
        <w:rPr>
          <w:rFonts w:ascii="Times New Roman" w:hAnsi="Times New Roman" w:eastAsiaTheme="minorHAnsi" w:cstheme="minorBidi"/>
          <w:sz w:val="28"/>
          <w:szCs w:val="28"/>
          <w:lang w:eastAsia="en-US"/>
        </w:rPr>
        <w:t xml:space="preserve">, в три дня Вы написали, д</w:t>
      </w:r>
      <w:r>
        <w:rPr>
          <w:rFonts w:ascii="Times New Roman" w:hAnsi="Times New Roman" w:eastAsiaTheme="minorHAnsi" w:cstheme="minorBidi"/>
          <w:sz w:val="28"/>
          <w:szCs w:val="28"/>
          <w:lang w:eastAsia="en-US"/>
        </w:rPr>
        <w:t xml:space="preserve">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они должны приходить</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И как правило</w:t>
      </w:r>
      <w:r>
        <w:rPr>
          <w:rFonts w:ascii="Times New Roman" w:hAnsi="Times New Roman" w:eastAsiaTheme="minorHAnsi" w:cstheme="minorBidi"/>
          <w:sz w:val="28"/>
          <w:szCs w:val="28"/>
          <w:lang w:eastAsia="en-US"/>
        </w:rPr>
        <w:t xml:space="preserve">, д</w:t>
      </w:r>
      <w:r>
        <w:rPr>
          <w:rFonts w:ascii="Times New Roman" w:hAnsi="Times New Roman" w:eastAsiaTheme="minorHAnsi" w:cstheme="minorBidi"/>
          <w:sz w:val="28"/>
          <w:szCs w:val="28"/>
          <w:lang w:eastAsia="en-US"/>
        </w:rPr>
        <w:t xml:space="preserve">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так бывает</w:t>
      </w:r>
      <w:r>
        <w:rPr>
          <w:rFonts w:ascii="Times New Roman" w:hAnsi="Times New Roman" w:eastAsiaTheme="minorHAnsi" w:cstheme="minorBidi"/>
          <w:sz w:val="28"/>
          <w:szCs w:val="28"/>
          <w:lang w:eastAsia="en-US"/>
        </w:rPr>
        <w:t xml:space="preserve">. Н</w:t>
      </w:r>
      <w:r>
        <w:rPr>
          <w:rFonts w:ascii="Times New Roman" w:hAnsi="Times New Roman" w:eastAsiaTheme="minorHAnsi" w:cstheme="minorBidi"/>
          <w:sz w:val="28"/>
          <w:szCs w:val="28"/>
          <w:lang w:eastAsia="en-US"/>
        </w:rPr>
        <w:t xml:space="preserve">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тем не менее</w:t>
      </w:r>
      <w:r>
        <w:rPr>
          <w:rFonts w:ascii="Times New Roman" w:hAnsi="Times New Roman" w:eastAsiaTheme="minorHAnsi" w:cstheme="minorBidi"/>
          <w:sz w:val="28"/>
          <w:szCs w:val="28"/>
          <w:lang w:eastAsia="en-US"/>
        </w:rPr>
        <w:t xml:space="preserve">, часто, к</w:t>
      </w:r>
      <w:r>
        <w:rPr>
          <w:rFonts w:ascii="Times New Roman" w:hAnsi="Times New Roman" w:eastAsiaTheme="minorHAnsi" w:cstheme="minorBidi"/>
          <w:sz w:val="28"/>
          <w:szCs w:val="28"/>
          <w:lang w:eastAsia="en-US"/>
        </w:rPr>
        <w:t xml:space="preserve">огда этот срок не соблюдается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то есть выписка </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eastAsiaTheme="minorHAnsi" w:cstheme="minorBidi"/>
          <w:sz w:val="28"/>
          <w:szCs w:val="28"/>
          <w:lang w:eastAsia="en-US"/>
        </w:rPr>
        <w:t xml:space="preserve">7 дней</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выписка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там</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14 дней готовится</w:t>
      </w:r>
      <w:r>
        <w:rPr>
          <w:rFonts w:ascii="Times New Roman" w:hAnsi="Times New Roman" w:eastAsiaTheme="minorHAnsi" w:cstheme="minorBidi"/>
          <w:sz w:val="28"/>
          <w:szCs w:val="28"/>
          <w:lang w:eastAsia="en-US"/>
        </w:rPr>
        <w:t xml:space="preserve">. И</w:t>
      </w:r>
      <w:r>
        <w:rPr>
          <w:rFonts w:ascii="Times New Roman" w:hAnsi="Times New Roman" w:eastAsiaTheme="minorHAnsi" w:cstheme="minorBidi"/>
          <w:sz w:val="28"/>
          <w:szCs w:val="28"/>
          <w:lang w:eastAsia="en-US"/>
        </w:rPr>
        <w:t xml:space="preserve"> это вполне такая</w:t>
      </w:r>
      <w:r>
        <w:rPr>
          <w:rFonts w:ascii="Times New Roman" w:hAnsi="Times New Roman" w:eastAsiaTheme="minorHAnsi" w:cstheme="minorBidi"/>
          <w:sz w:val="28"/>
          <w:szCs w:val="28"/>
          <w:lang w:eastAsia="en-US"/>
        </w:rPr>
        <w:t xml:space="preserve">… не</w:t>
      </w:r>
      <w:r>
        <w:rPr>
          <w:rFonts w:ascii="Times New Roman" w:hAnsi="Times New Roman" w:eastAsiaTheme="minorHAnsi" w:cstheme="minorBidi"/>
          <w:sz w:val="28"/>
          <w:szCs w:val="28"/>
          <w:lang w:eastAsia="en-US"/>
        </w:rPr>
        <w:t xml:space="preserve">единичный случай</w:t>
      </w:r>
      <w:r>
        <w:rPr>
          <w:rFonts w:ascii="Times New Roman" w:hAnsi="Times New Roman" w:eastAsiaTheme="minorHAnsi" w:cstheme="minorBidi"/>
          <w:sz w:val="28"/>
          <w:szCs w:val="28"/>
          <w:lang w:eastAsia="en-US"/>
        </w:rPr>
        <w:t xml:space="preserve">. И</w:t>
      </w:r>
      <w:r>
        <w:rPr>
          <w:rFonts w:ascii="Times New Roman" w:hAnsi="Times New Roman" w:eastAsiaTheme="minorHAnsi" w:cstheme="minorBidi"/>
          <w:sz w:val="28"/>
          <w:szCs w:val="28"/>
          <w:lang w:eastAsia="en-US"/>
        </w:rPr>
        <w:t xml:space="preserve"> в наш</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скажем так</w:t>
      </w:r>
      <w:r>
        <w:rPr>
          <w:rFonts w:ascii="Times New Roman" w:hAnsi="Times New Roman" w:eastAsiaTheme="minorHAnsi" w:cstheme="minorBidi"/>
          <w:sz w:val="28"/>
          <w:szCs w:val="28"/>
          <w:lang w:eastAsia="en-US"/>
        </w:rPr>
        <w:t xml:space="preserve">, век, д</w:t>
      </w:r>
      <w:r>
        <w:rPr>
          <w:rFonts w:ascii="Times New Roman" w:hAnsi="Times New Roman" w:eastAsiaTheme="minorHAnsi" w:cstheme="minorBidi"/>
          <w:sz w:val="28"/>
          <w:szCs w:val="28"/>
          <w:lang w:eastAsia="en-US"/>
        </w:rPr>
        <w:t xml:space="preserve">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который постоянно ускоряется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ну,</w:t>
      </w:r>
      <w:r>
        <w:rPr>
          <w:rFonts w:ascii="Times New Roman" w:hAnsi="Times New Roman" w:eastAsiaTheme="minorHAnsi" w:cstheme="minorBidi"/>
          <w:sz w:val="28"/>
          <w:szCs w:val="28"/>
          <w:lang w:eastAsia="en-US"/>
        </w:rPr>
        <w:t xml:space="preserve"> это</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очень большие сроки для профильных специалистов</w:t>
      </w:r>
      <w:r>
        <w:rPr>
          <w:rFonts w:ascii="Times New Roman" w:hAnsi="Times New Roman" w:eastAsiaTheme="minorHAnsi" w:cstheme="minorBidi"/>
          <w:sz w:val="28"/>
          <w:szCs w:val="28"/>
          <w:lang w:eastAsia="en-US"/>
        </w:rPr>
        <w:t xml:space="preserve">. И х</w:t>
      </w:r>
      <w:r>
        <w:rPr>
          <w:rFonts w:ascii="Times New Roman" w:hAnsi="Times New Roman" w:eastAsiaTheme="minorHAnsi" w:cstheme="minorBidi"/>
          <w:sz w:val="28"/>
          <w:szCs w:val="28"/>
          <w:lang w:eastAsia="en-US"/>
        </w:rPr>
        <w:t xml:space="preserve">отя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 общем-то</w:t>
      </w:r>
      <w:r>
        <w:rPr>
          <w:rFonts w:ascii="Times New Roman" w:hAnsi="Times New Roman" w:eastAsiaTheme="minorHAnsi" w:cstheme="minorBidi"/>
          <w:sz w:val="28"/>
          <w:szCs w:val="28"/>
          <w:lang w:eastAsia="en-US"/>
        </w:rPr>
        <w:t xml:space="preserve">, и 3 дня… Ну, к</w:t>
      </w:r>
      <w:r>
        <w:rPr>
          <w:rFonts w:ascii="Times New Roman" w:hAnsi="Times New Roman" w:eastAsiaTheme="minorHAnsi" w:cstheme="minorBidi"/>
          <w:sz w:val="28"/>
          <w:szCs w:val="28"/>
          <w:lang w:eastAsia="en-US"/>
        </w:rPr>
        <w:t xml:space="preserve">азалось бы</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у нас электронный сервис</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электронно</w:t>
      </w:r>
      <w:r>
        <w:rPr>
          <w:rFonts w:ascii="Times New Roman" w:hAnsi="Times New Roman" w:eastAsiaTheme="minorHAnsi" w:cstheme="minorBidi"/>
          <w:sz w:val="28"/>
          <w:szCs w:val="28"/>
          <w:lang w:eastAsia="en-US"/>
        </w:rPr>
        <w:t xml:space="preserve"> поступил запрос</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машина обработала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взяла данные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которые уже есть в системе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отправила</w:t>
      </w:r>
      <w:r>
        <w:rPr>
          <w:rFonts w:ascii="Times New Roman" w:hAnsi="Times New Roman" w:eastAsiaTheme="minorHAnsi" w:cstheme="minorBidi"/>
          <w:sz w:val="28"/>
          <w:szCs w:val="28"/>
          <w:lang w:eastAsia="en-US"/>
        </w:rPr>
        <w:t xml:space="preserve">. Это должно занимать, н</w:t>
      </w:r>
      <w:r>
        <w:rPr>
          <w:rFonts w:ascii="Times New Roman" w:hAnsi="Times New Roman" w:eastAsiaTheme="minorHAnsi" w:cstheme="minorBidi"/>
          <w:sz w:val="28"/>
          <w:szCs w:val="28"/>
          <w:lang w:eastAsia="en-US"/>
        </w:rPr>
        <w:t xml:space="preserve">у</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совершенно не 3 дня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Вот</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и очень часто это занимает </w:t>
      </w:r>
      <w:r>
        <w:rPr>
          <w:rFonts w:ascii="Times New Roman" w:hAnsi="Times New Roman" w:eastAsiaTheme="minorHAnsi" w:cstheme="minorBidi"/>
          <w:sz w:val="28"/>
          <w:szCs w:val="28"/>
          <w:lang w:eastAsia="en-US"/>
        </w:rPr>
        <w:t xml:space="preserve">не </w:t>
      </w:r>
      <w:r>
        <w:rPr>
          <w:rFonts w:ascii="Times New Roman" w:hAnsi="Times New Roman" w:eastAsiaTheme="minorHAnsi" w:cstheme="minorBidi"/>
          <w:sz w:val="28"/>
          <w:szCs w:val="28"/>
          <w:lang w:eastAsia="en-US"/>
        </w:rPr>
        <w:t xml:space="preserve">три дня</w:t>
      </w:r>
      <w:r>
        <w:rPr>
          <w:rFonts w:ascii="Times New Roman" w:hAnsi="Times New Roman" w:eastAsiaTheme="minorHAnsi" w:cstheme="minorBidi"/>
          <w:sz w:val="28"/>
          <w:szCs w:val="28"/>
          <w:lang w:eastAsia="en-US"/>
        </w:rPr>
        <w:t xml:space="preserve">. Я</w:t>
      </w:r>
      <w:r>
        <w:rPr>
          <w:rFonts w:ascii="Times New Roman" w:hAnsi="Times New Roman" w:eastAsiaTheme="minorHAnsi" w:cstheme="minorBidi"/>
          <w:sz w:val="28"/>
          <w:szCs w:val="28"/>
          <w:lang w:eastAsia="en-US"/>
        </w:rPr>
        <w:t xml:space="preserve"> думаю</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это</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тот срок</w:t>
      </w:r>
      <w:r>
        <w:rPr>
          <w:rFonts w:ascii="Times New Roman" w:hAnsi="Times New Roman" w:eastAsiaTheme="minorHAnsi" w:cstheme="minorBidi"/>
          <w:sz w:val="28"/>
          <w:szCs w:val="28"/>
          <w:lang w:eastAsia="en-US"/>
        </w:rPr>
        <w:t xml:space="preserve">… С</w:t>
      </w:r>
      <w:r>
        <w:rPr>
          <w:rFonts w:ascii="Times New Roman" w:hAnsi="Times New Roman" w:eastAsiaTheme="minorHAnsi" w:cstheme="minorBidi"/>
          <w:sz w:val="28"/>
          <w:szCs w:val="28"/>
          <w:lang w:eastAsia="en-US"/>
        </w:rPr>
        <w:t xml:space="preserve">кажем</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уменьшение этих сроков </w:t>
      </w:r>
      <w:r>
        <w:rPr>
          <w:rFonts w:ascii="Times New Roman" w:hAnsi="Times New Roman"/>
          <w:sz w:val="28"/>
          <w:szCs w:val="28"/>
        </w:rPr>
        <w:t xml:space="preserve">–</w:t>
      </w:r>
      <w:r>
        <w:rPr>
          <w:rFonts w:ascii="Times New Roman" w:hAnsi="Times New Roman"/>
          <w:sz w:val="28"/>
          <w:szCs w:val="28"/>
        </w:rPr>
        <w:t xml:space="preserve"> э</w:t>
      </w:r>
      <w:r>
        <w:rPr>
          <w:rFonts w:ascii="Times New Roman" w:hAnsi="Times New Roman" w:eastAsiaTheme="minorHAnsi" w:cstheme="minorBidi"/>
          <w:sz w:val="28"/>
          <w:szCs w:val="28"/>
          <w:lang w:eastAsia="en-US"/>
        </w:rPr>
        <w:t xml:space="preserve">то</w:t>
      </w:r>
      <w:r>
        <w:rPr>
          <w:rFonts w:ascii="Times New Roman" w:hAnsi="Times New Roman" w:eastAsiaTheme="minorHAnsi" w:cstheme="minorBidi"/>
          <w:sz w:val="28"/>
          <w:szCs w:val="28"/>
          <w:lang w:eastAsia="en-US"/>
        </w:rPr>
        <w:t xml:space="preserve"> то</w:t>
      </w:r>
      <w:r>
        <w:rPr>
          <w:rFonts w:ascii="Times New Roman" w:hAnsi="Times New Roman" w:eastAsiaTheme="minorHAnsi" w:cstheme="minorBidi"/>
          <w:sz w:val="28"/>
          <w:szCs w:val="28"/>
          <w:lang w:eastAsia="en-US"/>
        </w:rPr>
        <w:t xml:space="preserve"> к чему</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мне кажется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должен Росреестр стремиться</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И к</w:t>
      </w:r>
      <w:r>
        <w:rPr>
          <w:rFonts w:ascii="Times New Roman" w:hAnsi="Times New Roman" w:eastAsiaTheme="minorHAnsi" w:cstheme="minorBidi"/>
          <w:sz w:val="28"/>
          <w:szCs w:val="28"/>
          <w:lang w:eastAsia="en-US"/>
        </w:rPr>
        <w:t xml:space="preserve">оль мы заговорили о выписках</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этих</w:t>
      </w:r>
      <w:r>
        <w:rPr>
          <w:rFonts w:ascii="Times New Roman" w:hAnsi="Times New Roman" w:eastAsiaTheme="minorHAnsi" w:cstheme="minorBidi"/>
          <w:sz w:val="28"/>
          <w:szCs w:val="28"/>
          <w:lang w:eastAsia="en-US"/>
        </w:rPr>
        <w:t xml:space="preserve">… Т</w:t>
      </w:r>
      <w:r>
        <w:rPr>
          <w:rFonts w:ascii="Times New Roman" w:hAnsi="Times New Roman" w:eastAsiaTheme="minorHAnsi" w:cstheme="minorBidi"/>
          <w:sz w:val="28"/>
          <w:szCs w:val="28"/>
          <w:lang w:eastAsia="en-US"/>
        </w:rPr>
        <w:t xml:space="preserve">о есть</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одна проблема</w:t>
      </w:r>
      <w:r>
        <w:rPr>
          <w:rFonts w:ascii="Times New Roman" w:hAnsi="Times New Roman" w:eastAsiaTheme="minorHAnsi" w:cstheme="minorBidi"/>
          <w:sz w:val="28"/>
          <w:szCs w:val="28"/>
          <w:lang w:eastAsia="en-US"/>
        </w:rPr>
        <w:t xml:space="preserve">, которую</w:t>
      </w:r>
      <w:r>
        <w:rPr>
          <w:rFonts w:ascii="Times New Roman" w:hAnsi="Times New Roman" w:eastAsiaTheme="minorHAnsi" w:cstheme="minorBidi"/>
          <w:sz w:val="28"/>
          <w:szCs w:val="28"/>
          <w:lang w:eastAsia="en-US"/>
        </w:rPr>
        <w:t xml:space="preserve"> все профильные специалисты</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сейчас</w:t>
      </w:r>
      <w:r>
        <w:rPr>
          <w:rFonts w:ascii="Times New Roman" w:hAnsi="Times New Roman" w:eastAsiaTheme="minorHAnsi" w:cstheme="minorBidi"/>
          <w:sz w:val="28"/>
          <w:szCs w:val="28"/>
          <w:lang w:eastAsia="en-US"/>
        </w:rPr>
        <w:t xml:space="preserve"> которую</w:t>
      </w:r>
      <w:r>
        <w:rPr>
          <w:rFonts w:ascii="Times New Roman" w:hAnsi="Times New Roman" w:eastAsiaTheme="minorHAnsi" w:cstheme="minorBidi"/>
          <w:sz w:val="28"/>
          <w:szCs w:val="28"/>
          <w:lang w:eastAsia="en-US"/>
        </w:rPr>
        <w:t xml:space="preserve"> обсуждают и</w:t>
      </w:r>
      <w:r>
        <w:rPr>
          <w:rFonts w:ascii="Times New Roman" w:hAnsi="Times New Roman" w:eastAsiaTheme="minorHAnsi" w:cstheme="minorBidi"/>
          <w:sz w:val="28"/>
          <w:szCs w:val="28"/>
          <w:lang w:eastAsia="en-US"/>
        </w:rPr>
        <w:t xml:space="preserve"> с </w:t>
      </w:r>
      <w:r>
        <w:rPr>
          <w:rFonts w:ascii="Times New Roman" w:hAnsi="Times New Roman" w:eastAsiaTheme="minorHAnsi" w:cstheme="minorBidi"/>
          <w:sz w:val="28"/>
          <w:szCs w:val="28"/>
          <w:lang w:eastAsia="en-US"/>
        </w:rPr>
        <w:t xml:space="preserve">которой</w:t>
      </w:r>
      <w:r>
        <w:rPr>
          <w:rFonts w:ascii="Times New Roman" w:hAnsi="Times New Roman" w:eastAsiaTheme="minorHAnsi" w:cstheme="minorBidi"/>
          <w:sz w:val="28"/>
          <w:szCs w:val="28"/>
          <w:lang w:eastAsia="en-US"/>
        </w:rPr>
        <w:t xml:space="preserve"> мы столкнемся с 1 марта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когда из </w:t>
      </w:r>
      <w:r>
        <w:rPr>
          <w:rFonts w:ascii="Times New Roman" w:hAnsi="Times New Roman" w:eastAsiaTheme="minorHAnsi" w:cstheme="minorBidi"/>
          <w:sz w:val="28"/>
          <w:szCs w:val="28"/>
          <w:lang w:eastAsia="en-US"/>
        </w:rPr>
        <w:t xml:space="preserve">доступных сведений из Росреестра</w:t>
      </w:r>
      <w:r>
        <w:rPr>
          <w:rFonts w:ascii="Times New Roman" w:hAnsi="Times New Roman" w:eastAsiaTheme="minorHAnsi" w:cstheme="minorBidi"/>
          <w:sz w:val="28"/>
          <w:szCs w:val="28"/>
          <w:lang w:eastAsia="en-US"/>
        </w:rPr>
        <w:t xml:space="preserve"> удалят сведения о собственнике.</w:t>
      </w:r>
      <w:r>
        <w:rPr>
          <w:rFonts w:ascii="Times New Roman" w:hAnsi="Times New Roman" w:eastAsiaTheme="minorHAnsi" w:cstheme="minorBidi"/>
          <w:sz w:val="28"/>
          <w:szCs w:val="28"/>
          <w:lang w:eastAsia="en-US"/>
        </w:rPr>
        <w:t xml:space="preserve"> То есть</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это даже проблема будет не столько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скажем</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подтвердить право в период сделки и так далее</w:t>
      </w:r>
      <w:r>
        <w:rPr>
          <w:rFonts w:ascii="Times New Roman" w:hAnsi="Times New Roman" w:eastAsiaTheme="minorHAnsi" w:cstheme="minorBidi"/>
          <w:sz w:val="28"/>
          <w:szCs w:val="28"/>
          <w:lang w:eastAsia="en-US"/>
        </w:rPr>
        <w:t xml:space="preserve">, п</w:t>
      </w:r>
      <w:r>
        <w:rPr>
          <w:rFonts w:ascii="Times New Roman" w:hAnsi="Times New Roman" w:eastAsiaTheme="minorHAnsi" w:cstheme="minorBidi"/>
          <w:sz w:val="28"/>
          <w:szCs w:val="28"/>
          <w:lang w:eastAsia="en-US"/>
        </w:rPr>
        <w:t xml:space="preserve">отому что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когда идет сделка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квартиру покупаем</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продаем</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продавец заинтересован в том</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чтобы предоставить сведения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он там побегает</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найдет</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И х</w:t>
      </w:r>
      <w:r>
        <w:rPr>
          <w:rFonts w:ascii="Times New Roman" w:hAnsi="Times New Roman" w:eastAsiaTheme="minorHAnsi" w:cstheme="minorBidi"/>
          <w:sz w:val="28"/>
          <w:szCs w:val="28"/>
          <w:lang w:eastAsia="en-US"/>
        </w:rPr>
        <w:t xml:space="preserve">отя вот</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с другой стороны</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если раньше он просто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любой риэлтор мог получить данные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да, </w:t>
      </w:r>
      <w:r>
        <w:rPr>
          <w:rFonts w:ascii="Times New Roman" w:hAnsi="Times New Roman" w:eastAsiaTheme="minorHAnsi" w:cstheme="minorBidi"/>
          <w:sz w:val="28"/>
          <w:szCs w:val="28"/>
          <w:lang w:eastAsia="en-US"/>
        </w:rPr>
        <w:t xml:space="preserve">то теперь собственник должен </w:t>
      </w:r>
      <w:r>
        <w:rPr>
          <w:rFonts w:ascii="Times New Roman" w:hAnsi="Times New Roman" w:eastAsiaTheme="minorHAnsi" w:cstheme="minorBidi"/>
          <w:sz w:val="28"/>
          <w:szCs w:val="28"/>
          <w:lang w:eastAsia="en-US"/>
        </w:rPr>
        <w:t xml:space="preserve">доверенность выписать. Д</w:t>
      </w:r>
      <w:r>
        <w:rPr>
          <w:rFonts w:ascii="Times New Roman" w:hAnsi="Times New Roman" w:eastAsiaTheme="minorHAnsi" w:cstheme="minorBidi"/>
          <w:sz w:val="28"/>
          <w:szCs w:val="28"/>
          <w:lang w:eastAsia="en-US"/>
        </w:rPr>
        <w:t xml:space="preserve">оверенность стоит деньги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доверенность время занимает</w:t>
      </w:r>
      <w:r>
        <w:rPr>
          <w:rFonts w:ascii="Times New Roman" w:hAnsi="Times New Roman" w:eastAsiaTheme="minorHAnsi" w:cstheme="minorBidi"/>
          <w:sz w:val="28"/>
          <w:szCs w:val="28"/>
          <w:lang w:eastAsia="en-US"/>
        </w:rPr>
        <w:t xml:space="preserve">, то есть это определенно</w:t>
      </w:r>
      <w:r>
        <w:rPr>
          <w:rFonts w:ascii="Times New Roman" w:hAnsi="Times New Roman" w:eastAsiaTheme="minorHAnsi" w:cstheme="minorBidi"/>
          <w:sz w:val="28"/>
          <w:szCs w:val="28"/>
          <w:lang w:eastAsia="en-US"/>
        </w:rPr>
        <w:t xml:space="preserve"> удлинит сроки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увеличит</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и расходы увеличит</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Но вот</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скажем так</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этой услугой</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выпис</w:t>
      </w:r>
      <w:r>
        <w:rPr>
          <w:rFonts w:ascii="Times New Roman" w:hAnsi="Times New Roman" w:eastAsiaTheme="minorHAnsi" w:cstheme="minorBidi"/>
          <w:sz w:val="28"/>
          <w:szCs w:val="28"/>
          <w:lang w:eastAsia="en-US"/>
        </w:rPr>
        <w:t xml:space="preserve">кой о собственнике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пользуются также многие и другие специалисты</w:t>
      </w:r>
      <w:r>
        <w:rPr>
          <w:rFonts w:ascii="Times New Roman" w:hAnsi="Times New Roman" w:eastAsiaTheme="minorHAnsi" w:cstheme="minorBidi"/>
          <w:sz w:val="28"/>
          <w:szCs w:val="28"/>
          <w:lang w:eastAsia="en-US"/>
        </w:rPr>
        <w:t xml:space="preserve">, н</w:t>
      </w:r>
      <w:r>
        <w:rPr>
          <w:rFonts w:ascii="Times New Roman" w:hAnsi="Times New Roman" w:eastAsiaTheme="minorHAnsi" w:cstheme="minorBidi"/>
          <w:sz w:val="28"/>
          <w:szCs w:val="28"/>
          <w:lang w:eastAsia="en-US"/>
        </w:rPr>
        <w:t xml:space="preserve">у</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например</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кадастровые инженеры получают</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Да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пока вот</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поговорил накануне нашего сегодн</w:t>
      </w:r>
      <w:r>
        <w:rPr>
          <w:rFonts w:ascii="Times New Roman" w:hAnsi="Times New Roman" w:eastAsiaTheme="minorHAnsi" w:cstheme="minorBidi"/>
          <w:sz w:val="28"/>
          <w:szCs w:val="28"/>
          <w:lang w:eastAsia="en-US"/>
        </w:rPr>
        <w:t xml:space="preserve">яшнего мероприятия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и кадастровые</w:t>
      </w:r>
      <w:r>
        <w:rPr>
          <w:rFonts w:ascii="Times New Roman" w:hAnsi="Times New Roman" w:eastAsiaTheme="minorHAnsi" w:cstheme="minorBidi"/>
          <w:sz w:val="28"/>
          <w:szCs w:val="28"/>
          <w:lang w:eastAsia="en-US"/>
        </w:rPr>
        <w:t xml:space="preserve"> инженер</w:t>
      </w:r>
      <w:r>
        <w:rPr>
          <w:rFonts w:ascii="Times New Roman" w:hAnsi="Times New Roman" w:eastAsiaTheme="minorHAnsi" w:cstheme="minorBidi"/>
          <w:sz w:val="28"/>
          <w:szCs w:val="28"/>
          <w:lang w:eastAsia="en-US"/>
        </w:rPr>
        <w:t xml:space="preserve">ы</w:t>
      </w:r>
      <w:r>
        <w:rPr>
          <w:rFonts w:ascii="Times New Roman" w:hAnsi="Times New Roman" w:eastAsiaTheme="minorHAnsi" w:cstheme="minorBidi"/>
          <w:sz w:val="28"/>
          <w:szCs w:val="28"/>
          <w:lang w:eastAsia="en-US"/>
        </w:rPr>
        <w:t xml:space="preserve"> говорят</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что у них нет ясности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как они будут вести свою работу</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скажем</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землеустроительную</w:t>
      </w:r>
      <w:r>
        <w:rPr>
          <w:rFonts w:ascii="Times New Roman" w:hAnsi="Times New Roman" w:eastAsiaTheme="minorHAnsi" w:cstheme="minorBidi"/>
          <w:sz w:val="28"/>
          <w:szCs w:val="28"/>
          <w:lang w:eastAsia="en-US"/>
        </w:rPr>
        <w:t xml:space="preserve">, д</w:t>
      </w:r>
      <w:r>
        <w:rPr>
          <w:rFonts w:ascii="Times New Roman" w:hAnsi="Times New Roman" w:eastAsiaTheme="minorHAnsi" w:cstheme="minorBidi"/>
          <w:sz w:val="28"/>
          <w:szCs w:val="28"/>
          <w:lang w:eastAsia="en-US"/>
        </w:rPr>
        <w:t xml:space="preserve">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как будут выглядеть запросы</w:t>
      </w:r>
      <w:r>
        <w:rPr>
          <w:rFonts w:ascii="Times New Roman" w:hAnsi="Times New Roman" w:eastAsiaTheme="minorHAnsi" w:cstheme="minorBidi"/>
          <w:sz w:val="28"/>
          <w:szCs w:val="28"/>
          <w:lang w:eastAsia="en-US"/>
        </w:rPr>
        <w:t xml:space="preserve">, как буду</w:t>
      </w:r>
      <w:r>
        <w:rPr>
          <w:rFonts w:ascii="Times New Roman" w:hAnsi="Times New Roman" w:eastAsiaTheme="minorHAnsi" w:cstheme="minorBidi"/>
          <w:sz w:val="28"/>
          <w:szCs w:val="28"/>
          <w:lang w:eastAsia="en-US"/>
        </w:rPr>
        <w:t xml:space="preserve">т выглядеть ответы</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как</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вообще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вот в условиях дефицита этой информации</w:t>
      </w:r>
      <w:r>
        <w:rPr>
          <w:rFonts w:ascii="Times New Roman" w:hAnsi="Times New Roman" w:eastAsiaTheme="minorHAnsi" w:cstheme="minorBidi"/>
          <w:sz w:val="28"/>
          <w:szCs w:val="28"/>
          <w:lang w:eastAsia="en-US"/>
        </w:rPr>
        <w:t xml:space="preserve">, когда непонятно им будет, кому принадлежит, д</w:t>
      </w:r>
      <w:r>
        <w:rPr>
          <w:rFonts w:ascii="Times New Roman" w:hAnsi="Times New Roman" w:eastAsiaTheme="minorHAnsi" w:cstheme="minorBidi"/>
          <w:sz w:val="28"/>
          <w:szCs w:val="28"/>
          <w:lang w:eastAsia="en-US"/>
        </w:rPr>
        <w:t xml:space="preserve">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тот или иной участок</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А дальше в</w:t>
      </w:r>
      <w:r>
        <w:rPr>
          <w:rFonts w:ascii="Times New Roman" w:hAnsi="Times New Roman" w:eastAsiaTheme="minorHAnsi" w:cstheme="minorBidi"/>
          <w:sz w:val="28"/>
          <w:szCs w:val="28"/>
          <w:lang w:eastAsia="en-US"/>
        </w:rPr>
        <w:t xml:space="preserve">от организации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которые занимаются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там</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электричеством</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газом и так далее</w:t>
      </w:r>
      <w:r>
        <w:rPr>
          <w:rFonts w:ascii="Times New Roman" w:hAnsi="Times New Roman" w:eastAsiaTheme="minorHAnsi" w:cstheme="minorBidi"/>
          <w:sz w:val="28"/>
          <w:szCs w:val="28"/>
          <w:lang w:eastAsia="en-US"/>
        </w:rPr>
        <w:t xml:space="preserve">. Б</w:t>
      </w:r>
      <w:r>
        <w:rPr>
          <w:rFonts w:ascii="Times New Roman" w:hAnsi="Times New Roman" w:eastAsiaTheme="minorHAnsi" w:cstheme="minorBidi"/>
          <w:sz w:val="28"/>
          <w:szCs w:val="28"/>
          <w:lang w:eastAsia="en-US"/>
        </w:rPr>
        <w:t xml:space="preserve">уквально 2 дня назад человек</w:t>
      </w:r>
      <w:r>
        <w:rPr>
          <w:rFonts w:ascii="Times New Roman" w:hAnsi="Times New Roman" w:eastAsiaTheme="minorHAnsi" w:cstheme="minorBidi"/>
          <w:sz w:val="28"/>
          <w:szCs w:val="28"/>
          <w:lang w:eastAsia="en-US"/>
        </w:rPr>
        <w:t xml:space="preserve">а отправляю</w:t>
      </w:r>
      <w:r>
        <w:rPr>
          <w:rFonts w:ascii="Times New Roman" w:hAnsi="Times New Roman" w:eastAsiaTheme="minorHAnsi" w:cstheme="minorBidi"/>
          <w:sz w:val="28"/>
          <w:szCs w:val="28"/>
          <w:lang w:eastAsia="en-US"/>
        </w:rPr>
        <w:t xml:space="preserve">т оформить согласие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на проведение газа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соседа</w:t>
      </w:r>
      <w:r>
        <w:rPr>
          <w:rFonts w:ascii="Times New Roman" w:hAnsi="Times New Roman" w:eastAsiaTheme="minorHAnsi" w:cstheme="minorBidi"/>
          <w:sz w:val="28"/>
          <w:szCs w:val="28"/>
          <w:lang w:eastAsia="en-US"/>
        </w:rPr>
        <w:t xml:space="preserve">. О</w:t>
      </w:r>
      <w:r>
        <w:rPr>
          <w:rFonts w:ascii="Times New Roman" w:hAnsi="Times New Roman" w:eastAsiaTheme="minorHAnsi" w:cstheme="minorBidi"/>
          <w:sz w:val="28"/>
          <w:szCs w:val="28"/>
          <w:lang w:eastAsia="en-US"/>
        </w:rPr>
        <w:t xml:space="preserve">н приносит его в соответствующую</w:t>
      </w:r>
      <w:r>
        <w:rPr>
          <w:rFonts w:ascii="Times New Roman" w:hAnsi="Times New Roman" w:eastAsiaTheme="minorHAnsi" w:cstheme="minorBidi"/>
          <w:sz w:val="28"/>
          <w:szCs w:val="28"/>
          <w:lang w:eastAsia="en-US"/>
        </w:rPr>
        <w:t xml:space="preserve"> организацию</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ему говорят</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а мы сделали запрос</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у вас тут не Иванов собственник, а</w:t>
      </w:r>
      <w:r>
        <w:rPr>
          <w:rFonts w:ascii="Times New Roman" w:hAnsi="Times New Roman" w:eastAsiaTheme="minorHAnsi" w:cstheme="minorBidi"/>
          <w:sz w:val="28"/>
          <w:szCs w:val="28"/>
          <w:lang w:eastAsia="en-US"/>
        </w:rPr>
        <w:t xml:space="preserve"> Петрова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идите разбирайтесь</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Человек идёт разбирается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выясняет и так далее</w:t>
      </w:r>
      <w:r>
        <w:rPr>
          <w:rFonts w:ascii="Times New Roman" w:hAnsi="Times New Roman" w:eastAsiaTheme="minorHAnsi" w:cstheme="minorBidi"/>
          <w:sz w:val="28"/>
          <w:szCs w:val="28"/>
          <w:lang w:eastAsia="en-US"/>
        </w:rPr>
        <w:t xml:space="preserve">. Н</w:t>
      </w:r>
      <w:r>
        <w:rPr>
          <w:rFonts w:ascii="Times New Roman" w:hAnsi="Times New Roman" w:eastAsiaTheme="minorHAnsi" w:cstheme="minorBidi"/>
          <w:sz w:val="28"/>
          <w:szCs w:val="28"/>
          <w:lang w:eastAsia="en-US"/>
        </w:rPr>
        <w:t xml:space="preserve">у</w:t>
      </w:r>
      <w:r>
        <w:rPr>
          <w:rFonts w:ascii="Times New Roman" w:hAnsi="Times New Roman" w:eastAsiaTheme="minorHAnsi" w:cstheme="minorBidi"/>
          <w:sz w:val="28"/>
          <w:szCs w:val="28"/>
          <w:lang w:eastAsia="en-US"/>
        </w:rPr>
        <w:t xml:space="preserve">, это проходя</w:t>
      </w:r>
      <w:r>
        <w:rPr>
          <w:rFonts w:ascii="Times New Roman" w:hAnsi="Times New Roman" w:eastAsiaTheme="minorHAnsi" w:cstheme="minorBidi"/>
          <w:sz w:val="28"/>
          <w:szCs w:val="28"/>
          <w:lang w:eastAsia="en-US"/>
        </w:rPr>
        <w:t xml:space="preserve">т сроки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во-первых</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Во-вторых, а</w:t>
      </w:r>
      <w:r>
        <w:rPr>
          <w:rFonts w:ascii="Times New Roman" w:hAnsi="Times New Roman" w:eastAsiaTheme="minorHAnsi" w:cstheme="minorBidi"/>
          <w:sz w:val="28"/>
          <w:szCs w:val="28"/>
          <w:lang w:eastAsia="en-US"/>
        </w:rPr>
        <w:t xml:space="preserve"> когда не будет возможности получить эту информацию</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как будут эти организации работать</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И</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с какими проблема</w:t>
      </w:r>
      <w:r>
        <w:rPr>
          <w:rFonts w:ascii="Times New Roman" w:hAnsi="Times New Roman" w:eastAsiaTheme="minorHAnsi" w:cstheme="minorBidi"/>
          <w:sz w:val="28"/>
          <w:szCs w:val="28"/>
          <w:lang w:eastAsia="en-US"/>
        </w:rPr>
        <w:t xml:space="preserve">ми мы</w:t>
      </w:r>
      <w:r>
        <w:rPr>
          <w:rFonts w:ascii="Times New Roman" w:hAnsi="Times New Roman" w:eastAsiaTheme="minorHAnsi" w:cstheme="minorBidi"/>
          <w:sz w:val="28"/>
          <w:szCs w:val="28"/>
          <w:lang w:eastAsia="en-US"/>
        </w:rPr>
        <w:t xml:space="preserve"> столкнемся в результате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w:t>
      </w:r>
      <w:r>
        <w:rPr>
          <w:rFonts w:ascii="Times New Roman" w:hAnsi="Times New Roman" w:eastAsiaTheme="minorHAnsi" w:cstheme="minorBidi"/>
          <w:sz w:val="28"/>
          <w:szCs w:val="28"/>
          <w:lang w:eastAsia="en-US"/>
        </w:rPr>
        <w:t xml:space="preserve">у</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соответственно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конечно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большое количество там риэлторов</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юристов</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которые занимаются соответствующей деятельностью</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они столкнутся вот с этим вопросом</w:t>
      </w:r>
      <w:r>
        <w:rPr>
          <w:rFonts w:ascii="Times New Roman" w:hAnsi="Times New Roman" w:eastAsiaTheme="minorHAnsi" w:cstheme="minorBidi"/>
          <w:sz w:val="28"/>
          <w:szCs w:val="28"/>
          <w:lang w:eastAsia="en-US"/>
        </w:rPr>
        <w:t xml:space="preserve">. И</w:t>
      </w:r>
      <w:r>
        <w:rPr>
          <w:rFonts w:ascii="Times New Roman" w:hAnsi="Times New Roman" w:eastAsiaTheme="minorHAnsi" w:cstheme="minorBidi"/>
          <w:sz w:val="28"/>
          <w:szCs w:val="28"/>
          <w:lang w:eastAsia="en-US"/>
        </w:rPr>
        <w:t xml:space="preserve"> это очень сильно усложнит</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вот скажем</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 этой части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сообщества</w:t>
      </w:r>
      <w:r>
        <w:rPr>
          <w:rFonts w:ascii="Times New Roman" w:hAnsi="Times New Roman" w:eastAsiaTheme="minorHAnsi" w:cstheme="minorBidi"/>
          <w:sz w:val="28"/>
          <w:szCs w:val="28"/>
          <w:lang w:eastAsia="en-US"/>
        </w:rPr>
        <w:t xml:space="preserve">, бизнес-</w:t>
      </w:r>
      <w:r>
        <w:rPr>
          <w:rFonts w:ascii="Times New Roman" w:hAnsi="Times New Roman" w:eastAsiaTheme="minorHAnsi" w:cstheme="minorBidi"/>
          <w:sz w:val="28"/>
          <w:szCs w:val="28"/>
          <w:lang w:eastAsia="en-US"/>
        </w:rPr>
        <w:t xml:space="preserve">сообщества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свою деятельность</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Я</w:t>
      </w:r>
      <w:r>
        <w:rPr>
          <w:rFonts w:ascii="Times New Roman" w:hAnsi="Times New Roman" w:eastAsiaTheme="minorHAnsi" w:cstheme="minorBidi"/>
          <w:sz w:val="28"/>
          <w:szCs w:val="28"/>
          <w:lang w:eastAsia="en-US"/>
        </w:rPr>
        <w:t xml:space="preserve"> прекрасно понимаю</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что</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Росреестр</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наш краевой</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eastAsiaTheme="minorHAnsi" w:cstheme="minorBidi"/>
          <w:sz w:val="28"/>
          <w:szCs w:val="28"/>
          <w:lang w:eastAsia="en-US"/>
        </w:rPr>
        <w:t xml:space="preserve">это подразделение ф</w:t>
      </w:r>
      <w:r>
        <w:rPr>
          <w:rFonts w:ascii="Times New Roman" w:hAnsi="Times New Roman" w:eastAsiaTheme="minorHAnsi" w:cstheme="minorBidi"/>
          <w:sz w:val="28"/>
          <w:szCs w:val="28"/>
          <w:lang w:eastAsia="en-US"/>
        </w:rPr>
        <w:t xml:space="preserve">едеральной</w:t>
      </w:r>
      <w:r>
        <w:rPr>
          <w:rFonts w:ascii="Times New Roman" w:hAnsi="Times New Roman" w:eastAsiaTheme="minorHAnsi" w:cstheme="minorBidi"/>
          <w:sz w:val="28"/>
          <w:szCs w:val="28"/>
          <w:lang w:eastAsia="en-US"/>
        </w:rPr>
        <w:t xml:space="preserve">, как бы,</w:t>
      </w:r>
      <w:r>
        <w:rPr>
          <w:rFonts w:ascii="Times New Roman" w:hAnsi="Times New Roman" w:eastAsiaTheme="minorHAnsi" w:cstheme="minorBidi"/>
          <w:sz w:val="28"/>
          <w:szCs w:val="28"/>
          <w:lang w:eastAsia="en-US"/>
        </w:rPr>
        <w:t xml:space="preserve"> структуры</w:t>
      </w:r>
      <w:r>
        <w:rPr>
          <w:rFonts w:ascii="Times New Roman" w:hAnsi="Times New Roman" w:eastAsiaTheme="minorHAnsi" w:cstheme="minorBidi"/>
          <w:sz w:val="28"/>
          <w:szCs w:val="28"/>
          <w:lang w:eastAsia="en-US"/>
        </w:rPr>
        <w:t xml:space="preserve">. 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наверное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вот </w:t>
      </w:r>
      <w:r>
        <w:rPr>
          <w:rFonts w:ascii="Times New Roman" w:hAnsi="Times New Roman" w:eastAsiaTheme="minorHAnsi" w:cstheme="minorBidi"/>
          <w:sz w:val="28"/>
          <w:szCs w:val="28"/>
          <w:lang w:eastAsia="en-US"/>
        </w:rPr>
        <w:t xml:space="preserve">то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о чем я говорю</w:t>
      </w:r>
      <w:r>
        <w:rPr>
          <w:rFonts w:ascii="Times New Roman" w:hAnsi="Times New Roman" w:eastAsiaTheme="minorHAnsi" w:cstheme="minorBidi"/>
          <w:sz w:val="28"/>
          <w:szCs w:val="28"/>
          <w:lang w:eastAsia="en-US"/>
        </w:rPr>
        <w:t xml:space="preserve">, Юрий</w:t>
      </w:r>
      <w:r>
        <w:rPr>
          <w:rFonts w:ascii="Times New Roman" w:hAnsi="Times New Roman" w:eastAsiaTheme="minorHAnsi" w:cstheme="minorBidi"/>
          <w:sz w:val="28"/>
          <w:szCs w:val="28"/>
          <w:lang w:eastAsia="en-US"/>
        </w:rPr>
        <w:t xml:space="preserve"> Викторович</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Росреестр</w:t>
      </w:r>
      <w:r>
        <w:rPr>
          <w:rFonts w:ascii="Times New Roman" w:hAnsi="Times New Roman" w:eastAsiaTheme="minorHAnsi" w:cstheme="minorBidi"/>
          <w:sz w:val="28"/>
          <w:szCs w:val="28"/>
          <w:lang w:eastAsia="en-US"/>
        </w:rPr>
        <w:t xml:space="preserve"> своими силами не может сделать</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потому что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все-таки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эти системы</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они на уровне Федерации внедряются и разрабатываются</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Н</w:t>
      </w:r>
      <w:r>
        <w:rPr>
          <w:rFonts w:ascii="Times New Roman" w:hAnsi="Times New Roman" w:eastAsiaTheme="minorHAnsi" w:cstheme="minorBidi"/>
          <w:sz w:val="28"/>
          <w:szCs w:val="28"/>
          <w:lang w:eastAsia="en-US"/>
        </w:rPr>
        <w:t xml:space="preserve">о я прошу очень пристальное внимание обратить</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и вот когда</w:t>
      </w:r>
      <w:r>
        <w:rPr>
          <w:rFonts w:ascii="Times New Roman" w:hAnsi="Times New Roman" w:eastAsiaTheme="minorHAnsi" w:cstheme="minorBidi"/>
          <w:sz w:val="28"/>
          <w:szCs w:val="28"/>
          <w:lang w:eastAsia="en-US"/>
        </w:rPr>
        <w:t xml:space="preserve">… Т</w:t>
      </w:r>
      <w:r>
        <w:rPr>
          <w:rFonts w:ascii="Times New Roman" w:hAnsi="Times New Roman" w:eastAsiaTheme="minorHAnsi" w:cstheme="minorBidi"/>
          <w:sz w:val="28"/>
          <w:szCs w:val="28"/>
          <w:lang w:eastAsia="en-US"/>
        </w:rPr>
        <w:t xml:space="preserve">о есть</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отработать взаимодействие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как минимум</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с кадастровыми инженера</w:t>
      </w:r>
      <w:r>
        <w:rPr>
          <w:rFonts w:ascii="Times New Roman" w:hAnsi="Times New Roman" w:eastAsiaTheme="minorHAnsi" w:cstheme="minorBidi"/>
          <w:sz w:val="28"/>
          <w:szCs w:val="28"/>
          <w:lang w:eastAsia="en-US"/>
        </w:rPr>
        <w:t xml:space="preserve">ми</w:t>
      </w:r>
      <w:r>
        <w:rPr>
          <w:rFonts w:ascii="Times New Roman" w:hAnsi="Times New Roman" w:eastAsiaTheme="minorHAnsi" w:cstheme="minorBidi"/>
          <w:sz w:val="28"/>
          <w:szCs w:val="28"/>
          <w:lang w:eastAsia="en-US"/>
        </w:rPr>
        <w:t xml:space="preserve">. И</w:t>
      </w:r>
      <w:r>
        <w:rPr>
          <w:rFonts w:ascii="Times New Roman" w:hAnsi="Times New Roman" w:eastAsiaTheme="minorHAnsi" w:cstheme="minorBidi"/>
          <w:sz w:val="28"/>
          <w:szCs w:val="28"/>
          <w:lang w:eastAsia="en-US"/>
        </w:rPr>
        <w:t xml:space="preserve"> когда вот новые формы выписок заработают, н</w:t>
      </w:r>
      <w:r>
        <w:rPr>
          <w:rFonts w:ascii="Times New Roman" w:hAnsi="Times New Roman" w:eastAsiaTheme="minorHAnsi" w:cstheme="minorBidi"/>
          <w:sz w:val="28"/>
          <w:szCs w:val="28"/>
          <w:lang w:eastAsia="en-US"/>
        </w:rPr>
        <w:t xml:space="preserve">у</w:t>
      </w:r>
      <w:r>
        <w:rPr>
          <w:rFonts w:ascii="Times New Roman" w:hAnsi="Times New Roman" w:eastAsiaTheme="minorHAnsi" w:cstheme="minorBidi"/>
          <w:sz w:val="28"/>
          <w:szCs w:val="28"/>
          <w:lang w:eastAsia="en-US"/>
        </w:rPr>
        <w:t xml:space="preserve">, прошу отслеживать т</w:t>
      </w:r>
      <w:r>
        <w:rPr>
          <w:rFonts w:ascii="Times New Roman" w:hAnsi="Times New Roman" w:eastAsiaTheme="minorHAnsi" w:cstheme="minorBidi"/>
          <w:sz w:val="28"/>
          <w:szCs w:val="28"/>
          <w:lang w:eastAsia="en-US"/>
        </w:rPr>
        <w:t xml:space="preserve">е проблемы</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обращения внимательно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которые будут поступать</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Спасибо</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b/>
          <w:bCs/>
          <w:sz w:val="28"/>
          <w:szCs w:val="28"/>
          <w:lang w:eastAsia="en-US"/>
        </w:rPr>
        <w:t xml:space="preserve">Председательствующий Романенко А.А.</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Спасибо.</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Нет больше желающих, коллеги?</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Нет.</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Слово </w:t>
      </w:r>
      <w:r>
        <w:rPr>
          <w:rFonts w:ascii="Times New Roman" w:hAnsi="Times New Roman" w:eastAsiaTheme="minorHAnsi" w:cstheme="minorBidi"/>
          <w:sz w:val="28"/>
          <w:szCs w:val="28"/>
          <w:lang w:eastAsia="en-US"/>
        </w:rPr>
        <w:t xml:space="preserve">предоставляется Васильеву Антону Александровичу.</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Пожалуйста.</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sz w:val="28"/>
          <w:szCs w:val="28"/>
        </w:rPr>
      </w:pPr>
      <w:r>
        <w:rPr>
          <w:rFonts w:ascii="Times New Roman" w:hAnsi="Times New Roman"/>
          <w:b/>
          <w:sz w:val="28"/>
          <w:szCs w:val="28"/>
        </w:rPr>
        <w:t xml:space="preserve">Депутат Васильев А.А.</w:t>
      </w:r>
      <w:r>
        <w:rPr>
          <w:rFonts w:ascii="Times New Roman" w:hAnsi="Times New Roman"/>
          <w:sz w:val="28"/>
          <w:szCs w:val="28"/>
        </w:rPr>
        <w:t xml:space="preserve">, краевой избирательный округ, фракция Всероссийской политической партии «ЕДИНАЯ РОССИЯ», председатель постоянного комитета Алтайского краевого Законодательного Собрания по бюджетной, налоговой, экономической политике и имущественным отношениям.</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Уважаемые коллеги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по поручению фракции </w:t>
      </w:r>
      <w:r>
        <w:rPr>
          <w:rFonts w:ascii="Times New Roman" w:hAnsi="Times New Roman" w:eastAsiaTheme="minorHAnsi" w:cstheme="minorBidi"/>
          <w:sz w:val="28"/>
          <w:szCs w:val="28"/>
          <w:lang w:eastAsia="en-US"/>
        </w:rPr>
        <w:t xml:space="preserve">и комитета я хотел бы поблагодарить Юрия</w:t>
      </w:r>
      <w:r>
        <w:rPr>
          <w:rFonts w:ascii="Times New Roman" w:hAnsi="Times New Roman" w:eastAsiaTheme="minorHAnsi" w:cstheme="minorBidi"/>
          <w:sz w:val="28"/>
          <w:szCs w:val="28"/>
          <w:lang w:eastAsia="en-US"/>
        </w:rPr>
        <w:t xml:space="preserve"> Викторовича Калашникова за его личную работу</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профессионализм и коллектив</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котор</w:t>
      </w:r>
      <w:r>
        <w:rPr>
          <w:rFonts w:ascii="Times New Roman" w:hAnsi="Times New Roman" w:eastAsiaTheme="minorHAnsi" w:cstheme="minorBidi"/>
          <w:sz w:val="28"/>
          <w:szCs w:val="28"/>
          <w:lang w:eastAsia="en-US"/>
        </w:rPr>
        <w:t xml:space="preserve">ый сегодня достойно представлен</w:t>
      </w:r>
      <w:r>
        <w:rPr>
          <w:rFonts w:ascii="Times New Roman" w:hAnsi="Times New Roman" w:eastAsiaTheme="minorHAnsi" w:cstheme="minorBidi"/>
          <w:sz w:val="28"/>
          <w:szCs w:val="28"/>
          <w:lang w:eastAsia="en-US"/>
        </w:rPr>
        <w:t xml:space="preserve"> в презентации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Я думаю</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что да</w:t>
      </w:r>
      <w:r>
        <w:rPr>
          <w:rFonts w:ascii="Times New Roman" w:hAnsi="Times New Roman" w:eastAsiaTheme="minorHAnsi" w:cstheme="minorBidi"/>
          <w:sz w:val="28"/>
          <w:szCs w:val="28"/>
          <w:lang w:eastAsia="en-US"/>
        </w:rPr>
        <w:t xml:space="preserve">же выступление коллег от фракций</w:t>
      </w:r>
      <w:r>
        <w:rPr>
          <w:rFonts w:ascii="Times New Roman" w:hAnsi="Times New Roman" w:eastAsiaTheme="minorHAnsi" w:cstheme="minorBidi"/>
          <w:sz w:val="28"/>
          <w:szCs w:val="28"/>
          <w:lang w:eastAsia="en-US"/>
        </w:rPr>
        <w:t xml:space="preserve"> это показывает</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что в целом со всеми своими функциями</w:t>
      </w:r>
      <w:r>
        <w:rPr>
          <w:rFonts w:ascii="Times New Roman" w:hAnsi="Times New Roman" w:eastAsiaTheme="minorHAnsi" w:cstheme="minorBidi"/>
          <w:sz w:val="28"/>
          <w:szCs w:val="28"/>
          <w:lang w:eastAsia="en-US"/>
        </w:rPr>
        <w:t xml:space="preserve">, задачами Управление</w:t>
      </w:r>
      <w:r>
        <w:rPr>
          <w:rFonts w:ascii="Times New Roman" w:hAnsi="Times New Roman" w:eastAsiaTheme="minorHAnsi" w:cstheme="minorBidi"/>
          <w:sz w:val="28"/>
          <w:szCs w:val="28"/>
          <w:lang w:eastAsia="en-US"/>
        </w:rPr>
        <w:t xml:space="preserve"> справляется</w:t>
      </w:r>
      <w:r>
        <w:rPr>
          <w:rFonts w:ascii="Times New Roman" w:hAnsi="Times New Roman" w:eastAsiaTheme="minorHAnsi" w:cstheme="minorBidi"/>
          <w:sz w:val="28"/>
          <w:szCs w:val="28"/>
          <w:lang w:eastAsia="en-US"/>
        </w:rPr>
        <w:t xml:space="preserve"> и </w:t>
      </w:r>
      <w:r>
        <w:rPr>
          <w:rFonts w:ascii="Times New Roman" w:hAnsi="Times New Roman" w:eastAsiaTheme="minorHAnsi" w:cstheme="minorBidi"/>
          <w:sz w:val="28"/>
          <w:szCs w:val="28"/>
          <w:lang w:eastAsia="en-US"/>
        </w:rPr>
        <w:t xml:space="preserve">при этом внедряет с</w:t>
      </w:r>
      <w:r>
        <w:rPr>
          <w:rFonts w:ascii="Times New Roman" w:hAnsi="Times New Roman" w:eastAsiaTheme="minorHAnsi" w:cstheme="minorBidi"/>
          <w:sz w:val="28"/>
          <w:szCs w:val="28"/>
          <w:lang w:eastAsia="en-US"/>
        </w:rPr>
        <w:t xml:space="preserve">овременные технологии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очень внимательно подходят к тем задачам</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которые сегодня стоят перед</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как раз</w:t>
      </w:r>
      <w:r>
        <w:rPr>
          <w:rFonts w:ascii="Times New Roman" w:hAnsi="Times New Roman" w:eastAsiaTheme="minorHAnsi" w:cstheme="minorBidi"/>
          <w:sz w:val="28"/>
          <w:szCs w:val="28"/>
          <w:lang w:eastAsia="en-US"/>
        </w:rPr>
        <w:t xml:space="preserve">, У</w:t>
      </w:r>
      <w:r>
        <w:rPr>
          <w:rFonts w:ascii="Times New Roman" w:hAnsi="Times New Roman" w:eastAsiaTheme="minorHAnsi" w:cstheme="minorBidi"/>
          <w:sz w:val="28"/>
          <w:szCs w:val="28"/>
          <w:lang w:eastAsia="en-US"/>
        </w:rPr>
        <w:t xml:space="preserve">пр</w:t>
      </w:r>
      <w:r>
        <w:rPr>
          <w:rFonts w:ascii="Times New Roman" w:hAnsi="Times New Roman" w:eastAsiaTheme="minorHAnsi" w:cstheme="minorBidi"/>
          <w:sz w:val="28"/>
          <w:szCs w:val="28"/>
          <w:lang w:eastAsia="en-US"/>
        </w:rPr>
        <w:t xml:space="preserve">авлением Федеральной службы </w:t>
      </w:r>
      <w:r>
        <w:rPr>
          <w:rFonts w:ascii="Times New Roman" w:hAnsi="Times New Roman" w:eastAsiaTheme="minorHAnsi" w:cstheme="minorBidi"/>
          <w:sz w:val="28"/>
          <w:szCs w:val="28"/>
          <w:lang w:eastAsia="en-US"/>
        </w:rPr>
        <w:t xml:space="preserve">гос</w:t>
      </w:r>
      <w:r>
        <w:rPr>
          <w:rFonts w:ascii="Times New Roman" w:hAnsi="Times New Roman" w:eastAsiaTheme="minorHAnsi" w:cstheme="minorBidi"/>
          <w:sz w:val="28"/>
          <w:szCs w:val="28"/>
          <w:lang w:eastAsia="en-US"/>
        </w:rPr>
        <w:t xml:space="preserve">регистрации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кадастра</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и </w:t>
      </w:r>
      <w:r>
        <w:rPr>
          <w:rFonts w:ascii="Times New Roman" w:hAnsi="Times New Roman" w:eastAsiaTheme="minorHAnsi" w:cstheme="minorBidi"/>
          <w:sz w:val="28"/>
          <w:szCs w:val="28"/>
          <w:lang w:eastAsia="en-US"/>
        </w:rPr>
        <w:t xml:space="preserve">картографии по Алтайскому краю</w:t>
      </w:r>
      <w:r>
        <w:rPr>
          <w:rFonts w:ascii="Times New Roman" w:hAnsi="Times New Roman" w:eastAsiaTheme="minorHAnsi" w:cstheme="minorBidi"/>
          <w:sz w:val="28"/>
          <w:szCs w:val="28"/>
          <w:lang w:eastAsia="en-US"/>
        </w:rPr>
        <w:t xml:space="preserve">. П</w:t>
      </w:r>
      <w:r>
        <w:rPr>
          <w:rFonts w:ascii="Times New Roman" w:hAnsi="Times New Roman" w:eastAsiaTheme="minorHAnsi" w:cstheme="minorBidi"/>
          <w:sz w:val="28"/>
          <w:szCs w:val="28"/>
          <w:lang w:eastAsia="en-US"/>
        </w:rPr>
        <w:t xml:space="preserve">режде всего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конечно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это </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открытость и публичность процедуры государственной регистрации</w:t>
      </w:r>
      <w:r>
        <w:rPr>
          <w:rFonts w:ascii="Times New Roman" w:hAnsi="Times New Roman" w:eastAsiaTheme="minorHAnsi" w:cstheme="minorBidi"/>
          <w:sz w:val="28"/>
          <w:szCs w:val="28"/>
          <w:lang w:eastAsia="en-US"/>
        </w:rPr>
        <w:t xml:space="preserve">. Н</w:t>
      </w:r>
      <w:r>
        <w:rPr>
          <w:rFonts w:ascii="Times New Roman" w:hAnsi="Times New Roman" w:eastAsiaTheme="minorHAnsi" w:cstheme="minorBidi"/>
          <w:sz w:val="28"/>
          <w:szCs w:val="28"/>
          <w:lang w:eastAsia="en-US"/>
        </w:rPr>
        <w:t xml:space="preserve">а сегодня мы видим</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что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 общем-то</w:t>
      </w:r>
      <w:r>
        <w:rPr>
          <w:rFonts w:ascii="Times New Roman" w:hAnsi="Times New Roman" w:eastAsiaTheme="minorHAnsi" w:cstheme="minorBidi"/>
          <w:sz w:val="28"/>
          <w:szCs w:val="28"/>
          <w:lang w:eastAsia="en-US"/>
        </w:rPr>
        <w:t xml:space="preserve">, да, в этой части как таковых</w:t>
      </w:r>
      <w:r>
        <w:rPr>
          <w:rFonts w:ascii="Times New Roman" w:hAnsi="Times New Roman" w:eastAsiaTheme="minorHAnsi" w:cstheme="minorBidi"/>
          <w:sz w:val="28"/>
          <w:szCs w:val="28"/>
          <w:lang w:eastAsia="en-US"/>
        </w:rPr>
        <w:t xml:space="preserve"> серьёзных каких-то проблем или сбоев нет</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На самом деле</w:t>
      </w:r>
      <w:r>
        <w:rPr>
          <w:rFonts w:ascii="Times New Roman" w:hAnsi="Times New Roman" w:eastAsiaTheme="minorHAnsi" w:cstheme="minorBidi"/>
          <w:sz w:val="28"/>
          <w:szCs w:val="28"/>
          <w:lang w:eastAsia="en-US"/>
        </w:rPr>
        <w:t xml:space="preserve">, в</w:t>
      </w:r>
      <w:r>
        <w:rPr>
          <w:rFonts w:ascii="Times New Roman" w:hAnsi="Times New Roman" w:eastAsiaTheme="minorHAnsi" w:cstheme="minorBidi"/>
          <w:sz w:val="28"/>
          <w:szCs w:val="28"/>
          <w:lang w:eastAsia="en-US"/>
        </w:rPr>
        <w:t xml:space="preserve"> процедуре перехода прав</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определения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как раз</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лиц</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w:t>
      </w:r>
      <w:r>
        <w:rPr>
          <w:rFonts w:ascii="Times New Roman" w:hAnsi="Times New Roman" w:eastAsiaTheme="minorHAnsi" w:cstheme="minorBidi"/>
          <w:sz w:val="28"/>
          <w:szCs w:val="28"/>
          <w:lang w:eastAsia="en-US"/>
        </w:rPr>
        <w:t xml:space="preserve">оторые являются собственниками и</w:t>
      </w:r>
      <w:r>
        <w:rPr>
          <w:rFonts w:ascii="Times New Roman" w:hAnsi="Times New Roman" w:eastAsiaTheme="minorHAnsi" w:cstheme="minorBidi"/>
          <w:sz w:val="28"/>
          <w:szCs w:val="28"/>
          <w:lang w:eastAsia="en-US"/>
        </w:rPr>
        <w:t xml:space="preserve">ли обладателями</w:t>
      </w:r>
      <w:r>
        <w:rPr>
          <w:rFonts w:ascii="Times New Roman" w:hAnsi="Times New Roman" w:eastAsiaTheme="minorHAnsi" w:cstheme="minorBidi"/>
          <w:sz w:val="28"/>
          <w:szCs w:val="28"/>
          <w:lang w:eastAsia="en-US"/>
        </w:rPr>
        <w:t xml:space="preserve"> иных прав на недвижимое имущество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 общем-то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есть порядок</w:t>
      </w:r>
      <w:r>
        <w:rPr>
          <w:rFonts w:ascii="Times New Roman" w:hAnsi="Times New Roman" w:eastAsiaTheme="minorHAnsi" w:cstheme="minorBidi"/>
          <w:sz w:val="28"/>
          <w:szCs w:val="28"/>
          <w:lang w:eastAsia="en-US"/>
        </w:rPr>
        <w:t xml:space="preserve">. Э</w:t>
      </w:r>
      <w:r>
        <w:rPr>
          <w:rFonts w:ascii="Times New Roman" w:hAnsi="Times New Roman" w:eastAsiaTheme="minorHAnsi" w:cstheme="minorBidi"/>
          <w:sz w:val="28"/>
          <w:szCs w:val="28"/>
          <w:lang w:eastAsia="en-US"/>
        </w:rPr>
        <w:t xml:space="preserve">то позволяет нам надеяться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что здесь каких-то рисков</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серьезных</w:t>
      </w:r>
      <w:r>
        <w:rPr>
          <w:rFonts w:ascii="Times New Roman" w:hAnsi="Times New Roman" w:eastAsiaTheme="minorHAnsi" w:cstheme="minorBidi"/>
          <w:sz w:val="28"/>
          <w:szCs w:val="28"/>
          <w:lang w:eastAsia="en-US"/>
        </w:rPr>
        <w:t xml:space="preserve">, да,</w:t>
      </w:r>
      <w:r>
        <w:rPr>
          <w:rFonts w:ascii="Times New Roman" w:hAnsi="Times New Roman" w:eastAsiaTheme="minorHAnsi" w:cstheme="minorBidi"/>
          <w:sz w:val="28"/>
          <w:szCs w:val="28"/>
          <w:lang w:eastAsia="en-US"/>
        </w:rPr>
        <w:t xml:space="preserve"> на </w:t>
      </w:r>
      <w:r>
        <w:rPr>
          <w:rFonts w:ascii="Times New Roman" w:hAnsi="Times New Roman" w:eastAsiaTheme="minorHAnsi" w:cstheme="minorBidi"/>
          <w:sz w:val="28"/>
          <w:szCs w:val="28"/>
          <w:lang w:eastAsia="en-US"/>
        </w:rPr>
        <w:t xml:space="preserve">рынке </w:t>
      </w:r>
      <w:r>
        <w:rPr>
          <w:rFonts w:ascii="Times New Roman" w:hAnsi="Times New Roman" w:eastAsiaTheme="minorHAnsi" w:cstheme="minorBidi"/>
          <w:sz w:val="28"/>
          <w:szCs w:val="28"/>
          <w:lang w:eastAsia="en-US"/>
        </w:rPr>
        <w:t xml:space="preserve">недвижимости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по большому счету</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нет</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В</w:t>
      </w:r>
      <w:r>
        <w:rPr>
          <w:rFonts w:ascii="Times New Roman" w:hAnsi="Times New Roman" w:eastAsiaTheme="minorHAnsi" w:cstheme="minorBidi"/>
          <w:sz w:val="28"/>
          <w:szCs w:val="28"/>
          <w:lang w:eastAsia="en-US"/>
        </w:rPr>
        <w:t xml:space="preserve">торое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Мне кажется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тоже очень важное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что делает Росреестр</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это </w:t>
      </w:r>
      <w:r>
        <w:rPr>
          <w:rFonts w:ascii="Times New Roman" w:hAnsi="Times New Roman" w:eastAsiaTheme="minorHAnsi" w:cstheme="minorBidi"/>
          <w:sz w:val="28"/>
          <w:szCs w:val="28"/>
          <w:lang w:eastAsia="en-US"/>
        </w:rPr>
        <w:t xml:space="preserve">вот </w:t>
      </w:r>
      <w:r>
        <w:rPr>
          <w:rFonts w:ascii="Times New Roman" w:hAnsi="Times New Roman" w:eastAsiaTheme="minorHAnsi" w:cstheme="minorBidi"/>
          <w:sz w:val="28"/>
          <w:szCs w:val="28"/>
          <w:lang w:eastAsia="en-US"/>
        </w:rPr>
        <w:t xml:space="preserve">активизация работы по ускорению процессов оформления прав и перехода их на недвижимое имущество</w:t>
      </w:r>
      <w:r>
        <w:rPr>
          <w:rFonts w:ascii="Times New Roman" w:hAnsi="Times New Roman" w:eastAsiaTheme="minorHAnsi" w:cstheme="minorBidi"/>
          <w:sz w:val="28"/>
          <w:szCs w:val="28"/>
          <w:lang w:eastAsia="en-US"/>
        </w:rPr>
        <w:t xml:space="preserve">. К</w:t>
      </w:r>
      <w:r>
        <w:rPr>
          <w:rFonts w:ascii="Times New Roman" w:hAnsi="Times New Roman" w:eastAsiaTheme="minorHAnsi" w:cstheme="minorBidi"/>
          <w:sz w:val="28"/>
          <w:szCs w:val="28"/>
          <w:lang w:eastAsia="en-US"/>
        </w:rPr>
        <w:t xml:space="preserve">онечно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я </w:t>
      </w:r>
      <w:r>
        <w:rPr>
          <w:rFonts w:ascii="Times New Roman" w:hAnsi="Times New Roman" w:eastAsiaTheme="minorHAnsi" w:cstheme="minorBidi"/>
          <w:sz w:val="28"/>
          <w:szCs w:val="28"/>
          <w:lang w:eastAsia="en-US"/>
        </w:rPr>
        <w:t xml:space="preserve">помню тоже это время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эти очереди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В </w:t>
      </w:r>
      <w:r>
        <w:rPr>
          <w:rFonts w:ascii="Times New Roman" w:hAnsi="Times New Roman" w:eastAsiaTheme="minorHAnsi" w:cstheme="minorBidi"/>
          <w:sz w:val="28"/>
          <w:szCs w:val="28"/>
          <w:lang w:eastAsia="en-US"/>
        </w:rPr>
        <w:t xml:space="preserve">действительности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это с трудом забывается</w:t>
      </w:r>
      <w:r>
        <w:rPr>
          <w:rFonts w:ascii="Times New Roman" w:hAnsi="Times New Roman" w:eastAsiaTheme="minorHAnsi" w:cstheme="minorBidi"/>
          <w:sz w:val="28"/>
          <w:szCs w:val="28"/>
          <w:lang w:eastAsia="en-US"/>
        </w:rPr>
        <w:t xml:space="preserve">. Н</w:t>
      </w:r>
      <w:r>
        <w:rPr>
          <w:rFonts w:ascii="Times New Roman" w:hAnsi="Times New Roman" w:eastAsiaTheme="minorHAnsi" w:cstheme="minorBidi"/>
          <w:sz w:val="28"/>
          <w:szCs w:val="28"/>
          <w:lang w:eastAsia="en-US"/>
        </w:rPr>
        <w:t xml:space="preserve">о на сегодня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когда обращаться уже даже и не надо</w:t>
      </w:r>
      <w:r>
        <w:rPr>
          <w:rFonts w:ascii="Times New Roman" w:hAnsi="Times New Roman" w:eastAsiaTheme="minorHAnsi" w:cstheme="minorBidi"/>
          <w:sz w:val="28"/>
          <w:szCs w:val="28"/>
          <w:lang w:eastAsia="en-US"/>
        </w:rPr>
        <w:t xml:space="preserve">, да, то есть</w:t>
      </w:r>
      <w:r>
        <w:rPr>
          <w:rFonts w:ascii="Times New Roman" w:hAnsi="Times New Roman" w:eastAsiaTheme="minorHAnsi" w:cstheme="minorBidi"/>
          <w:sz w:val="28"/>
          <w:szCs w:val="28"/>
          <w:lang w:eastAsia="en-US"/>
        </w:rPr>
        <w:t xml:space="preserve"> можно все сделки провести в электронном формате и получить потом выписки документов с </w:t>
      </w:r>
      <w:r>
        <w:rPr>
          <w:rFonts w:ascii="Times New Roman" w:hAnsi="Times New Roman" w:eastAsiaTheme="minorHAnsi" w:cstheme="minorBidi"/>
          <w:sz w:val="28"/>
          <w:szCs w:val="28"/>
          <w:lang w:eastAsia="en-US"/>
        </w:rPr>
        <w:t xml:space="preserve">Рос</w:t>
      </w:r>
      <w:r>
        <w:rPr>
          <w:rFonts w:ascii="Times New Roman" w:hAnsi="Times New Roman" w:eastAsiaTheme="minorHAnsi" w:cstheme="minorBidi"/>
          <w:sz w:val="28"/>
          <w:szCs w:val="28"/>
          <w:lang w:eastAsia="en-US"/>
        </w:rPr>
        <w:t xml:space="preserve">реестра на электронную почту,</w:t>
      </w:r>
      <w:r>
        <w:rPr>
          <w:rFonts w:ascii="Times New Roman" w:hAnsi="Times New Roman"/>
          <w:sz w:val="28"/>
          <w:szCs w:val="28"/>
        </w:rPr>
        <w:t xml:space="preserve"> </w:t>
      </w:r>
      <w:r>
        <w:rPr>
          <w:rFonts w:ascii="Times New Roman" w:hAnsi="Times New Roman" w:eastAsiaTheme="minorHAnsi" w:cstheme="minorBidi"/>
          <w:sz w:val="28"/>
          <w:szCs w:val="28"/>
          <w:lang w:eastAsia="en-US"/>
        </w:rPr>
        <w:t xml:space="preserve">э</w:t>
      </w:r>
      <w:r>
        <w:rPr>
          <w:rFonts w:ascii="Times New Roman" w:hAnsi="Times New Roman" w:eastAsiaTheme="minorHAnsi" w:cstheme="minorBidi"/>
          <w:sz w:val="28"/>
          <w:szCs w:val="28"/>
          <w:lang w:eastAsia="en-US"/>
        </w:rPr>
        <w:t xml:space="preserve">то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конечно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во всех смыслах должно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конечно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приветствоваться</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Н</w:t>
      </w:r>
      <w:r>
        <w:rPr>
          <w:rFonts w:ascii="Times New Roman" w:hAnsi="Times New Roman" w:eastAsiaTheme="minorHAnsi" w:cstheme="minorBidi"/>
          <w:sz w:val="28"/>
          <w:szCs w:val="28"/>
          <w:lang w:eastAsia="en-US"/>
        </w:rPr>
        <w:t xml:space="preserve">у</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и масштаб</w:t>
      </w:r>
      <w:r>
        <w:rPr>
          <w:rFonts w:ascii="Times New Roman" w:hAnsi="Times New Roman" w:eastAsiaTheme="minorHAnsi" w:cstheme="minorBidi"/>
          <w:sz w:val="28"/>
          <w:szCs w:val="28"/>
          <w:lang w:eastAsia="en-US"/>
        </w:rPr>
        <w:t xml:space="preserve">. К</w:t>
      </w:r>
      <w:r>
        <w:rPr>
          <w:rFonts w:ascii="Times New Roman" w:hAnsi="Times New Roman" w:eastAsiaTheme="minorHAnsi" w:cstheme="minorBidi"/>
          <w:sz w:val="28"/>
          <w:szCs w:val="28"/>
          <w:lang w:eastAsia="en-US"/>
        </w:rPr>
        <w:t xml:space="preserve">оллеги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видите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что сегодня задач</w:t>
      </w:r>
      <w:r>
        <w:rPr>
          <w:rFonts w:ascii="Times New Roman" w:hAnsi="Times New Roman" w:eastAsiaTheme="minorHAnsi" w:cstheme="minorBidi"/>
          <w:sz w:val="28"/>
          <w:szCs w:val="28"/>
          <w:lang w:eastAsia="en-US"/>
        </w:rPr>
        <w:t xml:space="preserve"> очень много </w:t>
      </w:r>
      <w:r>
        <w:rPr>
          <w:rFonts w:ascii="Times New Roman" w:hAnsi="Times New Roman" w:eastAsiaTheme="minorHAnsi" w:cstheme="minorBidi"/>
          <w:sz w:val="28"/>
          <w:szCs w:val="28"/>
          <w:lang w:eastAsia="en-US"/>
        </w:rPr>
        <w:t xml:space="preserve">на Росреестр возложено, о</w:t>
      </w:r>
      <w:r>
        <w:rPr>
          <w:rFonts w:ascii="Times New Roman" w:hAnsi="Times New Roman" w:eastAsiaTheme="minorHAnsi" w:cstheme="minorBidi"/>
          <w:sz w:val="28"/>
          <w:szCs w:val="28"/>
          <w:lang w:eastAsia="en-US"/>
        </w:rPr>
        <w:t xml:space="preserve">собенно это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конечно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вот в связи с поручениями П</w:t>
      </w:r>
      <w:r>
        <w:rPr>
          <w:rFonts w:ascii="Times New Roman" w:hAnsi="Times New Roman" w:eastAsiaTheme="minorHAnsi" w:cstheme="minorBidi"/>
          <w:sz w:val="28"/>
          <w:szCs w:val="28"/>
          <w:lang w:eastAsia="en-US"/>
        </w:rPr>
        <w:t xml:space="preserve">резидента</w:t>
      </w:r>
      <w:r>
        <w:rPr>
          <w:rFonts w:ascii="Times New Roman" w:hAnsi="Times New Roman" w:eastAsiaTheme="minorHAnsi" w:cstheme="minorBidi"/>
          <w:sz w:val="28"/>
          <w:szCs w:val="28"/>
          <w:lang w:eastAsia="en-US"/>
        </w:rPr>
        <w:t xml:space="preserve">. Колоссальный о</w:t>
      </w:r>
      <w:r>
        <w:rPr>
          <w:rFonts w:ascii="Times New Roman" w:hAnsi="Times New Roman" w:eastAsiaTheme="minorHAnsi" w:cstheme="minorBidi"/>
          <w:sz w:val="28"/>
          <w:szCs w:val="28"/>
          <w:lang w:eastAsia="en-US"/>
        </w:rPr>
        <w:t xml:space="preserve">бъем работы</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который не так виден</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Да</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Знаю,</w:t>
      </w:r>
      <w:r>
        <w:rPr>
          <w:rFonts w:ascii="Times New Roman" w:hAnsi="Times New Roman" w:eastAsiaTheme="minorHAnsi" w:cstheme="minorBidi"/>
          <w:sz w:val="28"/>
          <w:szCs w:val="28"/>
          <w:lang w:eastAsia="en-US"/>
        </w:rPr>
        <w:t xml:space="preserve"> что там есть и серьезные кадровые вопросы</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потому что </w:t>
      </w:r>
      <w:r>
        <w:rPr>
          <w:rFonts w:ascii="Times New Roman" w:hAnsi="Times New Roman" w:eastAsiaTheme="minorHAnsi" w:cstheme="minorBidi"/>
          <w:sz w:val="28"/>
          <w:szCs w:val="28"/>
          <w:lang w:eastAsia="en-US"/>
        </w:rPr>
        <w:t xml:space="preserve">укомплектование </w:t>
      </w:r>
      <w:r>
        <w:rPr>
          <w:rFonts w:ascii="Times New Roman" w:hAnsi="Times New Roman" w:eastAsiaTheme="minorHAnsi" w:cstheme="minorBidi"/>
          <w:sz w:val="28"/>
          <w:szCs w:val="28"/>
          <w:lang w:eastAsia="en-US"/>
        </w:rPr>
        <w:t xml:space="preserve">даже регистраторами </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eastAsiaTheme="minorHAnsi" w:cstheme="minorBidi"/>
          <w:sz w:val="28"/>
          <w:szCs w:val="28"/>
          <w:lang w:eastAsia="en-US"/>
        </w:rPr>
        <w:t xml:space="preserve">это тоже серьезная задача.</w:t>
      </w:r>
      <w:r>
        <w:rPr>
          <w:rFonts w:ascii="Times New Roman" w:hAnsi="Times New Roman" w:eastAsiaTheme="minorHAnsi" w:cstheme="minorBidi"/>
          <w:sz w:val="28"/>
          <w:szCs w:val="28"/>
          <w:lang w:eastAsia="en-US"/>
        </w:rPr>
        <w:t xml:space="preserve"> Вот</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мои коллеги по университет</w:t>
      </w:r>
      <w:r>
        <w:rPr>
          <w:rFonts w:ascii="Times New Roman" w:hAnsi="Times New Roman" w:eastAsiaTheme="minorHAnsi" w:cstheme="minorBidi"/>
          <w:sz w:val="28"/>
          <w:szCs w:val="28"/>
          <w:lang w:eastAsia="en-US"/>
        </w:rPr>
        <w:t xml:space="preserve">у</w:t>
      </w:r>
      <w:r>
        <w:rPr>
          <w:rFonts w:ascii="Times New Roman" w:hAnsi="Times New Roman" w:eastAsiaTheme="minorHAnsi" w:cstheme="minorBidi"/>
          <w:sz w:val="28"/>
          <w:szCs w:val="28"/>
          <w:lang w:eastAsia="en-US"/>
        </w:rPr>
        <w:t xml:space="preserve"> активно участвуют в отборе этих кадров</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аттестации</w:t>
      </w:r>
      <w:r>
        <w:rPr>
          <w:rFonts w:ascii="Times New Roman" w:hAnsi="Times New Roman" w:eastAsiaTheme="minorHAnsi" w:cstheme="minorBidi"/>
          <w:sz w:val="28"/>
          <w:szCs w:val="28"/>
          <w:lang w:eastAsia="en-US"/>
        </w:rPr>
        <w:t xml:space="preserve">. П</w:t>
      </w:r>
      <w:r>
        <w:rPr>
          <w:rFonts w:ascii="Times New Roman" w:hAnsi="Times New Roman" w:eastAsiaTheme="minorHAnsi" w:cstheme="minorBidi"/>
          <w:sz w:val="28"/>
          <w:szCs w:val="28"/>
          <w:lang w:eastAsia="en-US"/>
        </w:rPr>
        <w:t xml:space="preserve">оэтому</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об этом тоже надо помнить</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Н</w:t>
      </w:r>
      <w:r>
        <w:rPr>
          <w:rFonts w:ascii="Times New Roman" w:hAnsi="Times New Roman" w:eastAsiaTheme="minorHAnsi" w:cstheme="minorBidi"/>
          <w:sz w:val="28"/>
          <w:szCs w:val="28"/>
          <w:lang w:eastAsia="en-US"/>
        </w:rPr>
        <w:t xml:space="preserve">о и </w:t>
      </w:r>
      <w:r>
        <w:rPr>
          <w:rFonts w:ascii="Times New Roman" w:hAnsi="Times New Roman" w:eastAsiaTheme="minorHAnsi" w:cstheme="minorBidi"/>
          <w:sz w:val="28"/>
          <w:szCs w:val="28"/>
          <w:lang w:eastAsia="en-US"/>
        </w:rPr>
        <w:t xml:space="preserve">не </w:t>
      </w:r>
      <w:r>
        <w:rPr>
          <w:rFonts w:ascii="Times New Roman" w:hAnsi="Times New Roman" w:eastAsiaTheme="minorHAnsi" w:cstheme="minorBidi"/>
          <w:sz w:val="28"/>
          <w:szCs w:val="28"/>
          <w:lang w:eastAsia="en-US"/>
        </w:rPr>
        <w:t xml:space="preserve">без проблем</w:t>
      </w:r>
      <w:r>
        <w:rPr>
          <w:rFonts w:ascii="Times New Roman" w:hAnsi="Times New Roman" w:eastAsiaTheme="minorHAnsi" w:cstheme="minorBidi"/>
          <w:sz w:val="28"/>
          <w:szCs w:val="28"/>
          <w:lang w:eastAsia="en-US"/>
        </w:rPr>
        <w:t xml:space="preserve">. Юрий Викторович в своём выступлении</w:t>
      </w:r>
      <w:r>
        <w:rPr>
          <w:rFonts w:ascii="Times New Roman" w:hAnsi="Times New Roman" w:eastAsiaTheme="minorHAnsi" w:cstheme="minorBidi"/>
          <w:sz w:val="28"/>
          <w:szCs w:val="28"/>
          <w:lang w:eastAsia="en-US"/>
        </w:rPr>
        <w:t xml:space="preserve"> обращал на это внимание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Я бы хотел </w:t>
      </w:r>
      <w:r>
        <w:rPr>
          <w:rFonts w:ascii="Times New Roman" w:hAnsi="Times New Roman" w:eastAsiaTheme="minorHAnsi" w:cstheme="minorBidi"/>
          <w:sz w:val="28"/>
          <w:szCs w:val="28"/>
          <w:lang w:eastAsia="en-US"/>
        </w:rPr>
        <w:t xml:space="preserve">и </w:t>
      </w:r>
      <w:r>
        <w:rPr>
          <w:rFonts w:ascii="Times New Roman" w:hAnsi="Times New Roman" w:eastAsiaTheme="minorHAnsi" w:cstheme="minorBidi"/>
          <w:sz w:val="28"/>
          <w:szCs w:val="28"/>
          <w:lang w:eastAsia="en-US"/>
        </w:rPr>
        <w:t xml:space="preserve">краевых депутатов</w:t>
      </w:r>
      <w:r>
        <w:rPr>
          <w:rFonts w:ascii="Times New Roman" w:hAnsi="Times New Roman" w:eastAsiaTheme="minorHAnsi" w:cstheme="minorBidi"/>
          <w:sz w:val="28"/>
          <w:szCs w:val="28"/>
          <w:lang w:eastAsia="en-US"/>
        </w:rPr>
        <w:t xml:space="preserve">, коллеги,</w:t>
      </w:r>
      <w:r>
        <w:rPr>
          <w:rFonts w:ascii="Times New Roman" w:hAnsi="Times New Roman" w:eastAsiaTheme="minorHAnsi" w:cstheme="minorBidi"/>
          <w:sz w:val="28"/>
          <w:szCs w:val="28"/>
          <w:lang w:eastAsia="en-US"/>
        </w:rPr>
        <w:t xml:space="preserve"> вы работаете с муниципалитетами сейчас на </w:t>
      </w:r>
      <w:r>
        <w:rPr>
          <w:rFonts w:ascii="Times New Roman" w:hAnsi="Times New Roman" w:eastAsiaTheme="minorHAnsi" w:cstheme="minorBidi"/>
          <w:sz w:val="28"/>
          <w:szCs w:val="28"/>
          <w:lang w:eastAsia="en-US"/>
        </w:rPr>
        <w:t xml:space="preserve">о</w:t>
      </w:r>
      <w:r>
        <w:rPr>
          <w:rFonts w:ascii="Times New Roman" w:hAnsi="Times New Roman" w:eastAsiaTheme="minorHAnsi" w:cstheme="minorBidi"/>
          <w:sz w:val="28"/>
          <w:szCs w:val="28"/>
          <w:lang w:eastAsia="en-US"/>
        </w:rPr>
        <w:t xml:space="preserve">кругах</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обратить внимание на вот три основные темы</w:t>
      </w:r>
      <w:r>
        <w:rPr>
          <w:rFonts w:ascii="Times New Roman" w:hAnsi="Times New Roman" w:eastAsiaTheme="minorHAnsi" w:cstheme="minorBidi"/>
          <w:sz w:val="28"/>
          <w:szCs w:val="28"/>
          <w:lang w:eastAsia="en-US"/>
        </w:rPr>
        <w:t xml:space="preserve">, которые нам в б</w:t>
      </w:r>
      <w:r>
        <w:rPr>
          <w:rFonts w:ascii="Times New Roman" w:hAnsi="Times New Roman" w:eastAsiaTheme="minorHAnsi" w:cstheme="minorBidi"/>
          <w:sz w:val="28"/>
          <w:szCs w:val="28"/>
          <w:lang w:eastAsia="en-US"/>
        </w:rPr>
        <w:t xml:space="preserve">лижайший год надо очень серьезно с вами взять в работу</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и попытаться помочь муниципалитетам организовать для выполнения этих показателей</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которые были заложены</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Первое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это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коллеги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конечно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описание границ муниципалитетов</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территориальных зон</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потому что иначе в </w:t>
      </w:r>
      <w:r>
        <w:rPr>
          <w:rFonts w:ascii="Times New Roman" w:hAnsi="Times New Roman" w:eastAsiaTheme="minorHAnsi" w:cstheme="minorBidi"/>
          <w:sz w:val="28"/>
          <w:szCs w:val="28"/>
          <w:lang w:eastAsia="en-US"/>
        </w:rPr>
        <w:t xml:space="preserve">2024 </w:t>
      </w:r>
      <w:r>
        <w:rPr>
          <w:rFonts w:ascii="Times New Roman" w:hAnsi="Times New Roman" w:eastAsiaTheme="minorHAnsi" w:cstheme="minorBidi"/>
          <w:sz w:val="28"/>
          <w:szCs w:val="28"/>
          <w:lang w:eastAsia="en-US"/>
        </w:rPr>
        <w:t xml:space="preserve">году столкнемся с проблемой</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когда</w:t>
      </w:r>
      <w:r>
        <w:rPr>
          <w:rFonts w:ascii="Times New Roman" w:hAnsi="Times New Roman" w:eastAsiaTheme="minorHAnsi" w:cstheme="minorBidi"/>
          <w:sz w:val="28"/>
          <w:szCs w:val="28"/>
          <w:lang w:eastAsia="en-US"/>
        </w:rPr>
        <w:t xml:space="preserve"> выдача</w:t>
      </w:r>
      <w:r>
        <w:rPr>
          <w:rFonts w:ascii="Times New Roman" w:hAnsi="Times New Roman" w:eastAsiaTheme="minorHAnsi" w:cstheme="minorBidi"/>
          <w:sz w:val="28"/>
          <w:szCs w:val="28"/>
          <w:lang w:eastAsia="en-US"/>
        </w:rPr>
        <w:t xml:space="preserve"> разрешения</w:t>
      </w:r>
      <w:r>
        <w:rPr>
          <w:rFonts w:ascii="Times New Roman" w:hAnsi="Times New Roman" w:eastAsiaTheme="minorHAnsi" w:cstheme="minorBidi"/>
          <w:sz w:val="28"/>
          <w:szCs w:val="28"/>
          <w:lang w:eastAsia="en-US"/>
        </w:rPr>
        <w:t xml:space="preserve"> на строи</w:t>
      </w:r>
      <w:r>
        <w:rPr>
          <w:rFonts w:ascii="Times New Roman" w:hAnsi="Times New Roman" w:eastAsiaTheme="minorHAnsi" w:cstheme="minorBidi"/>
          <w:sz w:val="28"/>
          <w:szCs w:val="28"/>
          <w:lang w:eastAsia="en-US"/>
        </w:rPr>
        <w:t xml:space="preserve">тельство просто будет невозможна, к</w:t>
      </w:r>
      <w:r>
        <w:rPr>
          <w:rFonts w:ascii="Times New Roman" w:hAnsi="Times New Roman" w:eastAsiaTheme="minorHAnsi" w:cstheme="minorBidi"/>
          <w:sz w:val="28"/>
          <w:szCs w:val="28"/>
          <w:lang w:eastAsia="en-US"/>
        </w:rPr>
        <w:t xml:space="preserve">оллеги</w:t>
      </w:r>
      <w:r>
        <w:rPr>
          <w:rFonts w:ascii="Times New Roman" w:hAnsi="Times New Roman" w:eastAsiaTheme="minorHAnsi" w:cstheme="minorBidi"/>
          <w:sz w:val="28"/>
          <w:szCs w:val="28"/>
          <w:lang w:eastAsia="en-US"/>
        </w:rPr>
        <w:t xml:space="preserve">. И</w:t>
      </w:r>
      <w:r>
        <w:rPr>
          <w:rFonts w:ascii="Times New Roman" w:hAnsi="Times New Roman" w:eastAsiaTheme="minorHAnsi" w:cstheme="minorBidi"/>
          <w:sz w:val="28"/>
          <w:szCs w:val="28"/>
          <w:lang w:eastAsia="en-US"/>
        </w:rPr>
        <w:t xml:space="preserve"> эту работу за год</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с учетом того</w:t>
      </w:r>
      <w:r>
        <w:rPr>
          <w:rFonts w:ascii="Times New Roman" w:hAnsi="Times New Roman" w:eastAsiaTheme="minorHAnsi" w:cstheme="minorBidi"/>
          <w:sz w:val="28"/>
          <w:szCs w:val="28"/>
          <w:lang w:eastAsia="en-US"/>
        </w:rPr>
        <w:t xml:space="preserve">, что на сегодня п</w:t>
      </w:r>
      <w:r>
        <w:rPr>
          <w:rFonts w:ascii="Times New Roman" w:hAnsi="Times New Roman" w:eastAsiaTheme="minorHAnsi" w:cstheme="minorBidi"/>
          <w:sz w:val="28"/>
          <w:szCs w:val="28"/>
          <w:lang w:eastAsia="en-US"/>
        </w:rPr>
        <w:t xml:space="preserve">ока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коллеги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у нас всего лишь 41</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с небольшим</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процент описан границ территориальных зон </w:t>
      </w:r>
      <w:r>
        <w:rPr>
          <w:rFonts w:ascii="Times New Roman" w:hAnsi="Times New Roman" w:eastAsiaTheme="minorHAnsi" w:cstheme="minorBidi"/>
          <w:sz w:val="28"/>
          <w:szCs w:val="28"/>
          <w:lang w:eastAsia="en-US"/>
        </w:rPr>
        <w:t xml:space="preserve">в </w:t>
      </w:r>
      <w:r>
        <w:rPr>
          <w:rFonts w:ascii="Times New Roman" w:hAnsi="Times New Roman" w:eastAsiaTheme="minorHAnsi" w:cstheme="minorBidi"/>
          <w:sz w:val="28"/>
          <w:szCs w:val="28"/>
          <w:lang w:eastAsia="en-US"/>
        </w:rPr>
        <w:t xml:space="preserve">муниципалитетах</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и 32 муниципалитета практически не работают</w:t>
      </w:r>
      <w:r>
        <w:rPr>
          <w:rFonts w:ascii="Times New Roman" w:hAnsi="Times New Roman" w:eastAsiaTheme="minorHAnsi" w:cstheme="minorBidi"/>
          <w:sz w:val="28"/>
          <w:szCs w:val="28"/>
          <w:lang w:eastAsia="en-US"/>
        </w:rPr>
        <w:t xml:space="preserve">. Коллеги, </w:t>
      </w:r>
      <w:r>
        <w:rPr>
          <w:rFonts w:ascii="Times New Roman" w:hAnsi="Times New Roman" w:eastAsiaTheme="minorHAnsi" w:cstheme="minorBidi"/>
          <w:sz w:val="28"/>
          <w:szCs w:val="28"/>
          <w:lang w:eastAsia="en-US"/>
        </w:rPr>
        <w:t xml:space="preserve">надо нам с</w:t>
      </w:r>
      <w:r>
        <w:rPr>
          <w:rFonts w:ascii="Times New Roman" w:hAnsi="Times New Roman" w:eastAsiaTheme="minorHAnsi" w:cstheme="minorBidi"/>
          <w:sz w:val="28"/>
          <w:szCs w:val="28"/>
          <w:lang w:eastAsia="en-US"/>
        </w:rPr>
        <w:t xml:space="preserve">ерьезно их подтолкнуть к тому</w:t>
      </w:r>
      <w:r>
        <w:rPr>
          <w:rFonts w:ascii="Times New Roman" w:hAnsi="Times New Roman" w:eastAsiaTheme="minorHAnsi" w:cstheme="minorBidi"/>
          <w:sz w:val="28"/>
          <w:szCs w:val="28"/>
          <w:lang w:eastAsia="en-US"/>
        </w:rPr>
        <w:t xml:space="preserve">, чтобы они</w:t>
      </w:r>
      <w:r>
        <w:rPr>
          <w:rFonts w:ascii="Times New Roman" w:hAnsi="Times New Roman" w:eastAsiaTheme="minorHAnsi" w:cstheme="minorBidi"/>
          <w:sz w:val="28"/>
          <w:szCs w:val="28"/>
          <w:lang w:eastAsia="en-US"/>
        </w:rPr>
        <w:t xml:space="preserve"> кадастровые</w:t>
      </w:r>
      <w:r>
        <w:rPr>
          <w:rFonts w:ascii="Times New Roman" w:hAnsi="Times New Roman" w:eastAsiaTheme="minorHAnsi" w:cstheme="minorBidi"/>
          <w:sz w:val="28"/>
          <w:szCs w:val="28"/>
          <w:lang w:eastAsia="en-US"/>
        </w:rPr>
        <w:t xml:space="preserve"> работы все организовали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заложили деньги в бюджетах и провели работу в </w:t>
      </w:r>
      <w:r>
        <w:rPr>
          <w:rFonts w:ascii="Times New Roman" w:hAnsi="Times New Roman" w:eastAsiaTheme="minorHAnsi" w:cstheme="minorBidi"/>
          <w:sz w:val="28"/>
          <w:szCs w:val="28"/>
          <w:lang w:eastAsia="en-US"/>
        </w:rPr>
        <w:t xml:space="preserve">20</w:t>
      </w:r>
      <w:r>
        <w:rPr>
          <w:rFonts w:ascii="Times New Roman" w:hAnsi="Times New Roman" w:eastAsiaTheme="minorHAnsi" w:cstheme="minorBidi"/>
          <w:sz w:val="28"/>
          <w:szCs w:val="28"/>
          <w:lang w:eastAsia="en-US"/>
        </w:rPr>
        <w:t xml:space="preserve">23 году</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Вторая тема </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eastAsiaTheme="minorHAnsi" w:cstheme="minorBidi"/>
          <w:sz w:val="28"/>
          <w:szCs w:val="28"/>
          <w:lang w:eastAsia="en-US"/>
        </w:rPr>
        <w:t xml:space="preserve">э</w:t>
      </w:r>
      <w:r>
        <w:rPr>
          <w:rFonts w:ascii="Times New Roman" w:hAnsi="Times New Roman" w:eastAsiaTheme="minorHAnsi" w:cstheme="minorBidi"/>
          <w:sz w:val="28"/>
          <w:szCs w:val="28"/>
          <w:lang w:eastAsia="en-US"/>
        </w:rPr>
        <w:t xml:space="preserve">то работа по выявл</w:t>
      </w:r>
      <w:r>
        <w:rPr>
          <w:rFonts w:ascii="Times New Roman" w:hAnsi="Times New Roman" w:eastAsiaTheme="minorHAnsi" w:cstheme="minorBidi"/>
          <w:sz w:val="28"/>
          <w:szCs w:val="28"/>
          <w:lang w:eastAsia="en-US"/>
        </w:rPr>
        <w:t xml:space="preserve">ению правообладателей на раннее учтенные</w:t>
      </w:r>
      <w:r>
        <w:rPr>
          <w:rFonts w:ascii="Times New Roman" w:hAnsi="Times New Roman" w:eastAsiaTheme="minorHAnsi" w:cstheme="minorBidi"/>
          <w:sz w:val="28"/>
          <w:szCs w:val="28"/>
          <w:lang w:eastAsia="en-US"/>
        </w:rPr>
        <w:t xml:space="preserve"> объекты</w:t>
      </w:r>
      <w:r>
        <w:rPr>
          <w:rFonts w:ascii="Times New Roman" w:hAnsi="Times New Roman" w:eastAsiaTheme="minorHAnsi" w:cstheme="minorBidi"/>
          <w:sz w:val="28"/>
          <w:szCs w:val="28"/>
          <w:lang w:eastAsia="en-US"/>
        </w:rPr>
        <w:t xml:space="preserve">. П</w:t>
      </w:r>
      <w:r>
        <w:rPr>
          <w:rFonts w:ascii="Times New Roman" w:hAnsi="Times New Roman" w:eastAsiaTheme="minorHAnsi" w:cstheme="minorBidi"/>
          <w:sz w:val="28"/>
          <w:szCs w:val="28"/>
          <w:lang w:eastAsia="en-US"/>
        </w:rPr>
        <w:t xml:space="preserve">онятно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что менялись подходы в государстве относительно порядка оформления прав на те или иные объекты</w:t>
      </w:r>
      <w:r>
        <w:rPr>
          <w:rFonts w:ascii="Times New Roman" w:hAnsi="Times New Roman" w:eastAsiaTheme="minorHAnsi" w:cstheme="minorBidi"/>
          <w:sz w:val="28"/>
          <w:szCs w:val="28"/>
          <w:lang w:eastAsia="en-US"/>
        </w:rPr>
        <w:t xml:space="preserve">. Б</w:t>
      </w:r>
      <w:r>
        <w:rPr>
          <w:rFonts w:ascii="Times New Roman" w:hAnsi="Times New Roman" w:eastAsiaTheme="minorHAnsi" w:cstheme="minorBidi"/>
          <w:sz w:val="28"/>
          <w:szCs w:val="28"/>
          <w:lang w:eastAsia="en-US"/>
        </w:rPr>
        <w:t xml:space="preserve">ыл период</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когда совершенно другая модель работала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еще до Росреестра</w:t>
      </w:r>
      <w:r>
        <w:rPr>
          <w:rFonts w:ascii="Times New Roman" w:hAnsi="Times New Roman" w:eastAsiaTheme="minorHAnsi" w:cstheme="minorBidi"/>
          <w:sz w:val="28"/>
          <w:szCs w:val="28"/>
          <w:lang w:eastAsia="en-US"/>
        </w:rPr>
        <w:t xml:space="preserve">. К</w:t>
      </w:r>
      <w:r>
        <w:rPr>
          <w:rFonts w:ascii="Times New Roman" w:hAnsi="Times New Roman" w:eastAsiaTheme="minorHAnsi" w:cstheme="minorBidi"/>
          <w:sz w:val="28"/>
          <w:szCs w:val="28"/>
          <w:lang w:eastAsia="en-US"/>
        </w:rPr>
        <w:t xml:space="preserve">онечно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такое число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оно колоссально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но это</w:t>
      </w:r>
      <w:r>
        <w:rPr>
          <w:rFonts w:ascii="Times New Roman" w:hAnsi="Times New Roman" w:eastAsiaTheme="minorHAnsi" w:cstheme="minorBidi"/>
          <w:sz w:val="28"/>
          <w:szCs w:val="28"/>
          <w:lang w:eastAsia="en-US"/>
        </w:rPr>
        <w:t xml:space="preserve">… П</w:t>
      </w:r>
      <w:r>
        <w:rPr>
          <w:rFonts w:ascii="Times New Roman" w:hAnsi="Times New Roman" w:eastAsiaTheme="minorHAnsi" w:cstheme="minorBidi"/>
          <w:sz w:val="28"/>
          <w:szCs w:val="28"/>
          <w:lang w:eastAsia="en-US"/>
        </w:rPr>
        <w:t xml:space="preserve">ри этом</w:t>
      </w:r>
      <w:r>
        <w:rPr>
          <w:rFonts w:ascii="Times New Roman" w:hAnsi="Times New Roman" w:eastAsiaTheme="minorHAnsi" w:cstheme="minorBidi"/>
          <w:sz w:val="28"/>
          <w:szCs w:val="28"/>
          <w:lang w:eastAsia="en-US"/>
        </w:rPr>
        <w:t xml:space="preserve">, как</w:t>
      </w:r>
      <w:r>
        <w:rPr>
          <w:rFonts w:ascii="Times New Roman" w:hAnsi="Times New Roman" w:eastAsiaTheme="minorHAnsi" w:cstheme="minorBidi"/>
          <w:sz w:val="28"/>
          <w:szCs w:val="28"/>
          <w:lang w:eastAsia="en-US"/>
        </w:rPr>
        <w:t xml:space="preserve"> правильно </w:t>
      </w:r>
      <w:r>
        <w:rPr>
          <w:rFonts w:ascii="Times New Roman" w:hAnsi="Times New Roman" w:eastAsiaTheme="minorHAnsi" w:cstheme="minorBidi"/>
          <w:sz w:val="28"/>
          <w:szCs w:val="28"/>
          <w:lang w:eastAsia="en-US"/>
        </w:rPr>
        <w:t xml:space="preserve">сказал Юрий Викторович, э</w:t>
      </w:r>
      <w:r>
        <w:rPr>
          <w:rFonts w:ascii="Times New Roman" w:hAnsi="Times New Roman" w:eastAsiaTheme="minorHAnsi" w:cstheme="minorBidi"/>
          <w:sz w:val="28"/>
          <w:szCs w:val="28"/>
          <w:lang w:eastAsia="en-US"/>
        </w:rPr>
        <w:t xml:space="preserve">то </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eastAsiaTheme="minorHAnsi" w:cstheme="minorBidi"/>
          <w:sz w:val="28"/>
          <w:szCs w:val="28"/>
          <w:lang w:eastAsia="en-US"/>
        </w:rPr>
        <w:t xml:space="preserve">вопрос наполнения местных бюджетов</w:t>
      </w:r>
      <w:r>
        <w:rPr>
          <w:rFonts w:ascii="Times New Roman" w:hAnsi="Times New Roman" w:eastAsiaTheme="minorHAnsi" w:cstheme="minorBidi"/>
          <w:sz w:val="28"/>
          <w:szCs w:val="28"/>
          <w:lang w:eastAsia="en-US"/>
        </w:rPr>
        <w:t xml:space="preserve">. Е</w:t>
      </w:r>
      <w:r>
        <w:rPr>
          <w:rFonts w:ascii="Times New Roman" w:hAnsi="Times New Roman" w:eastAsiaTheme="minorHAnsi" w:cstheme="minorBidi"/>
          <w:sz w:val="28"/>
          <w:szCs w:val="28"/>
          <w:lang w:eastAsia="en-US"/>
        </w:rPr>
        <w:t xml:space="preserve">сли мы эти объекты сейчас не определим</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не выявим</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не пост</w:t>
      </w:r>
      <w:r>
        <w:rPr>
          <w:rFonts w:ascii="Times New Roman" w:hAnsi="Times New Roman" w:eastAsiaTheme="minorHAnsi" w:cstheme="minorBidi"/>
          <w:sz w:val="28"/>
          <w:szCs w:val="28"/>
          <w:lang w:eastAsia="en-US"/>
        </w:rPr>
        <w:t xml:space="preserve">авим</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над</w:t>
      </w:r>
      <w:r>
        <w:rPr>
          <w:rFonts w:ascii="Times New Roman" w:hAnsi="Times New Roman" w:eastAsiaTheme="minorHAnsi" w:cstheme="minorBidi"/>
          <w:sz w:val="28"/>
          <w:szCs w:val="28"/>
          <w:lang w:eastAsia="en-US"/>
        </w:rPr>
        <w:t xml:space="preserve">лежащим образом уже на кадастровый учет</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мы просто </w:t>
      </w:r>
      <w:r>
        <w:rPr>
          <w:rFonts w:ascii="Times New Roman" w:hAnsi="Times New Roman" w:eastAsiaTheme="minorHAnsi" w:cstheme="minorBidi"/>
          <w:sz w:val="28"/>
          <w:szCs w:val="28"/>
          <w:lang w:eastAsia="en-US"/>
        </w:rPr>
        <w:t xml:space="preserve">по</w:t>
      </w:r>
      <w:r>
        <w:rPr>
          <w:rFonts w:ascii="Times New Roman" w:hAnsi="Times New Roman" w:eastAsiaTheme="minorHAnsi" w:cstheme="minorBidi"/>
          <w:sz w:val="28"/>
          <w:szCs w:val="28"/>
          <w:lang w:eastAsia="en-US"/>
        </w:rPr>
        <w:t xml:space="preserve">теряем возможность муниципалитета для пополнения местной казны</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Я</w:t>
      </w:r>
      <w:r>
        <w:rPr>
          <w:rFonts w:ascii="Times New Roman" w:hAnsi="Times New Roman" w:eastAsiaTheme="minorHAnsi" w:cstheme="minorBidi"/>
          <w:sz w:val="28"/>
          <w:szCs w:val="28"/>
          <w:lang w:eastAsia="en-US"/>
        </w:rPr>
        <w:t xml:space="preserve"> в</w:t>
      </w:r>
      <w:r>
        <w:rPr>
          <w:rFonts w:ascii="Times New Roman" w:hAnsi="Times New Roman" w:eastAsiaTheme="minorHAnsi" w:cstheme="minorBidi"/>
          <w:sz w:val="28"/>
          <w:szCs w:val="28"/>
          <w:lang w:eastAsia="en-US"/>
        </w:rPr>
        <w:t xml:space="preserve">от в</w:t>
      </w:r>
      <w:r>
        <w:rPr>
          <w:rFonts w:ascii="Times New Roman" w:hAnsi="Times New Roman" w:eastAsiaTheme="minorHAnsi" w:cstheme="minorBidi"/>
          <w:sz w:val="28"/>
          <w:szCs w:val="28"/>
          <w:lang w:eastAsia="en-US"/>
        </w:rPr>
        <w:t xml:space="preserve"> качестве примера приведу</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один у меня есть населённый </w:t>
      </w:r>
      <w:r>
        <w:rPr>
          <w:rFonts w:ascii="Times New Roman" w:hAnsi="Times New Roman" w:eastAsiaTheme="minorHAnsi" w:cstheme="minorBidi"/>
          <w:sz w:val="28"/>
          <w:szCs w:val="28"/>
          <w:lang w:eastAsia="en-US"/>
        </w:rPr>
        <w:t xml:space="preserve">пункт </w:t>
      </w:r>
      <w:r>
        <w:rPr>
          <w:rFonts w:ascii="Times New Roman" w:hAnsi="Times New Roman" w:eastAsiaTheme="minorHAnsi" w:cstheme="minorBidi"/>
          <w:sz w:val="28"/>
          <w:szCs w:val="28"/>
          <w:lang w:eastAsia="en-US"/>
        </w:rPr>
        <w:t xml:space="preserve">в муниципально</w:t>
      </w:r>
      <w:r>
        <w:rPr>
          <w:rFonts w:ascii="Times New Roman" w:hAnsi="Times New Roman" w:eastAsiaTheme="minorHAnsi" w:cstheme="minorBidi"/>
          <w:sz w:val="28"/>
          <w:szCs w:val="28"/>
          <w:lang w:eastAsia="en-US"/>
        </w:rPr>
        <w:t xml:space="preserve">м образовани</w:t>
      </w:r>
      <w:r>
        <w:rPr>
          <w:rFonts w:ascii="Times New Roman" w:hAnsi="Times New Roman" w:eastAsiaTheme="minorHAnsi" w:cstheme="minorBidi"/>
          <w:sz w:val="28"/>
          <w:szCs w:val="28"/>
          <w:lang w:eastAsia="en-US"/>
        </w:rPr>
        <w:t xml:space="preserve">и, не</w:t>
      </w:r>
      <w:r>
        <w:rPr>
          <w:rFonts w:ascii="Times New Roman" w:hAnsi="Times New Roman" w:eastAsiaTheme="minorHAnsi" w:cstheme="minorBidi"/>
          <w:sz w:val="28"/>
          <w:szCs w:val="28"/>
          <w:lang w:eastAsia="en-US"/>
        </w:rPr>
        <w:t xml:space="preserve"> так далеко от города Барнаула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где половина всех объектов</w:t>
      </w:r>
      <w:r>
        <w:rPr>
          <w:rFonts w:ascii="Times New Roman" w:hAnsi="Times New Roman" w:eastAsiaTheme="minorHAnsi" w:cstheme="minorBidi"/>
          <w:sz w:val="28"/>
          <w:szCs w:val="28"/>
          <w:lang w:eastAsia="en-US"/>
        </w:rPr>
        <w:t xml:space="preserve">, земельных участков и строений, не учтена на публичной кадастровой</w:t>
      </w:r>
      <w:r>
        <w:rPr>
          <w:rFonts w:ascii="Times New Roman" w:hAnsi="Times New Roman" w:eastAsiaTheme="minorHAnsi" w:cstheme="minorBidi"/>
          <w:sz w:val="28"/>
          <w:szCs w:val="28"/>
          <w:lang w:eastAsia="en-US"/>
        </w:rPr>
        <w:t xml:space="preserve"> карте</w:t>
      </w:r>
      <w:r>
        <w:rPr>
          <w:rFonts w:ascii="Times New Roman" w:hAnsi="Times New Roman" w:eastAsiaTheme="minorHAnsi" w:cstheme="minorBidi"/>
          <w:sz w:val="28"/>
          <w:szCs w:val="28"/>
          <w:lang w:eastAsia="en-US"/>
        </w:rPr>
        <w:t xml:space="preserve">. Т</w:t>
      </w:r>
      <w:r>
        <w:rPr>
          <w:rFonts w:ascii="Times New Roman" w:hAnsi="Times New Roman" w:eastAsiaTheme="minorHAnsi" w:cstheme="minorBidi"/>
          <w:sz w:val="28"/>
          <w:szCs w:val="28"/>
          <w:lang w:eastAsia="en-US"/>
        </w:rPr>
        <w:t xml:space="preserve">о есть</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понятно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что вопрос возникает</w:t>
      </w:r>
      <w:r>
        <w:rPr>
          <w:rFonts w:ascii="Times New Roman" w:hAnsi="Times New Roman" w:eastAsiaTheme="minorHAnsi" w:cstheme="minorBidi"/>
          <w:sz w:val="28"/>
          <w:szCs w:val="28"/>
          <w:lang w:eastAsia="en-US"/>
        </w:rPr>
        <w:t xml:space="preserve"> о наполнении</w:t>
      </w:r>
      <w:r>
        <w:rPr>
          <w:rFonts w:ascii="Times New Roman" w:hAnsi="Times New Roman" w:eastAsiaTheme="minorHAnsi" w:cstheme="minorBidi"/>
          <w:sz w:val="28"/>
          <w:szCs w:val="28"/>
          <w:lang w:eastAsia="en-US"/>
        </w:rPr>
        <w:t xml:space="preserve"> местного бюджета</w:t>
      </w:r>
      <w:r>
        <w:rPr>
          <w:rFonts w:ascii="Times New Roman" w:hAnsi="Times New Roman" w:eastAsiaTheme="minorHAnsi" w:cstheme="minorBidi"/>
          <w:sz w:val="28"/>
          <w:szCs w:val="28"/>
          <w:lang w:eastAsia="en-US"/>
        </w:rPr>
        <w:t xml:space="preserve">. Ф</w:t>
      </w:r>
      <w:r>
        <w:rPr>
          <w:rFonts w:ascii="Times New Roman" w:hAnsi="Times New Roman" w:eastAsiaTheme="minorHAnsi" w:cstheme="minorBidi"/>
          <w:sz w:val="28"/>
          <w:szCs w:val="28"/>
          <w:lang w:eastAsia="en-US"/>
        </w:rPr>
        <w:t xml:space="preserve">актически весь бюдже</w:t>
      </w:r>
      <w:r>
        <w:rPr>
          <w:rFonts w:ascii="Times New Roman" w:hAnsi="Times New Roman" w:eastAsiaTheme="minorHAnsi" w:cstheme="minorBidi"/>
          <w:sz w:val="28"/>
          <w:szCs w:val="28"/>
          <w:lang w:eastAsia="en-US"/>
        </w:rPr>
        <w:t xml:space="preserve">т тратится всего лишь на главу</w:t>
      </w:r>
      <w:r>
        <w:rPr>
          <w:rFonts w:ascii="Times New Roman" w:hAnsi="Times New Roman" w:eastAsiaTheme="minorHAnsi" w:cstheme="minorBidi"/>
          <w:sz w:val="28"/>
          <w:szCs w:val="28"/>
          <w:lang w:eastAsia="en-US"/>
        </w:rPr>
        <w:t xml:space="preserve"> сельсовета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и там ещё одна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вторая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дополнительная ставка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Ну</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о каком там развитии</w:t>
      </w:r>
      <w:r>
        <w:rPr>
          <w:rFonts w:ascii="Times New Roman" w:hAnsi="Times New Roman" w:eastAsiaTheme="minorHAnsi" w:cstheme="minorBidi"/>
          <w:sz w:val="28"/>
          <w:szCs w:val="28"/>
          <w:lang w:eastAsia="en-US"/>
        </w:rPr>
        <w:t xml:space="preserve">, да,</w:t>
      </w:r>
      <w:r>
        <w:rPr>
          <w:rFonts w:ascii="Times New Roman" w:hAnsi="Times New Roman" w:eastAsiaTheme="minorHAnsi" w:cstheme="minorBidi"/>
          <w:sz w:val="28"/>
          <w:szCs w:val="28"/>
          <w:lang w:eastAsia="en-US"/>
        </w:rPr>
        <w:t xml:space="preserve"> можно </w:t>
      </w:r>
      <w:r>
        <w:rPr>
          <w:rFonts w:ascii="Times New Roman" w:hAnsi="Times New Roman" w:eastAsiaTheme="minorHAnsi" w:cstheme="minorBidi"/>
          <w:sz w:val="28"/>
          <w:szCs w:val="28"/>
          <w:lang w:eastAsia="en-US"/>
        </w:rPr>
        <w:t xml:space="preserve">муниципалитета</w:t>
      </w:r>
      <w:r>
        <w:rPr>
          <w:rFonts w:ascii="Times New Roman" w:hAnsi="Times New Roman" w:eastAsiaTheme="minorHAnsi" w:cstheme="minorBidi"/>
          <w:sz w:val="28"/>
          <w:szCs w:val="28"/>
          <w:lang w:eastAsia="en-US"/>
        </w:rPr>
        <w:t xml:space="preserve"> говорить</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А</w:t>
      </w:r>
      <w:r>
        <w:rPr>
          <w:rFonts w:ascii="Times New Roman" w:hAnsi="Times New Roman" w:eastAsiaTheme="minorHAnsi" w:cstheme="minorBidi"/>
          <w:sz w:val="28"/>
          <w:szCs w:val="28"/>
          <w:lang w:eastAsia="en-US"/>
        </w:rPr>
        <w:t xml:space="preserve"> все имущественные налоги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естественно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коллеги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вы знаете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поступают</w:t>
      </w:r>
      <w:r>
        <w:rPr>
          <w:rFonts w:ascii="Times New Roman" w:hAnsi="Times New Roman" w:eastAsiaTheme="minorHAnsi" w:cstheme="minorBidi"/>
          <w:sz w:val="28"/>
          <w:szCs w:val="28"/>
          <w:lang w:eastAsia="en-US"/>
        </w:rPr>
        <w:t xml:space="preserve">, как раз, в </w:t>
      </w:r>
      <w:r>
        <w:rPr>
          <w:rFonts w:ascii="Times New Roman" w:hAnsi="Times New Roman" w:eastAsiaTheme="minorHAnsi" w:cstheme="minorBidi"/>
          <w:sz w:val="28"/>
          <w:szCs w:val="28"/>
          <w:lang w:eastAsia="en-US"/>
        </w:rPr>
        <w:t xml:space="preserve">местный бюджет</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 этим связана,</w:t>
      </w:r>
      <w:r>
        <w:rPr>
          <w:rFonts w:ascii="Times New Roman" w:hAnsi="Times New Roman" w:eastAsiaTheme="minorHAnsi" w:cstheme="minorBidi"/>
          <w:sz w:val="28"/>
          <w:szCs w:val="28"/>
          <w:lang w:eastAsia="en-US"/>
        </w:rPr>
        <w:t xml:space="preserve"> коллеги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третья задача</w:t>
      </w:r>
      <w:r>
        <w:rPr>
          <w:rFonts w:ascii="Times New Roman" w:hAnsi="Times New Roman" w:eastAsiaTheme="minorHAnsi" w:cstheme="minorBidi"/>
          <w:sz w:val="28"/>
          <w:szCs w:val="28"/>
          <w:lang w:eastAsia="en-US"/>
        </w:rPr>
        <w:t xml:space="preserve">. И</w:t>
      </w:r>
      <w:r>
        <w:rPr>
          <w:rFonts w:ascii="Times New Roman" w:hAnsi="Times New Roman" w:eastAsiaTheme="minorHAnsi" w:cstheme="minorBidi"/>
          <w:sz w:val="28"/>
          <w:szCs w:val="28"/>
          <w:lang w:eastAsia="en-US"/>
        </w:rPr>
        <w:t xml:space="preserve"> здесь надо тоже нам эту работу вести</w:t>
      </w:r>
      <w:r>
        <w:rPr>
          <w:rFonts w:ascii="Times New Roman" w:hAnsi="Times New Roman" w:eastAsiaTheme="minorHAnsi" w:cstheme="minorBidi"/>
          <w:sz w:val="28"/>
          <w:szCs w:val="28"/>
          <w:lang w:eastAsia="en-US"/>
        </w:rPr>
        <w:t xml:space="preserve">, это </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eastAsiaTheme="minorHAnsi" w:cstheme="minorBidi"/>
          <w:sz w:val="28"/>
          <w:szCs w:val="28"/>
          <w:lang w:eastAsia="en-US"/>
        </w:rPr>
        <w:t xml:space="preserve">бесхозяйное имущество</w:t>
      </w:r>
      <w:r>
        <w:rPr>
          <w:rFonts w:ascii="Times New Roman" w:hAnsi="Times New Roman" w:eastAsiaTheme="minorHAnsi" w:cstheme="minorBidi"/>
          <w:sz w:val="28"/>
          <w:szCs w:val="28"/>
          <w:lang w:eastAsia="en-US"/>
        </w:rPr>
        <w:t xml:space="preserve">. К</w:t>
      </w:r>
      <w:r>
        <w:rPr>
          <w:rFonts w:ascii="Times New Roman" w:hAnsi="Times New Roman" w:eastAsiaTheme="minorHAnsi" w:cstheme="minorBidi"/>
          <w:sz w:val="28"/>
          <w:szCs w:val="28"/>
          <w:lang w:eastAsia="en-US"/>
        </w:rPr>
        <w:t xml:space="preserve">онечно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му</w:t>
      </w:r>
      <w:r>
        <w:rPr>
          <w:rFonts w:ascii="Times New Roman" w:hAnsi="Times New Roman" w:eastAsiaTheme="minorHAnsi" w:cstheme="minorBidi"/>
          <w:sz w:val="28"/>
          <w:szCs w:val="28"/>
          <w:lang w:eastAsia="en-US"/>
        </w:rPr>
        <w:t xml:space="preserve">ниципалитеты пытаются всячески, м</w:t>
      </w:r>
      <w:r>
        <w:rPr>
          <w:rFonts w:ascii="Times New Roman" w:hAnsi="Times New Roman" w:eastAsiaTheme="minorHAnsi" w:cstheme="minorBidi"/>
          <w:sz w:val="28"/>
          <w:szCs w:val="28"/>
          <w:lang w:eastAsia="en-US"/>
        </w:rPr>
        <w:t xml:space="preserve">не кажется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от этой темы увиливать по понятным причинам</w:t>
      </w:r>
      <w:r>
        <w:rPr>
          <w:rFonts w:ascii="Times New Roman" w:hAnsi="Times New Roman" w:eastAsiaTheme="minorHAnsi" w:cstheme="minorBidi"/>
          <w:sz w:val="28"/>
          <w:szCs w:val="28"/>
          <w:lang w:eastAsia="en-US"/>
        </w:rPr>
        <w:t xml:space="preserve">. Э</w:t>
      </w:r>
      <w:r>
        <w:rPr>
          <w:rFonts w:ascii="Times New Roman" w:hAnsi="Times New Roman" w:eastAsiaTheme="minorHAnsi" w:cstheme="minorBidi"/>
          <w:sz w:val="28"/>
          <w:szCs w:val="28"/>
          <w:lang w:eastAsia="en-US"/>
        </w:rPr>
        <w:t xml:space="preserve">то </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eastAsiaTheme="minorHAnsi" w:cstheme="minorBidi"/>
          <w:sz w:val="28"/>
          <w:szCs w:val="28"/>
          <w:lang w:eastAsia="en-US"/>
        </w:rPr>
        <w:t xml:space="preserve">организационно непростая работа</w:t>
      </w:r>
      <w:r>
        <w:rPr>
          <w:rFonts w:ascii="Times New Roman" w:hAnsi="Times New Roman" w:eastAsiaTheme="minorHAnsi" w:cstheme="minorBidi"/>
          <w:sz w:val="28"/>
          <w:szCs w:val="28"/>
          <w:lang w:eastAsia="en-US"/>
        </w:rPr>
        <w:t xml:space="preserve">. К</w:t>
      </w:r>
      <w:r>
        <w:rPr>
          <w:rFonts w:ascii="Times New Roman" w:hAnsi="Times New Roman" w:eastAsiaTheme="minorHAnsi" w:cstheme="minorBidi"/>
          <w:sz w:val="28"/>
          <w:szCs w:val="28"/>
          <w:lang w:eastAsia="en-US"/>
        </w:rPr>
        <w:t xml:space="preserve">акое-то время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естественно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это предполагает</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 том числе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уплату налогов</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с другой стороны</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это опять же вопрос важный</w:t>
      </w:r>
      <w:r>
        <w:rPr>
          <w:rFonts w:ascii="Times New Roman" w:hAnsi="Times New Roman" w:eastAsiaTheme="minorHAnsi" w:cstheme="minorBidi"/>
          <w:sz w:val="28"/>
          <w:szCs w:val="28"/>
          <w:lang w:eastAsia="en-US"/>
        </w:rPr>
        <w:t xml:space="preserve">, э</w:t>
      </w:r>
      <w:r>
        <w:rPr>
          <w:rFonts w:ascii="Times New Roman" w:hAnsi="Times New Roman" w:eastAsiaTheme="minorHAnsi" w:cstheme="minorBidi"/>
          <w:sz w:val="28"/>
          <w:szCs w:val="28"/>
          <w:lang w:eastAsia="en-US"/>
        </w:rPr>
        <w:t xml:space="preserve">то </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eastAsiaTheme="minorHAnsi" w:cstheme="minorBidi"/>
          <w:sz w:val="28"/>
          <w:szCs w:val="28"/>
          <w:lang w:eastAsia="en-US"/>
        </w:rPr>
        <w:t xml:space="preserve">пополнение в</w:t>
      </w:r>
      <w:r>
        <w:rPr>
          <w:rFonts w:ascii="Times New Roman" w:hAnsi="Times New Roman" w:eastAsiaTheme="minorHAnsi" w:cstheme="minorBidi"/>
          <w:sz w:val="28"/>
          <w:szCs w:val="28"/>
          <w:lang w:eastAsia="en-US"/>
        </w:rPr>
        <w:t xml:space="preserve"> перспективе</w:t>
      </w:r>
      <w:r>
        <w:rPr>
          <w:rFonts w:ascii="Times New Roman" w:hAnsi="Times New Roman" w:eastAsiaTheme="minorHAnsi" w:cstheme="minorBidi"/>
          <w:sz w:val="28"/>
          <w:szCs w:val="28"/>
          <w:lang w:eastAsia="en-US"/>
        </w:rPr>
        <w:t xml:space="preserve">, если это имущество можно</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потом </w:t>
      </w:r>
      <w:r>
        <w:rPr>
          <w:rFonts w:ascii="Times New Roman" w:hAnsi="Times New Roman" w:eastAsiaTheme="minorHAnsi" w:cstheme="minorBidi"/>
          <w:sz w:val="28"/>
          <w:szCs w:val="28"/>
          <w:lang w:eastAsia="en-US"/>
        </w:rPr>
        <w:t xml:space="preserve">будет реализовать</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местн</w:t>
      </w:r>
      <w:r>
        <w:rPr>
          <w:rFonts w:ascii="Times New Roman" w:hAnsi="Times New Roman" w:eastAsiaTheme="minorHAnsi" w:cstheme="minorBidi"/>
          <w:sz w:val="28"/>
          <w:szCs w:val="28"/>
          <w:lang w:eastAsia="en-US"/>
        </w:rPr>
        <w:t xml:space="preserve">ой</w:t>
      </w:r>
      <w:r>
        <w:rPr>
          <w:rFonts w:ascii="Times New Roman" w:hAnsi="Times New Roman" w:eastAsiaTheme="minorHAnsi" w:cstheme="minorBidi"/>
          <w:sz w:val="28"/>
          <w:szCs w:val="28"/>
          <w:lang w:eastAsia="en-US"/>
        </w:rPr>
        <w:t xml:space="preserve"> казны</w:t>
      </w:r>
      <w:r>
        <w:rPr>
          <w:rFonts w:ascii="Times New Roman" w:hAnsi="Times New Roman" w:eastAsiaTheme="minorHAnsi" w:cstheme="minorBidi"/>
          <w:sz w:val="28"/>
          <w:szCs w:val="28"/>
          <w:lang w:eastAsia="en-US"/>
        </w:rPr>
        <w:t xml:space="preserve">. Второе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определение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это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судьбы этих объектов</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которые построены на земельных участках</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с точки зрения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даже мы просто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их элементарного списания или уничтожения</w:t>
      </w:r>
      <w:r>
        <w:rPr>
          <w:rFonts w:ascii="Times New Roman" w:hAnsi="Times New Roman" w:eastAsiaTheme="minorHAnsi" w:cstheme="minorBidi"/>
          <w:sz w:val="28"/>
          <w:szCs w:val="28"/>
          <w:lang w:eastAsia="en-US"/>
        </w:rPr>
        <w:t xml:space="preserve">. Э</w:t>
      </w:r>
      <w:r>
        <w:rPr>
          <w:rFonts w:ascii="Times New Roman" w:hAnsi="Times New Roman" w:eastAsiaTheme="minorHAnsi" w:cstheme="minorBidi"/>
          <w:sz w:val="28"/>
          <w:szCs w:val="28"/>
          <w:lang w:eastAsia="en-US"/>
        </w:rPr>
        <w:t xml:space="preserve">тим тоже надо заниматься</w:t>
      </w:r>
      <w:r>
        <w:rPr>
          <w:rFonts w:ascii="Times New Roman" w:hAnsi="Times New Roman" w:eastAsiaTheme="minorHAnsi" w:cstheme="minorBidi"/>
          <w:sz w:val="28"/>
          <w:szCs w:val="28"/>
          <w:lang w:eastAsia="en-US"/>
        </w:rPr>
        <w:t xml:space="preserve">! П</w:t>
      </w:r>
      <w:r>
        <w:rPr>
          <w:rFonts w:ascii="Times New Roman" w:hAnsi="Times New Roman" w:eastAsiaTheme="minorHAnsi" w:cstheme="minorBidi"/>
          <w:sz w:val="28"/>
          <w:szCs w:val="28"/>
          <w:lang w:eastAsia="en-US"/>
        </w:rPr>
        <w:t xml:space="preserve">отому что этих</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число</w:t>
      </w:r>
      <w:r>
        <w:rPr>
          <w:rFonts w:ascii="Times New Roman" w:hAnsi="Times New Roman" w:eastAsiaTheme="minorHAnsi" w:cstheme="minorBidi"/>
          <w:sz w:val="28"/>
          <w:szCs w:val="28"/>
          <w:lang w:eastAsia="en-US"/>
        </w:rPr>
        <w:t xml:space="preserve">… объектов колоссально</w:t>
      </w:r>
      <w:r>
        <w:rPr>
          <w:rFonts w:ascii="Times New Roman" w:hAnsi="Times New Roman" w:eastAsiaTheme="minorHAnsi" w:cstheme="minorBidi"/>
          <w:sz w:val="28"/>
          <w:szCs w:val="28"/>
          <w:lang w:eastAsia="en-US"/>
        </w:rPr>
        <w:t xml:space="preserve">е не только в Алтайском кр</w:t>
      </w:r>
      <w:r>
        <w:rPr>
          <w:rFonts w:ascii="Times New Roman" w:hAnsi="Times New Roman" w:eastAsiaTheme="minorHAnsi" w:cstheme="minorBidi"/>
          <w:sz w:val="28"/>
          <w:szCs w:val="28"/>
          <w:lang w:eastAsia="en-US"/>
        </w:rPr>
        <w:t xml:space="preserve">ае, но и</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в</w:t>
      </w:r>
      <w:r>
        <w:rPr>
          <w:rFonts w:ascii="Times New Roman" w:hAnsi="Times New Roman" w:eastAsiaTheme="minorHAnsi" w:cstheme="minorBidi"/>
          <w:sz w:val="28"/>
          <w:szCs w:val="28"/>
          <w:lang w:eastAsia="en-US"/>
        </w:rPr>
        <w:t xml:space="preserve">о всей</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стране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И здесь нужно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конечно же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наводить порядок</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Ну</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и</w:t>
      </w:r>
      <w:r>
        <w:rPr>
          <w:rFonts w:ascii="Times New Roman" w:hAnsi="Times New Roman" w:eastAsiaTheme="minorHAnsi" w:cstheme="minorBidi"/>
          <w:sz w:val="28"/>
          <w:szCs w:val="28"/>
          <w:lang w:eastAsia="en-US"/>
        </w:rPr>
        <w:t xml:space="preserve">, да,</w:t>
      </w:r>
      <w:r>
        <w:rPr>
          <w:rFonts w:ascii="Times New Roman" w:hAnsi="Times New Roman" w:eastAsiaTheme="minorHAnsi" w:cstheme="minorBidi"/>
          <w:sz w:val="28"/>
          <w:szCs w:val="28"/>
          <w:lang w:eastAsia="en-US"/>
        </w:rPr>
        <w:t xml:space="preserve"> коллеги правильно обратили внимание</w:t>
      </w:r>
      <w:r>
        <w:rPr>
          <w:rFonts w:ascii="Times New Roman" w:hAnsi="Times New Roman" w:eastAsiaTheme="minorHAnsi" w:cstheme="minorBidi"/>
          <w:sz w:val="28"/>
          <w:szCs w:val="28"/>
          <w:lang w:eastAsia="en-US"/>
        </w:rPr>
        <w:t xml:space="preserve">. Надо посмотреть внимательно</w:t>
      </w:r>
      <w:r>
        <w:rPr>
          <w:rFonts w:ascii="Times New Roman" w:hAnsi="Times New Roman" w:eastAsiaTheme="minorHAnsi" w:cstheme="minorBidi"/>
          <w:sz w:val="28"/>
          <w:szCs w:val="28"/>
          <w:lang w:eastAsia="en-US"/>
        </w:rPr>
        <w:t xml:space="preserve"> нам всем</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заложен</w:t>
      </w:r>
      <w:r>
        <w:rPr>
          <w:rFonts w:ascii="Times New Roman" w:hAnsi="Times New Roman" w:eastAsiaTheme="minorHAnsi" w:cstheme="minorBidi"/>
          <w:sz w:val="28"/>
          <w:szCs w:val="28"/>
          <w:lang w:eastAsia="en-US"/>
        </w:rPr>
        <w:t xml:space="preserve">ы ли средства в </w:t>
      </w:r>
      <w:r>
        <w:rPr>
          <w:rFonts w:ascii="Times New Roman" w:hAnsi="Times New Roman" w:eastAsiaTheme="minorHAnsi" w:cstheme="minorBidi"/>
          <w:sz w:val="28"/>
          <w:szCs w:val="28"/>
          <w:lang w:eastAsia="en-US"/>
        </w:rPr>
        <w:t xml:space="preserve">местных бюджетах</w:t>
      </w:r>
      <w:r>
        <w:rPr>
          <w:rFonts w:ascii="Times New Roman" w:hAnsi="Times New Roman" w:eastAsiaTheme="minorHAnsi" w:cstheme="minorBidi"/>
          <w:sz w:val="28"/>
          <w:szCs w:val="28"/>
          <w:lang w:eastAsia="en-US"/>
        </w:rPr>
        <w:t xml:space="preserve">. П</w:t>
      </w:r>
      <w:r>
        <w:rPr>
          <w:rFonts w:ascii="Times New Roman" w:hAnsi="Times New Roman" w:eastAsiaTheme="minorHAnsi" w:cstheme="minorBidi"/>
          <w:sz w:val="28"/>
          <w:szCs w:val="28"/>
          <w:lang w:eastAsia="en-US"/>
        </w:rPr>
        <w:t xml:space="preserve">о нашей информации </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м</w:t>
      </w:r>
      <w:r>
        <w:rPr>
          <w:rFonts w:ascii="Times New Roman" w:hAnsi="Times New Roman" w:eastAsiaTheme="minorHAnsi" w:cstheme="minorBidi"/>
          <w:sz w:val="28"/>
          <w:szCs w:val="28"/>
          <w:lang w:eastAsia="en-US"/>
        </w:rPr>
        <w:t xml:space="preserve">инистерства</w:t>
      </w:r>
      <w:r>
        <w:rPr>
          <w:rFonts w:ascii="Times New Roman" w:hAnsi="Times New Roman" w:eastAsiaTheme="minorHAnsi" w:cstheme="minorBidi"/>
          <w:sz w:val="28"/>
          <w:szCs w:val="28"/>
          <w:lang w:eastAsia="en-US"/>
        </w:rPr>
        <w:t xml:space="preserve"> ф</w:t>
      </w:r>
      <w:r>
        <w:rPr>
          <w:rFonts w:ascii="Times New Roman" w:hAnsi="Times New Roman" w:eastAsiaTheme="minorHAnsi" w:cstheme="minorBidi"/>
          <w:sz w:val="28"/>
          <w:szCs w:val="28"/>
          <w:lang w:eastAsia="en-US"/>
        </w:rPr>
        <w:t xml:space="preserve">инансов</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средств</w:t>
      </w:r>
      <w:r>
        <w:rPr>
          <w:rFonts w:ascii="Times New Roman" w:hAnsi="Times New Roman" w:eastAsiaTheme="minorHAnsi" w:cstheme="minorBidi"/>
          <w:sz w:val="28"/>
          <w:szCs w:val="28"/>
          <w:lang w:eastAsia="en-US"/>
        </w:rPr>
        <w:t xml:space="preserve">а</w:t>
      </w:r>
      <w:r>
        <w:rPr>
          <w:rFonts w:ascii="Times New Roman" w:hAnsi="Times New Roman" w:eastAsiaTheme="minorHAnsi" w:cstheme="minorBidi"/>
          <w:sz w:val="28"/>
          <w:szCs w:val="28"/>
          <w:lang w:eastAsia="en-US"/>
        </w:rPr>
        <w:t xml:space="preserve"> им предоставлялись</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то есть обязательства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которые край</w:t>
      </w:r>
      <w:r>
        <w:rPr>
          <w:rFonts w:ascii="Times New Roman" w:hAnsi="Times New Roman" w:eastAsiaTheme="minorHAnsi" w:cstheme="minorBidi"/>
          <w:sz w:val="28"/>
          <w:szCs w:val="28"/>
          <w:lang w:eastAsia="en-US"/>
        </w:rPr>
        <w:t xml:space="preserve"> брал на себя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эти средства на кадастр</w:t>
      </w:r>
      <w:r>
        <w:rPr>
          <w:rFonts w:ascii="Times New Roman" w:hAnsi="Times New Roman" w:eastAsiaTheme="minorHAnsi" w:cstheme="minorBidi"/>
          <w:sz w:val="28"/>
          <w:szCs w:val="28"/>
          <w:lang w:eastAsia="en-US"/>
        </w:rPr>
        <w:t xml:space="preserve">ов</w:t>
      </w:r>
      <w:r>
        <w:rPr>
          <w:rFonts w:ascii="Times New Roman" w:hAnsi="Times New Roman" w:eastAsiaTheme="minorHAnsi" w:cstheme="minorBidi"/>
          <w:sz w:val="28"/>
          <w:szCs w:val="28"/>
          <w:lang w:eastAsia="en-US"/>
        </w:rPr>
        <w:t xml:space="preserve">ые работы есть </w:t>
      </w:r>
      <w:r>
        <w:rPr>
          <w:rFonts w:ascii="Times New Roman" w:hAnsi="Times New Roman" w:eastAsiaTheme="minorHAnsi" w:cstheme="minorBidi"/>
          <w:sz w:val="28"/>
          <w:szCs w:val="28"/>
          <w:lang w:eastAsia="en-US"/>
        </w:rPr>
        <w:t xml:space="preserve">в местных бюджетах. Д</w:t>
      </w:r>
      <w:r>
        <w:rPr>
          <w:rFonts w:ascii="Times New Roman" w:hAnsi="Times New Roman" w:eastAsiaTheme="minorHAnsi" w:cstheme="minorBidi"/>
          <w:sz w:val="28"/>
          <w:szCs w:val="28"/>
          <w:lang w:eastAsia="en-US"/>
        </w:rPr>
        <w:t xml:space="preserve">ругое дело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тратят ли, да,</w:t>
      </w:r>
      <w:r>
        <w:rPr>
          <w:rFonts w:ascii="Times New Roman" w:hAnsi="Times New Roman" w:eastAsiaTheme="minorHAnsi" w:cstheme="minorBidi"/>
          <w:sz w:val="28"/>
          <w:szCs w:val="28"/>
          <w:lang w:eastAsia="en-US"/>
        </w:rPr>
        <w:t xml:space="preserve"> наши муниципалитеты эти деньги на кадастровые работы</w:t>
      </w:r>
      <w:r>
        <w:rPr>
          <w:rFonts w:ascii="Times New Roman" w:hAnsi="Times New Roman" w:eastAsiaTheme="minorHAnsi" w:cstheme="minorBidi"/>
          <w:sz w:val="28"/>
          <w:szCs w:val="28"/>
          <w:lang w:eastAsia="en-US"/>
        </w:rPr>
        <w:t xml:space="preserve">? Н</w:t>
      </w:r>
      <w:r>
        <w:rPr>
          <w:rFonts w:ascii="Times New Roman" w:hAnsi="Times New Roman" w:eastAsiaTheme="minorHAnsi" w:cstheme="minorBidi"/>
          <w:sz w:val="28"/>
          <w:szCs w:val="28"/>
          <w:lang w:eastAsia="en-US"/>
        </w:rPr>
        <w:t xml:space="preserve">асколько они занимаются этим вопросом очень серьезно</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Но подытоживая,</w:t>
      </w:r>
      <w:r>
        <w:rPr>
          <w:rFonts w:ascii="Times New Roman" w:hAnsi="Times New Roman" w:eastAsiaTheme="minorHAnsi" w:cstheme="minorBidi"/>
          <w:sz w:val="28"/>
          <w:szCs w:val="28"/>
          <w:lang w:eastAsia="en-US"/>
        </w:rPr>
        <w:t xml:space="preserve"> еще раз бла</w:t>
      </w:r>
      <w:r>
        <w:rPr>
          <w:rFonts w:ascii="Times New Roman" w:hAnsi="Times New Roman" w:eastAsiaTheme="minorHAnsi" w:cstheme="minorBidi"/>
          <w:sz w:val="28"/>
          <w:szCs w:val="28"/>
          <w:lang w:eastAsia="en-US"/>
        </w:rPr>
        <w:t xml:space="preserve">годарим Юрия</w:t>
      </w:r>
      <w:r>
        <w:rPr>
          <w:rFonts w:ascii="Times New Roman" w:hAnsi="Times New Roman" w:eastAsiaTheme="minorHAnsi" w:cstheme="minorBidi"/>
          <w:sz w:val="28"/>
          <w:szCs w:val="28"/>
          <w:lang w:eastAsia="en-US"/>
        </w:rPr>
        <w:t xml:space="preserve"> Викторович</w:t>
      </w:r>
      <w:r>
        <w:rPr>
          <w:rFonts w:ascii="Times New Roman" w:hAnsi="Times New Roman" w:eastAsiaTheme="minorHAnsi" w:cstheme="minorBidi"/>
          <w:sz w:val="28"/>
          <w:szCs w:val="28"/>
          <w:lang w:eastAsia="en-US"/>
        </w:rPr>
        <w:t xml:space="preserve">а,</w:t>
      </w:r>
      <w:r>
        <w:rPr>
          <w:rFonts w:ascii="Times New Roman" w:hAnsi="Times New Roman" w:eastAsiaTheme="minorHAnsi" w:cstheme="minorBidi"/>
          <w:sz w:val="28"/>
          <w:szCs w:val="28"/>
          <w:lang w:eastAsia="en-US"/>
        </w:rPr>
        <w:t xml:space="preserve"> его коллектив за работу</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Спасибо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коллеги</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b/>
          <w:bCs/>
          <w:sz w:val="28"/>
          <w:szCs w:val="28"/>
          <w:lang w:eastAsia="en-US"/>
        </w:rPr>
        <w:t xml:space="preserve">Председательствующий Романенко А.А.</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Спасибо,</w:t>
      </w:r>
      <w:r>
        <w:rPr>
          <w:rFonts w:ascii="Times New Roman" w:hAnsi="Times New Roman" w:eastAsiaTheme="minorHAnsi" w:cstheme="minorBidi"/>
          <w:sz w:val="28"/>
          <w:szCs w:val="28"/>
          <w:lang w:eastAsia="en-US"/>
        </w:rPr>
        <w:t xml:space="preserve"> Антон Александрович.</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i/>
          <w:sz w:val="28"/>
          <w:szCs w:val="28"/>
          <w:lang w:eastAsia="en-US"/>
        </w:rPr>
      </w:pPr>
      <w:r>
        <w:rPr>
          <w:rFonts w:ascii="Times New Roman" w:hAnsi="Times New Roman" w:eastAsiaTheme="minorHAnsi" w:cstheme="minorBidi"/>
          <w:sz w:val="28"/>
          <w:szCs w:val="28"/>
          <w:lang w:eastAsia="en-US"/>
        </w:rPr>
        <w:t xml:space="preserve">Сломал?</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i/>
          <w:sz w:val="28"/>
          <w:szCs w:val="28"/>
          <w:lang w:eastAsia="en-US"/>
        </w:rPr>
        <w:t xml:space="preserve">(Микрофон выключился с треском)</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Уважаемые коллеги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мы обсудили данный вопрос</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Юрий Викторович, е</w:t>
      </w:r>
      <w:r>
        <w:rPr>
          <w:rFonts w:ascii="Times New Roman" w:hAnsi="Times New Roman" w:eastAsiaTheme="minorHAnsi" w:cstheme="minorBidi"/>
          <w:sz w:val="28"/>
          <w:szCs w:val="28"/>
          <w:lang w:eastAsia="en-US"/>
        </w:rPr>
        <w:t xml:space="preserve">сли есть что сказать</w:t>
      </w:r>
      <w:r>
        <w:rPr>
          <w:rFonts w:ascii="Times New Roman" w:hAnsi="Times New Roman" w:eastAsiaTheme="minorHAnsi" w:cstheme="minorBidi"/>
          <w:sz w:val="28"/>
          <w:szCs w:val="28"/>
          <w:lang w:eastAsia="en-US"/>
        </w:rPr>
        <w:t xml:space="preserve"> в</w:t>
      </w:r>
      <w:r>
        <w:rPr>
          <w:rFonts w:ascii="Times New Roman" w:hAnsi="Times New Roman" w:eastAsiaTheme="minorHAnsi" w:cstheme="minorBidi"/>
          <w:sz w:val="28"/>
          <w:szCs w:val="28"/>
          <w:lang w:eastAsia="en-US"/>
        </w:rPr>
        <w:t xml:space="preserve"> заключение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пожалуйста</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К</w:t>
      </w:r>
      <w:r>
        <w:rPr>
          <w:rFonts w:ascii="Times New Roman" w:hAnsi="Times New Roman" w:eastAsiaTheme="minorHAnsi" w:cstheme="minorBidi"/>
          <w:sz w:val="28"/>
          <w:szCs w:val="28"/>
          <w:lang w:eastAsia="en-US"/>
        </w:rPr>
        <w:t xml:space="preserve">нопочку нажмите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отпустите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Всё</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Да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можно с места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конечно</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b/>
          <w:sz w:val="28"/>
          <w:szCs w:val="28"/>
          <w:lang w:eastAsia="en-US"/>
        </w:rPr>
      </w:pPr>
    </w:p>
    <w:p>
      <w:pPr>
        <w:spacing w:after="0" w:line="240" w:lineRule="auto"/>
        <w:ind w:firstLine="709"/>
        <w:jc w:val="both"/>
        <w:rPr>
          <w:rFonts w:ascii="Times New Roman" w:hAnsi="Times New Roman" w:eastAsiaTheme="minorHAnsi" w:cstheme="minorBidi"/>
          <w:b/>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b/>
          <w:sz w:val="28"/>
          <w:szCs w:val="28"/>
          <w:lang w:eastAsia="en-US"/>
        </w:rPr>
        <w:t xml:space="preserve">Калашников Ю.В., </w:t>
      </w:r>
      <w:r>
        <w:rPr>
          <w:rFonts w:ascii="Times New Roman" w:hAnsi="Times New Roman" w:eastAsiaTheme="minorHAnsi" w:cstheme="minorBidi"/>
          <w:sz w:val="28"/>
          <w:szCs w:val="28"/>
          <w:lang w:eastAsia="en-US"/>
        </w:rPr>
        <w:t xml:space="preserve">руководитель</w:t>
      </w:r>
      <w:r>
        <w:rPr>
          <w:rFonts w:ascii="Times New Roman" w:hAnsi="Times New Roman" w:eastAsiaTheme="minorHAnsi" w:cstheme="minorBidi"/>
          <w:sz w:val="28"/>
          <w:szCs w:val="28"/>
          <w:lang w:eastAsia="en-US"/>
        </w:rPr>
        <w:t xml:space="preserve"> Управления Федеральной службы государственной регистрации, кадастра и картографии по Алтайскому краю</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Т</w:t>
      </w:r>
      <w:r>
        <w:rPr>
          <w:rFonts w:ascii="Times New Roman" w:hAnsi="Times New Roman" w:eastAsiaTheme="minorHAnsi" w:cstheme="minorBidi"/>
          <w:sz w:val="28"/>
          <w:szCs w:val="28"/>
          <w:lang w:eastAsia="en-US"/>
        </w:rPr>
        <w:t xml:space="preserve">ак</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Уважаемые депутаты</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ну,</w:t>
      </w:r>
      <w:r>
        <w:rPr>
          <w:rFonts w:ascii="Times New Roman" w:hAnsi="Times New Roman" w:eastAsiaTheme="minorHAnsi" w:cstheme="minorBidi"/>
          <w:sz w:val="28"/>
          <w:szCs w:val="28"/>
          <w:lang w:eastAsia="en-US"/>
        </w:rPr>
        <w:t xml:space="preserve"> хочу поблагодарить сразу за приглашение с возможностью выступить перед вами</w:t>
      </w:r>
      <w:r>
        <w:rPr>
          <w:rFonts w:ascii="Times New Roman" w:hAnsi="Times New Roman" w:eastAsiaTheme="minorHAnsi" w:cstheme="minorBidi"/>
          <w:sz w:val="28"/>
          <w:szCs w:val="28"/>
          <w:lang w:eastAsia="en-US"/>
        </w:rPr>
        <w:t xml:space="preserve">. Х</w:t>
      </w:r>
      <w:r>
        <w:rPr>
          <w:rFonts w:ascii="Times New Roman" w:hAnsi="Times New Roman" w:eastAsiaTheme="minorHAnsi" w:cstheme="minorBidi"/>
          <w:sz w:val="28"/>
          <w:szCs w:val="28"/>
          <w:lang w:eastAsia="en-US"/>
        </w:rPr>
        <w:t xml:space="preserve">очу сказать</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что те предложения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может быть</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где-</w:t>
      </w:r>
      <w:r>
        <w:rPr>
          <w:rFonts w:ascii="Times New Roman" w:hAnsi="Times New Roman" w:eastAsiaTheme="minorHAnsi" w:cstheme="minorBidi"/>
          <w:sz w:val="28"/>
          <w:szCs w:val="28"/>
          <w:lang w:eastAsia="en-US"/>
        </w:rPr>
        <w:t xml:space="preserve">то замечания,</w:t>
      </w:r>
      <w:r>
        <w:rPr>
          <w:rFonts w:ascii="Times New Roman" w:hAnsi="Times New Roman" w:eastAsiaTheme="minorHAnsi" w:cstheme="minorBidi"/>
          <w:sz w:val="28"/>
          <w:szCs w:val="28"/>
          <w:lang w:eastAsia="en-US"/>
        </w:rPr>
        <w:t xml:space="preserve"> прозвучавшие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безусловно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будут учтены</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Мы возьмем сейчас в работу</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И</w:t>
      </w:r>
      <w:r>
        <w:rPr>
          <w:rFonts w:ascii="Times New Roman" w:hAnsi="Times New Roman" w:eastAsiaTheme="minorHAnsi" w:cstheme="minorBidi"/>
          <w:sz w:val="28"/>
          <w:szCs w:val="28"/>
          <w:lang w:eastAsia="en-US"/>
        </w:rPr>
        <w:t xml:space="preserve"> вот</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w:t>
      </w:r>
      <w:r>
        <w:rPr>
          <w:rFonts w:ascii="Times New Roman" w:hAnsi="Times New Roman" w:eastAsiaTheme="minorHAnsi" w:cstheme="minorBidi"/>
          <w:sz w:val="28"/>
          <w:szCs w:val="28"/>
          <w:lang w:eastAsia="en-US"/>
        </w:rPr>
        <w:t xml:space="preserve">оллега с фракции КПРФ</w:t>
      </w:r>
      <w:r>
        <w:rPr>
          <w:rFonts w:ascii="Times New Roman" w:hAnsi="Times New Roman" w:eastAsiaTheme="minorHAnsi" w:cstheme="minorBidi"/>
          <w:sz w:val="28"/>
          <w:szCs w:val="28"/>
          <w:lang w:eastAsia="en-US"/>
        </w:rPr>
        <w:t xml:space="preserve">! З</w:t>
      </w:r>
      <w:r>
        <w:rPr>
          <w:rFonts w:ascii="Times New Roman" w:hAnsi="Times New Roman" w:eastAsiaTheme="minorHAnsi" w:cstheme="minorBidi"/>
          <w:sz w:val="28"/>
          <w:szCs w:val="28"/>
          <w:lang w:eastAsia="en-US"/>
        </w:rPr>
        <w:t xml:space="preserve">начит</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если есть такие кадастровые инженеры</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которые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действительно</w:t>
      </w:r>
      <w:r>
        <w:rPr>
          <w:rFonts w:ascii="Times New Roman" w:hAnsi="Times New Roman" w:eastAsiaTheme="minorHAnsi" w:cstheme="minorBidi"/>
          <w:sz w:val="28"/>
          <w:szCs w:val="28"/>
          <w:lang w:eastAsia="en-US"/>
        </w:rPr>
        <w:t xml:space="preserve">, на сегодняшний день</w:t>
      </w:r>
      <w:r>
        <w:rPr>
          <w:rFonts w:ascii="Times New Roman" w:hAnsi="Times New Roman" w:eastAsiaTheme="minorHAnsi" w:cstheme="minorBidi"/>
          <w:sz w:val="28"/>
          <w:szCs w:val="28"/>
          <w:lang w:eastAsia="en-US"/>
        </w:rPr>
        <w:t xml:space="preserve">, ну,</w:t>
      </w:r>
      <w:r>
        <w:rPr>
          <w:rFonts w:ascii="Times New Roman" w:hAnsi="Times New Roman" w:eastAsiaTheme="minorHAnsi" w:cstheme="minorBidi"/>
          <w:sz w:val="28"/>
          <w:szCs w:val="28"/>
          <w:lang w:eastAsia="en-US"/>
        </w:rPr>
        <w:t xml:space="preserve"> системно г</w:t>
      </w:r>
      <w:r>
        <w:rPr>
          <w:rFonts w:ascii="Times New Roman" w:hAnsi="Times New Roman" w:eastAsiaTheme="minorHAnsi" w:cstheme="minorBidi"/>
          <w:sz w:val="28"/>
          <w:szCs w:val="28"/>
          <w:lang w:eastAsia="en-US"/>
        </w:rPr>
        <w:t xml:space="preserve">оворят</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имеют…</w:t>
      </w:r>
      <w:r>
        <w:rPr>
          <w:rFonts w:ascii="Times New Roman" w:hAnsi="Times New Roman" w:eastAsiaTheme="minorHAnsi" w:cstheme="minorBidi"/>
          <w:sz w:val="28"/>
          <w:szCs w:val="28"/>
          <w:lang w:eastAsia="en-US"/>
        </w:rPr>
        <w:t xml:space="preserve"> не имею</w:t>
      </w:r>
      <w:r>
        <w:rPr>
          <w:rFonts w:ascii="Times New Roman" w:hAnsi="Times New Roman" w:eastAsiaTheme="minorHAnsi" w:cstheme="minorBidi"/>
          <w:sz w:val="28"/>
          <w:szCs w:val="28"/>
          <w:lang w:eastAsia="en-US"/>
        </w:rPr>
        <w:t xml:space="preserve">т возможности получить выписки из Единого государства реестра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прям можно направить ко мне</w:t>
      </w:r>
      <w:r>
        <w:rPr>
          <w:rFonts w:ascii="Times New Roman" w:hAnsi="Times New Roman" w:eastAsiaTheme="minorHAnsi" w:cstheme="minorBidi"/>
          <w:sz w:val="28"/>
          <w:szCs w:val="28"/>
          <w:lang w:eastAsia="en-US"/>
        </w:rPr>
        <w:t xml:space="preserve">. Я</w:t>
      </w:r>
      <w:r>
        <w:rPr>
          <w:rFonts w:ascii="Times New Roman" w:hAnsi="Times New Roman" w:eastAsiaTheme="minorHAnsi" w:cstheme="minorBidi"/>
          <w:sz w:val="28"/>
          <w:szCs w:val="28"/>
          <w:lang w:eastAsia="en-US"/>
        </w:rPr>
        <w:t xml:space="preserve"> готов принять 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все-таки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вникнуть </w:t>
      </w:r>
      <w:r>
        <w:rPr>
          <w:rFonts w:ascii="Times New Roman" w:hAnsi="Times New Roman" w:eastAsiaTheme="minorHAnsi" w:cstheme="minorBidi"/>
          <w:sz w:val="28"/>
          <w:szCs w:val="28"/>
          <w:lang w:eastAsia="en-US"/>
        </w:rPr>
        <w:t xml:space="preserve">в </w:t>
      </w:r>
      <w:r>
        <w:rPr>
          <w:rFonts w:ascii="Times New Roman" w:hAnsi="Times New Roman" w:eastAsiaTheme="minorHAnsi" w:cstheme="minorBidi"/>
          <w:sz w:val="28"/>
          <w:szCs w:val="28"/>
          <w:lang w:eastAsia="en-US"/>
        </w:rPr>
        <w:t xml:space="preserve">проблемы</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потому что </w:t>
      </w:r>
      <w:r>
        <w:rPr>
          <w:rFonts w:ascii="Times New Roman" w:hAnsi="Times New Roman" w:eastAsiaTheme="minorHAnsi" w:cstheme="minorBidi"/>
          <w:sz w:val="28"/>
          <w:szCs w:val="28"/>
          <w:lang w:eastAsia="en-US"/>
        </w:rPr>
        <w:t xml:space="preserve">в </w:t>
      </w:r>
      <w:r>
        <w:rPr>
          <w:rFonts w:ascii="Times New Roman" w:hAnsi="Times New Roman" w:eastAsiaTheme="minorHAnsi" w:cstheme="minorBidi"/>
          <w:sz w:val="28"/>
          <w:szCs w:val="28"/>
          <w:lang w:eastAsia="en-US"/>
        </w:rPr>
        <w:t xml:space="preserve">письменных ответах мы давали там информацию</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что в три дня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Действительно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это </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eastAsiaTheme="minorHAnsi" w:cstheme="minorBidi"/>
          <w:sz w:val="28"/>
          <w:szCs w:val="28"/>
          <w:lang w:eastAsia="en-US"/>
        </w:rPr>
        <w:t xml:space="preserve">установленная </w:t>
      </w:r>
      <w:r>
        <w:rPr>
          <w:rFonts w:ascii="Times New Roman" w:hAnsi="Times New Roman" w:eastAsiaTheme="minorHAnsi" w:cstheme="minorBidi"/>
          <w:sz w:val="28"/>
          <w:szCs w:val="28"/>
          <w:lang w:eastAsia="en-US"/>
        </w:rPr>
        <w:t xml:space="preserve">нормативо</w:t>
      </w:r>
      <w:r>
        <w:rPr>
          <w:rFonts w:ascii="Times New Roman" w:hAnsi="Times New Roman" w:eastAsiaTheme="minorHAnsi" w:cstheme="minorBidi"/>
          <w:sz w:val="28"/>
          <w:szCs w:val="28"/>
          <w:lang w:eastAsia="en-US"/>
        </w:rPr>
        <w:t xml:space="preserve">м норма</w:t>
      </w:r>
      <w:r>
        <w:rPr>
          <w:rFonts w:ascii="Times New Roman" w:hAnsi="Times New Roman" w:eastAsiaTheme="minorHAnsi" w:cstheme="minorBidi"/>
          <w:sz w:val="28"/>
          <w:szCs w:val="28"/>
          <w:lang w:eastAsia="en-US"/>
        </w:rPr>
        <w:t xml:space="preserve"> на федеральном уровне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Значит</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мы её</w:t>
      </w:r>
      <w:r>
        <w:rPr>
          <w:rFonts w:ascii="Times New Roman" w:hAnsi="Times New Roman" w:eastAsiaTheme="minorHAnsi" w:cstheme="minorBidi"/>
          <w:sz w:val="28"/>
          <w:szCs w:val="28"/>
          <w:lang w:eastAsia="en-US"/>
        </w:rPr>
        <w:t xml:space="preserve"> придерживаемся</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Е</w:t>
      </w:r>
      <w:r>
        <w:rPr>
          <w:rFonts w:ascii="Times New Roman" w:hAnsi="Times New Roman" w:eastAsiaTheme="minorHAnsi" w:cstheme="minorBidi"/>
          <w:sz w:val="28"/>
          <w:szCs w:val="28"/>
          <w:lang w:eastAsia="en-US"/>
        </w:rPr>
        <w:t xml:space="preserve">сть</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я повторюсь</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сбо</w:t>
      </w:r>
      <w:r>
        <w:rPr>
          <w:rFonts w:ascii="Times New Roman" w:hAnsi="Times New Roman" w:eastAsiaTheme="minorHAnsi" w:cstheme="minorBidi"/>
          <w:sz w:val="28"/>
          <w:szCs w:val="28"/>
          <w:lang w:eastAsia="en-US"/>
        </w:rPr>
        <w:t xml:space="preserve">и в программе</w:t>
      </w:r>
      <w:r>
        <w:rPr>
          <w:rFonts w:ascii="Times New Roman" w:hAnsi="Times New Roman" w:eastAsiaTheme="minorHAnsi" w:cstheme="minorBidi"/>
          <w:sz w:val="28"/>
          <w:szCs w:val="28"/>
          <w:lang w:eastAsia="en-US"/>
        </w:rPr>
        <w:t xml:space="preserve">. Б</w:t>
      </w:r>
      <w:r>
        <w:rPr>
          <w:rFonts w:ascii="Times New Roman" w:hAnsi="Times New Roman" w:eastAsiaTheme="minorHAnsi" w:cstheme="minorBidi"/>
          <w:sz w:val="28"/>
          <w:szCs w:val="28"/>
          <w:lang w:eastAsia="en-US"/>
        </w:rPr>
        <w:t xml:space="preserve">езусловно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это было </w:t>
      </w:r>
      <w:r>
        <w:rPr>
          <w:rFonts w:ascii="Times New Roman" w:hAnsi="Times New Roman" w:eastAsiaTheme="minorHAnsi" w:cstheme="minorBidi"/>
          <w:sz w:val="28"/>
          <w:szCs w:val="28"/>
          <w:lang w:eastAsia="en-US"/>
        </w:rPr>
        <w:t xml:space="preserve">вот на ноябрьском</w:t>
      </w:r>
      <w:r>
        <w:rPr>
          <w:rFonts w:ascii="Times New Roman" w:hAnsi="Times New Roman" w:eastAsiaTheme="minorHAnsi" w:cstheme="minorBidi"/>
          <w:sz w:val="28"/>
          <w:szCs w:val="28"/>
          <w:lang w:eastAsia="en-US"/>
        </w:rPr>
        <w:t xml:space="preserve">… Т</w:t>
      </w:r>
      <w:r>
        <w:rPr>
          <w:rFonts w:ascii="Times New Roman" w:hAnsi="Times New Roman" w:eastAsiaTheme="minorHAnsi" w:cstheme="minorBidi"/>
          <w:sz w:val="28"/>
          <w:szCs w:val="28"/>
          <w:lang w:eastAsia="en-US"/>
        </w:rPr>
        <w:t xml:space="preserve">ам </w:t>
      </w:r>
      <w:r>
        <w:rPr>
          <w:rFonts w:ascii="Times New Roman" w:hAnsi="Times New Roman" w:eastAsiaTheme="minorHAnsi" w:cstheme="minorBidi"/>
          <w:sz w:val="28"/>
          <w:szCs w:val="28"/>
          <w:lang w:eastAsia="en-US"/>
        </w:rPr>
        <w:t xml:space="preserve">в </w:t>
      </w:r>
      <w:r>
        <w:rPr>
          <w:rFonts w:ascii="Times New Roman" w:hAnsi="Times New Roman" w:eastAsiaTheme="minorHAnsi" w:cstheme="minorBidi"/>
          <w:sz w:val="28"/>
          <w:szCs w:val="28"/>
          <w:lang w:eastAsia="en-US"/>
        </w:rPr>
        <w:t xml:space="preserve">вопросе звучало</w:t>
      </w:r>
      <w:r>
        <w:rPr>
          <w:rFonts w:ascii="Times New Roman" w:hAnsi="Times New Roman" w:eastAsiaTheme="minorHAnsi" w:cstheme="minorBidi"/>
          <w:sz w:val="28"/>
          <w:szCs w:val="28"/>
          <w:lang w:eastAsia="en-US"/>
        </w:rPr>
        <w:t xml:space="preserve">. В</w:t>
      </w:r>
      <w:r>
        <w:rPr>
          <w:rFonts w:ascii="Times New Roman" w:hAnsi="Times New Roman" w:eastAsiaTheme="minorHAnsi" w:cstheme="minorBidi"/>
          <w:sz w:val="28"/>
          <w:szCs w:val="28"/>
          <w:lang w:eastAsia="en-US"/>
        </w:rPr>
        <w:t xml:space="preserve"> ноябре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буквально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у нас накатывался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как </w:t>
      </w:r>
      <w:r>
        <w:rPr>
          <w:rFonts w:ascii="Times New Roman" w:hAnsi="Times New Roman" w:eastAsiaTheme="minorHAnsi" w:cstheme="minorBidi"/>
          <w:sz w:val="28"/>
          <w:szCs w:val="28"/>
          <w:lang w:eastAsia="en-US"/>
        </w:rPr>
        <w:t xml:space="preserve">информаци</w:t>
      </w:r>
      <w:r>
        <w:rPr>
          <w:rFonts w:ascii="Times New Roman" w:hAnsi="Times New Roman" w:eastAsiaTheme="minorHAnsi" w:cstheme="minorBidi"/>
          <w:sz w:val="28"/>
          <w:szCs w:val="28"/>
          <w:lang w:eastAsia="en-US"/>
        </w:rPr>
        <w:t xml:space="preserve">онщики</w:t>
      </w:r>
      <w:r>
        <w:rPr>
          <w:rFonts w:ascii="Times New Roman" w:hAnsi="Times New Roman" w:eastAsiaTheme="minorHAnsi" w:cstheme="minorBidi"/>
          <w:sz w:val="28"/>
          <w:szCs w:val="28"/>
          <w:lang w:eastAsia="en-US"/>
        </w:rPr>
        <w:t xml:space="preserve"> говорят, «новый релиз» в Москве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соответственно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возникли какие-то сбои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П</w:t>
      </w:r>
      <w:r>
        <w:rPr>
          <w:rFonts w:ascii="Times New Roman" w:hAnsi="Times New Roman" w:eastAsiaTheme="minorHAnsi" w:cstheme="minorBidi"/>
          <w:sz w:val="28"/>
          <w:szCs w:val="28"/>
          <w:lang w:eastAsia="en-US"/>
        </w:rPr>
        <w:t xml:space="preserve">оэтому</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мы с этими вопросами будем разбираться индивидуально и попытаемся</w:t>
      </w:r>
      <w:r>
        <w:rPr>
          <w:rFonts w:ascii="Times New Roman" w:hAnsi="Times New Roman" w:eastAsiaTheme="minorHAnsi" w:cstheme="minorBidi"/>
          <w:sz w:val="28"/>
          <w:szCs w:val="28"/>
          <w:lang w:eastAsia="en-US"/>
        </w:rPr>
        <w:t xml:space="preserve">, к</w:t>
      </w:r>
      <w:r>
        <w:rPr>
          <w:rFonts w:ascii="Times New Roman" w:hAnsi="Times New Roman" w:eastAsiaTheme="minorHAnsi" w:cstheme="minorBidi"/>
          <w:sz w:val="28"/>
          <w:szCs w:val="28"/>
          <w:lang w:eastAsia="en-US"/>
        </w:rPr>
        <w:t xml:space="preserve">онечно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их решить</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На сегодняшний день информацию-</w:t>
      </w:r>
      <w:r>
        <w:rPr>
          <w:rFonts w:ascii="Times New Roman" w:hAnsi="Times New Roman" w:eastAsiaTheme="minorHAnsi" w:cstheme="minorBidi"/>
          <w:sz w:val="28"/>
          <w:szCs w:val="28"/>
          <w:lang w:eastAsia="en-US"/>
        </w:rPr>
        <w:t xml:space="preserve">то у нас представляет Федеральная кадастровая палата</w:t>
      </w:r>
      <w:r>
        <w:rPr>
          <w:rFonts w:ascii="Times New Roman" w:hAnsi="Times New Roman" w:eastAsiaTheme="minorHAnsi" w:cstheme="minorBidi"/>
          <w:sz w:val="28"/>
          <w:szCs w:val="28"/>
          <w:lang w:eastAsia="en-US"/>
        </w:rPr>
        <w:t xml:space="preserve">. В</w:t>
      </w:r>
      <w:r>
        <w:rPr>
          <w:rFonts w:ascii="Times New Roman" w:hAnsi="Times New Roman" w:eastAsiaTheme="minorHAnsi" w:cstheme="minorBidi"/>
          <w:sz w:val="28"/>
          <w:szCs w:val="28"/>
          <w:lang w:eastAsia="en-US"/>
        </w:rPr>
        <w:t xml:space="preserve">от эти сроки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которые задержки</w:t>
      </w:r>
      <w:r>
        <w:rPr>
          <w:rFonts w:ascii="Times New Roman" w:hAnsi="Times New Roman" w:eastAsiaTheme="minorHAnsi" w:cstheme="minorBidi"/>
          <w:sz w:val="28"/>
          <w:szCs w:val="28"/>
          <w:lang w:eastAsia="en-US"/>
        </w:rPr>
        <w:t xml:space="preserve">… Э</w:t>
      </w:r>
      <w:r>
        <w:rPr>
          <w:rFonts w:ascii="Times New Roman" w:hAnsi="Times New Roman" w:eastAsiaTheme="minorHAnsi" w:cstheme="minorBidi"/>
          <w:sz w:val="28"/>
          <w:szCs w:val="28"/>
          <w:lang w:eastAsia="en-US"/>
        </w:rPr>
        <w:t xml:space="preserve">то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чтобы коллеги понимали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делается всё</w:t>
      </w:r>
      <w:r>
        <w:rPr>
          <w:rFonts w:ascii="Times New Roman" w:hAnsi="Times New Roman" w:eastAsiaTheme="minorHAnsi" w:cstheme="minorBidi"/>
          <w:sz w:val="28"/>
          <w:szCs w:val="28"/>
          <w:lang w:eastAsia="en-US"/>
        </w:rPr>
        <w:t xml:space="preserve"> не вручную</w:t>
      </w:r>
      <w:r>
        <w:rPr>
          <w:rFonts w:ascii="Times New Roman" w:hAnsi="Times New Roman" w:eastAsiaTheme="minorHAnsi" w:cstheme="minorBidi"/>
          <w:sz w:val="28"/>
          <w:szCs w:val="28"/>
          <w:lang w:eastAsia="en-US"/>
        </w:rPr>
        <w:t xml:space="preserve">. З</w:t>
      </w:r>
      <w:r>
        <w:rPr>
          <w:rFonts w:ascii="Times New Roman" w:hAnsi="Times New Roman" w:eastAsiaTheme="minorHAnsi" w:cstheme="minorBidi"/>
          <w:sz w:val="28"/>
          <w:szCs w:val="28"/>
          <w:lang w:eastAsia="en-US"/>
        </w:rPr>
        <w:t xml:space="preserve">начит</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запрос отправляется в систему</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сервера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все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находятся</w:t>
      </w:r>
      <w:r>
        <w:rPr>
          <w:rFonts w:ascii="Times New Roman" w:hAnsi="Times New Roman" w:eastAsiaTheme="minorHAnsi" w:cstheme="minorBidi"/>
          <w:sz w:val="28"/>
          <w:szCs w:val="28"/>
          <w:lang w:eastAsia="en-US"/>
        </w:rPr>
        <w:t xml:space="preserve">, п</w:t>
      </w:r>
      <w:r>
        <w:rPr>
          <w:rFonts w:ascii="Times New Roman" w:hAnsi="Times New Roman" w:eastAsiaTheme="minorHAnsi" w:cstheme="minorBidi"/>
          <w:sz w:val="28"/>
          <w:szCs w:val="28"/>
          <w:lang w:eastAsia="en-US"/>
        </w:rPr>
        <w:t xml:space="preserve">онятно</w:t>
      </w:r>
      <w:r>
        <w:rPr>
          <w:rFonts w:ascii="Times New Roman" w:hAnsi="Times New Roman" w:eastAsiaTheme="minorHAnsi" w:cstheme="minorBidi"/>
          <w:sz w:val="28"/>
          <w:szCs w:val="28"/>
          <w:lang w:eastAsia="en-US"/>
        </w:rPr>
        <w:t xml:space="preserve">, в</w:t>
      </w:r>
      <w:r>
        <w:rPr>
          <w:rFonts w:ascii="Times New Roman" w:hAnsi="Times New Roman" w:eastAsiaTheme="minorHAnsi" w:cstheme="minorBidi"/>
          <w:sz w:val="28"/>
          <w:szCs w:val="28"/>
          <w:lang w:eastAsia="en-US"/>
        </w:rPr>
        <w:t xml:space="preserve"> столице нашей Родины</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Там они автоматически отрабатывают</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и уже поступают сюда</w:t>
      </w:r>
      <w:r>
        <w:rPr>
          <w:rFonts w:ascii="Times New Roman" w:hAnsi="Times New Roman" w:eastAsiaTheme="minorHAnsi" w:cstheme="minorBidi"/>
          <w:sz w:val="28"/>
          <w:szCs w:val="28"/>
          <w:lang w:eastAsia="en-US"/>
        </w:rPr>
        <w:t xml:space="preserve">, в филиал к</w:t>
      </w:r>
      <w:r>
        <w:rPr>
          <w:rFonts w:ascii="Times New Roman" w:hAnsi="Times New Roman" w:eastAsiaTheme="minorHAnsi" w:cstheme="minorBidi"/>
          <w:sz w:val="28"/>
          <w:szCs w:val="28"/>
          <w:lang w:eastAsia="en-US"/>
        </w:rPr>
        <w:t xml:space="preserve">адастровой палаты</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где осуществляется выдача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вот</w:t>
      </w:r>
      <w:r>
        <w:rPr>
          <w:rFonts w:ascii="Times New Roman" w:hAnsi="Times New Roman" w:eastAsiaTheme="minorHAnsi" w:cstheme="minorBidi"/>
          <w:sz w:val="28"/>
          <w:szCs w:val="28"/>
          <w:lang w:eastAsia="en-US"/>
        </w:rPr>
        <w:t xml:space="preserve">. П</w:t>
      </w:r>
      <w:r>
        <w:rPr>
          <w:rFonts w:ascii="Times New Roman" w:hAnsi="Times New Roman" w:eastAsiaTheme="minorHAnsi" w:cstheme="minorBidi"/>
          <w:sz w:val="28"/>
          <w:szCs w:val="28"/>
          <w:lang w:eastAsia="en-US"/>
        </w:rPr>
        <w:t xml:space="preserve">оэтому, н</w:t>
      </w:r>
      <w:r>
        <w:rPr>
          <w:rFonts w:ascii="Times New Roman" w:hAnsi="Times New Roman" w:eastAsiaTheme="minorHAnsi" w:cstheme="minorBidi"/>
          <w:sz w:val="28"/>
          <w:szCs w:val="28"/>
          <w:lang w:eastAsia="en-US"/>
        </w:rPr>
        <w:t xml:space="preserve">у</w:t>
      </w:r>
      <w:r>
        <w:rPr>
          <w:rFonts w:ascii="Times New Roman" w:hAnsi="Times New Roman" w:eastAsiaTheme="minorHAnsi" w:cstheme="minorBidi"/>
          <w:sz w:val="28"/>
          <w:szCs w:val="28"/>
          <w:lang w:eastAsia="en-US"/>
        </w:rPr>
        <w:t xml:space="preserve">, человеческого</w:t>
      </w:r>
      <w:r>
        <w:rPr>
          <w:rFonts w:ascii="Times New Roman" w:hAnsi="Times New Roman" w:eastAsiaTheme="minorHAnsi" w:cstheme="minorBidi"/>
          <w:sz w:val="28"/>
          <w:szCs w:val="28"/>
          <w:lang w:eastAsia="en-US"/>
        </w:rPr>
        <w:t xml:space="preserve"> фактор</w:t>
      </w:r>
      <w:r>
        <w:rPr>
          <w:rFonts w:ascii="Times New Roman" w:hAnsi="Times New Roman" w:eastAsiaTheme="minorHAnsi" w:cstheme="minorBidi"/>
          <w:sz w:val="28"/>
          <w:szCs w:val="28"/>
          <w:lang w:eastAsia="en-US"/>
        </w:rPr>
        <w:t xml:space="preserve">а</w:t>
      </w:r>
      <w:r>
        <w:rPr>
          <w:rFonts w:ascii="Times New Roman" w:hAnsi="Times New Roman" w:eastAsiaTheme="minorHAnsi" w:cstheme="minorBidi"/>
          <w:sz w:val="28"/>
          <w:szCs w:val="28"/>
          <w:lang w:eastAsia="en-US"/>
        </w:rPr>
        <w:t xml:space="preserve"> здесь</w:t>
      </w:r>
      <w:r>
        <w:rPr>
          <w:rFonts w:ascii="Times New Roman" w:hAnsi="Times New Roman" w:eastAsiaTheme="minorHAnsi" w:cstheme="minorBidi"/>
          <w:sz w:val="28"/>
          <w:szCs w:val="28"/>
          <w:lang w:eastAsia="en-US"/>
        </w:rPr>
        <w:t xml:space="preserve">… С</w:t>
      </w:r>
      <w:r>
        <w:rPr>
          <w:rFonts w:ascii="Times New Roman" w:hAnsi="Times New Roman" w:eastAsiaTheme="minorHAnsi" w:cstheme="minorBidi"/>
          <w:sz w:val="28"/>
          <w:szCs w:val="28"/>
          <w:lang w:eastAsia="en-US"/>
        </w:rPr>
        <w:t xml:space="preserve">пециально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вот</w:t>
      </w:r>
      <w:r>
        <w:rPr>
          <w:rFonts w:ascii="Times New Roman" w:hAnsi="Times New Roman" w:eastAsiaTheme="minorHAnsi" w:cstheme="minorBidi"/>
          <w:sz w:val="28"/>
          <w:szCs w:val="28"/>
          <w:lang w:eastAsia="en-US"/>
        </w:rPr>
        <w:t xml:space="preserve">, кто-то там задерживае</w:t>
      </w:r>
      <w:r>
        <w:rPr>
          <w:rFonts w:ascii="Times New Roman" w:hAnsi="Times New Roman" w:eastAsiaTheme="minorHAnsi" w:cstheme="minorBidi"/>
          <w:sz w:val="28"/>
          <w:szCs w:val="28"/>
          <w:lang w:eastAsia="en-US"/>
        </w:rPr>
        <w:t xml:space="preserve">т</w:t>
      </w:r>
      <w:r>
        <w:rPr>
          <w:rFonts w:ascii="Times New Roman" w:hAnsi="Times New Roman" w:eastAsiaTheme="minorHAnsi" w:cstheme="minorBidi"/>
          <w:sz w:val="28"/>
          <w:szCs w:val="28"/>
          <w:lang w:eastAsia="en-US"/>
        </w:rPr>
        <w:t xml:space="preserve">. О</w:t>
      </w:r>
      <w:r>
        <w:rPr>
          <w:rFonts w:ascii="Times New Roman" w:hAnsi="Times New Roman" w:eastAsiaTheme="minorHAnsi" w:cstheme="minorBidi"/>
          <w:sz w:val="28"/>
          <w:szCs w:val="28"/>
          <w:lang w:eastAsia="en-US"/>
        </w:rPr>
        <w:t xml:space="preserve">н</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как правило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отсутствует</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Н</w:t>
      </w:r>
      <w:r>
        <w:rPr>
          <w:rFonts w:ascii="Times New Roman" w:hAnsi="Times New Roman" w:eastAsiaTheme="minorHAnsi" w:cstheme="minorBidi"/>
          <w:sz w:val="28"/>
          <w:szCs w:val="28"/>
          <w:lang w:eastAsia="en-US"/>
        </w:rPr>
        <w:t xml:space="preserve">у</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и </w:t>
      </w:r>
      <w:r>
        <w:rPr>
          <w:rFonts w:ascii="Times New Roman" w:hAnsi="Times New Roman" w:eastAsiaTheme="minorHAnsi" w:cstheme="minorBidi"/>
          <w:sz w:val="28"/>
          <w:szCs w:val="28"/>
          <w:lang w:eastAsia="en-US"/>
        </w:rPr>
        <w:t xml:space="preserve">в заключение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наверное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коллеги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пользуясь случаем, п</w:t>
      </w:r>
      <w:r>
        <w:rPr>
          <w:rFonts w:ascii="Times New Roman" w:hAnsi="Times New Roman" w:eastAsiaTheme="minorHAnsi" w:cstheme="minorBidi"/>
          <w:sz w:val="28"/>
          <w:szCs w:val="28"/>
          <w:lang w:eastAsia="en-US"/>
        </w:rPr>
        <w:t xml:space="preserve">озвольте поздравить вас с наступающим Новым годо</w:t>
      </w:r>
      <w:r>
        <w:rPr>
          <w:rFonts w:ascii="Times New Roman" w:hAnsi="Times New Roman" w:eastAsiaTheme="minorHAnsi" w:cstheme="minorBidi"/>
          <w:sz w:val="28"/>
          <w:szCs w:val="28"/>
          <w:lang w:eastAsia="en-US"/>
        </w:rPr>
        <w:t xml:space="preserve">м,</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Рождеством Христовым</w:t>
      </w:r>
      <w:r>
        <w:rPr>
          <w:rFonts w:ascii="Times New Roman" w:hAnsi="Times New Roman" w:eastAsiaTheme="minorHAnsi" w:cstheme="minorBidi"/>
          <w:sz w:val="28"/>
          <w:szCs w:val="28"/>
          <w:lang w:eastAsia="en-US"/>
        </w:rPr>
        <w:t xml:space="preserve">! П</w:t>
      </w:r>
      <w:r>
        <w:rPr>
          <w:rFonts w:ascii="Times New Roman" w:hAnsi="Times New Roman" w:eastAsiaTheme="minorHAnsi" w:cstheme="minorBidi"/>
          <w:sz w:val="28"/>
          <w:szCs w:val="28"/>
          <w:lang w:eastAsia="en-US"/>
        </w:rPr>
        <w:t xml:space="preserve">ожелать вам всем здоровья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неиссякаемой жизненной энергии и успехов </w:t>
      </w:r>
      <w:r>
        <w:rPr>
          <w:rFonts w:ascii="Times New Roman" w:hAnsi="Times New Roman" w:eastAsiaTheme="minorHAnsi" w:cstheme="minorBidi"/>
          <w:sz w:val="28"/>
          <w:szCs w:val="28"/>
          <w:lang w:eastAsia="en-US"/>
        </w:rPr>
        <w:t xml:space="preserve">в </w:t>
      </w:r>
      <w:r>
        <w:rPr>
          <w:rFonts w:ascii="Times New Roman" w:hAnsi="Times New Roman" w:eastAsiaTheme="minorHAnsi" w:cstheme="minorBidi"/>
          <w:sz w:val="28"/>
          <w:szCs w:val="28"/>
          <w:lang w:eastAsia="en-US"/>
        </w:rPr>
        <w:t xml:space="preserve">ваш</w:t>
      </w:r>
      <w:r>
        <w:rPr>
          <w:rFonts w:ascii="Times New Roman" w:hAnsi="Times New Roman" w:eastAsiaTheme="minorHAnsi" w:cstheme="minorBidi"/>
          <w:sz w:val="28"/>
          <w:szCs w:val="28"/>
          <w:lang w:eastAsia="en-US"/>
        </w:rPr>
        <w:t xml:space="preserve">ем</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нелёгком</w:t>
      </w:r>
      <w:r>
        <w:rPr>
          <w:rFonts w:ascii="Times New Roman" w:hAnsi="Times New Roman" w:eastAsiaTheme="minorHAnsi" w:cstheme="minorBidi"/>
          <w:sz w:val="28"/>
          <w:szCs w:val="28"/>
          <w:lang w:eastAsia="en-US"/>
        </w:rPr>
        <w:t xml:space="preserve">, но</w:t>
      </w:r>
      <w:r>
        <w:rPr>
          <w:rFonts w:ascii="Times New Roman" w:hAnsi="Times New Roman" w:eastAsiaTheme="minorHAnsi" w:cstheme="minorBidi"/>
          <w:sz w:val="28"/>
          <w:szCs w:val="28"/>
          <w:lang w:eastAsia="en-US"/>
        </w:rPr>
        <w:t xml:space="preserve"> очень важно</w:t>
      </w:r>
      <w:r>
        <w:rPr>
          <w:rFonts w:ascii="Times New Roman" w:hAnsi="Times New Roman" w:eastAsiaTheme="minorHAnsi" w:cstheme="minorBidi"/>
          <w:sz w:val="28"/>
          <w:szCs w:val="28"/>
          <w:lang w:eastAsia="en-US"/>
        </w:rPr>
        <w:t xml:space="preserve">м для всех жителей края труде</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Спасибо</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b/>
          <w:bCs/>
          <w:sz w:val="28"/>
          <w:szCs w:val="28"/>
          <w:lang w:eastAsia="en-US"/>
        </w:rPr>
        <w:t xml:space="preserve">Председательствующий Романенко А.А.</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Спасибо, Юрий Викторович.</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Спасибо.</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Коллеги, нам необходимо принять постановление по данному вопросу.</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Проект постановления у вас на руках.</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Ставлю на голосование.</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Пожалуйста.</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За – </w:t>
      </w:r>
      <w:r>
        <w:rPr>
          <w:rFonts w:ascii="Times New Roman" w:hAnsi="Times New Roman" w:eastAsiaTheme="minorHAnsi" w:cstheme="minorBidi"/>
          <w:sz w:val="28"/>
          <w:szCs w:val="28"/>
          <w:lang w:eastAsia="en-US"/>
        </w:rPr>
        <w:t xml:space="preserve">58</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Против – </w:t>
      </w:r>
      <w:r>
        <w:rPr>
          <w:rFonts w:ascii="Times New Roman" w:hAnsi="Times New Roman" w:eastAsiaTheme="minorHAnsi" w:cstheme="minorBidi"/>
          <w:sz w:val="28"/>
          <w:szCs w:val="28"/>
          <w:lang w:eastAsia="en-US"/>
        </w:rPr>
        <w:t xml:space="preserve">0</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Воздержалось – </w:t>
      </w:r>
      <w:r>
        <w:rPr>
          <w:rFonts w:ascii="Times New Roman" w:hAnsi="Times New Roman" w:eastAsiaTheme="minorHAnsi" w:cstheme="minorBidi"/>
          <w:sz w:val="28"/>
          <w:szCs w:val="28"/>
          <w:lang w:eastAsia="en-US"/>
        </w:rPr>
        <w:t xml:space="preserve">0</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Не голосовало – </w:t>
      </w:r>
      <w:r>
        <w:rPr>
          <w:rFonts w:ascii="Times New Roman" w:hAnsi="Times New Roman" w:eastAsiaTheme="minorHAnsi" w:cstheme="minorBidi"/>
          <w:sz w:val="28"/>
          <w:szCs w:val="28"/>
          <w:lang w:eastAsia="en-US"/>
        </w:rPr>
        <w:t xml:space="preserve">1</w:t>
      </w:r>
    </w:p>
    <w:p>
      <w:pPr>
        <w:spacing w:after="0" w:line="240" w:lineRule="auto"/>
        <w:ind w:firstLine="709"/>
        <w:jc w:val="both"/>
        <w:rPr>
          <w:rFonts w:ascii="Times New Roman" w:hAnsi="Times New Roman" w:eastAsiaTheme="minorHAnsi" w:cstheme="minorBidi"/>
          <w:i/>
          <w:sz w:val="28"/>
          <w:szCs w:val="28"/>
          <w:lang w:eastAsia="en-US"/>
        </w:rPr>
      </w:pPr>
      <w:r>
        <w:rPr>
          <w:rFonts w:ascii="Times New Roman" w:hAnsi="Times New Roman" w:eastAsiaTheme="minorHAnsi" w:cstheme="minorBidi"/>
          <w:i/>
          <w:sz w:val="28"/>
          <w:szCs w:val="28"/>
          <w:lang w:eastAsia="en-US"/>
        </w:rPr>
        <w:t xml:space="preserve">(Протокол № 21</w:t>
      </w:r>
      <w:r>
        <w:rPr>
          <w:rFonts w:ascii="Times New Roman" w:hAnsi="Times New Roman" w:eastAsiaTheme="minorHAnsi" w:cstheme="minorBidi"/>
          <w: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Решение принято.</w:t>
      </w:r>
    </w:p>
    <w:p>
      <w:pPr>
        <w:spacing w:after="0" w:line="240" w:lineRule="auto"/>
        <w:ind w:firstLine="709"/>
        <w:jc w:val="both"/>
        <w:rPr>
          <w:rFonts w:ascii="Times New Roman" w:hAnsi="Times New Roman" w:eastAsiaTheme="minorHAnsi" w:cstheme="minorBidi"/>
          <w:i/>
          <w:sz w:val="28"/>
          <w:szCs w:val="28"/>
          <w:lang w:eastAsia="en-US"/>
        </w:rPr>
      </w:pPr>
      <w:r>
        <w:rPr>
          <w:rFonts w:ascii="Times New Roman" w:hAnsi="Times New Roman" w:eastAsiaTheme="minorHAnsi" w:cstheme="minorBidi"/>
          <w:i/>
          <w:sz w:val="28"/>
          <w:szCs w:val="28"/>
          <w:lang w:eastAsia="en-US"/>
        </w:rPr>
        <w:t xml:space="preserve">(Постановление от </w:t>
      </w:r>
      <w:r>
        <w:rPr>
          <w:rFonts w:ascii="Times New Roman" w:hAnsi="Times New Roman" w:eastAsiaTheme="minorHAnsi" w:cstheme="minorBidi"/>
          <w:i/>
          <w:sz w:val="28"/>
          <w:szCs w:val="28"/>
          <w:lang w:eastAsia="en-US"/>
        </w:rPr>
        <w:t xml:space="preserve">16.12.2022 №</w:t>
      </w:r>
      <w:r>
        <w:rPr>
          <w:rFonts w:ascii="Times New Roman" w:hAnsi="Times New Roman" w:eastAsiaTheme="minorHAnsi" w:cstheme="minorBidi"/>
          <w:i/>
          <w:sz w:val="28"/>
          <w:szCs w:val="28"/>
          <w:lang w:eastAsia="en-US"/>
        </w:rPr>
        <w:t xml:space="preserve"> 380</w:t>
      </w:r>
      <w:r>
        <w:rPr>
          <w:rFonts w:ascii="Times New Roman" w:hAnsi="Times New Roman" w:eastAsiaTheme="minorHAnsi" w:cstheme="minorBidi"/>
          <w: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Спасибо.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Решение принято.</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Юрий Викторович, спасибо, большое.</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Вас тоже с наступающим Новым годом! Передайте привет коллективу.</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 Рождеством! Всего Вам самого-самого доброго!</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Уважаемые депутаты, Губернатором Алтайского края и постоянным комитетом краевого Законодательного Собрания по правовой политике и местному самоуправлению внесен вопрос «</w:t>
      </w:r>
      <w:r>
        <w:rPr>
          <w:rFonts w:ascii="Times New Roman" w:hAnsi="Times New Roman" w:eastAsiaTheme="minorHAnsi" w:cstheme="minorBidi"/>
          <w:sz w:val="28"/>
          <w:szCs w:val="28"/>
          <w:lang w:eastAsia="en-US"/>
        </w:rPr>
        <w:t xml:space="preserve">О проекте закона Алтайского края «Об основах регионального государственного контроля (надзора) в области технического состояния и эксплуатации аттракционов в Алтайском крае» и о внесении изменений в закон Алтайского края «Об основах регионального государственного контроля (надзора) в области технического состояния и эксплуатации самоходных машин и других видов техники, аттракционов в Алтайском крае».</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Указанный проект закона рассматривается в первом чтении.</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Слов</w:t>
      </w:r>
      <w:r>
        <w:rPr>
          <w:rFonts w:ascii="Times New Roman" w:hAnsi="Times New Roman" w:eastAsiaTheme="minorHAnsi" w:cstheme="minorBidi"/>
          <w:sz w:val="28"/>
          <w:szCs w:val="28"/>
          <w:lang w:eastAsia="en-US"/>
        </w:rPr>
        <w:t xml:space="preserve">о</w:t>
      </w:r>
      <w:r>
        <w:rPr>
          <w:rFonts w:ascii="Times New Roman" w:hAnsi="Times New Roman" w:eastAsiaTheme="minorHAnsi" w:cstheme="minorBidi"/>
          <w:sz w:val="28"/>
          <w:szCs w:val="28"/>
          <w:lang w:eastAsia="en-US"/>
        </w:rPr>
        <w:t xml:space="preserve"> для доклада предоставляется Александру Харитоновичу </w:t>
      </w:r>
      <w:r>
        <w:rPr>
          <w:rFonts w:ascii="Times New Roman" w:hAnsi="Times New Roman" w:eastAsiaTheme="minorHAnsi" w:cstheme="minorBidi"/>
          <w:sz w:val="28"/>
          <w:szCs w:val="28"/>
          <w:lang w:eastAsia="en-US"/>
        </w:rPr>
        <w:t xml:space="preserve">Фунтикову</w:t>
      </w:r>
      <w:r>
        <w:rPr>
          <w:rFonts w:ascii="Times New Roman" w:hAnsi="Times New Roman" w:eastAsiaTheme="minorHAnsi" w:cstheme="minorBidi"/>
          <w:sz w:val="28"/>
          <w:szCs w:val="28"/>
          <w:lang w:eastAsia="en-US"/>
        </w:rPr>
        <w:t xml:space="preserve">, руководителю</w:t>
      </w:r>
      <w:r>
        <w:rPr>
          <w:rFonts w:ascii="Times New Roman" w:hAnsi="Times New Roman" w:eastAsiaTheme="minorHAnsi" w:cstheme="minorBidi"/>
          <w:sz w:val="28"/>
          <w:szCs w:val="28"/>
          <w:lang w:eastAsia="en-US"/>
        </w:rPr>
        <w:t xml:space="preserve"> инспекции по надзору за техническим состоянием самоходных машин и других видов техники Алтайского края</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Пожалуйста, </w:t>
      </w:r>
      <w:r>
        <w:rPr>
          <w:rFonts w:ascii="Times New Roman" w:hAnsi="Times New Roman" w:eastAsiaTheme="minorHAnsi" w:cstheme="minorBidi"/>
          <w:sz w:val="28"/>
          <w:szCs w:val="28"/>
          <w:lang w:eastAsia="en-US"/>
        </w:rPr>
        <w:t xml:space="preserve">Александр Харитонович.</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b/>
          <w:sz w:val="28"/>
          <w:szCs w:val="28"/>
          <w:lang w:eastAsia="en-US"/>
        </w:rPr>
        <w:t xml:space="preserve">Фунтиков А.Х.,</w:t>
      </w:r>
      <w:r>
        <w:rPr>
          <w:rFonts w:ascii="Times New Roman" w:hAnsi="Times New Roman" w:eastAsiaTheme="minorHAnsi" w:cstheme="minorBidi"/>
          <w:sz w:val="28"/>
          <w:szCs w:val="28"/>
          <w:lang w:eastAsia="en-US"/>
        </w:rPr>
        <w:t xml:space="preserve"> руководитель</w:t>
      </w:r>
      <w:r>
        <w:rPr>
          <w:rFonts w:ascii="Times New Roman" w:hAnsi="Times New Roman" w:eastAsiaTheme="minorHAnsi" w:cstheme="minorBidi"/>
          <w:sz w:val="28"/>
          <w:szCs w:val="28"/>
          <w:lang w:eastAsia="en-US"/>
        </w:rPr>
        <w:t xml:space="preserve"> инспекции по надзору за техническим состоянием самоходных машин и других видов техники Алтайского края</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Уважаемый Александр Алексеевич! Уважаемые депутаты!</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Н</w:t>
      </w:r>
      <w:r>
        <w:rPr>
          <w:rFonts w:ascii="Times New Roman" w:hAnsi="Times New Roman" w:eastAsiaTheme="minorHAnsi" w:cstheme="minorBidi"/>
          <w:sz w:val="28"/>
          <w:szCs w:val="28"/>
          <w:lang w:eastAsia="en-US"/>
        </w:rPr>
        <w:t xml:space="preserve">астоящ</w:t>
      </w:r>
      <w:r>
        <w:rPr>
          <w:rFonts w:ascii="Times New Roman" w:hAnsi="Times New Roman" w:eastAsiaTheme="minorHAnsi" w:cstheme="minorBidi"/>
          <w:sz w:val="28"/>
          <w:szCs w:val="28"/>
          <w:lang w:eastAsia="en-US"/>
        </w:rPr>
        <w:t xml:space="preserve">ий проект закона подготовлен</w:t>
      </w:r>
      <w:r>
        <w:rPr>
          <w:rFonts w:ascii="Times New Roman" w:hAnsi="Times New Roman" w:eastAsiaTheme="minorHAnsi" w:cstheme="minorBidi"/>
          <w:sz w:val="28"/>
          <w:szCs w:val="28"/>
          <w:lang w:eastAsia="en-US"/>
        </w:rPr>
        <w:t xml:space="preserve"> в </w:t>
      </w:r>
      <w:r>
        <w:rPr>
          <w:rFonts w:ascii="Times New Roman" w:hAnsi="Times New Roman" w:eastAsiaTheme="minorHAnsi" w:cstheme="minorBidi"/>
          <w:sz w:val="28"/>
          <w:szCs w:val="28"/>
          <w:lang w:eastAsia="en-US"/>
        </w:rPr>
        <w:t xml:space="preserve">целях при</w:t>
      </w:r>
      <w:r>
        <w:rPr>
          <w:rFonts w:ascii="Times New Roman" w:hAnsi="Times New Roman" w:eastAsiaTheme="minorHAnsi" w:cstheme="minorBidi"/>
          <w:sz w:val="28"/>
          <w:szCs w:val="28"/>
          <w:lang w:eastAsia="en-US"/>
        </w:rPr>
        <w:t xml:space="preserve">ведения закона Алтайского края об основах регионального государственного</w:t>
      </w:r>
      <w:r>
        <w:rPr>
          <w:rFonts w:ascii="Times New Roman" w:hAnsi="Times New Roman" w:eastAsiaTheme="minorHAnsi" w:cstheme="minorBidi"/>
          <w:sz w:val="28"/>
          <w:szCs w:val="28"/>
          <w:lang w:eastAsia="en-US"/>
        </w:rPr>
        <w:t xml:space="preserve"> надзора в области технического состояния </w:t>
      </w:r>
      <w:r>
        <w:rPr>
          <w:rFonts w:ascii="Times New Roman" w:hAnsi="Times New Roman" w:eastAsiaTheme="minorHAnsi" w:cstheme="minorBidi"/>
          <w:sz w:val="28"/>
          <w:szCs w:val="28"/>
          <w:lang w:eastAsia="en-US"/>
        </w:rPr>
        <w:t xml:space="preserve">и эксплуатации самоходных</w:t>
      </w:r>
      <w:r>
        <w:rPr>
          <w:rFonts w:ascii="Times New Roman" w:hAnsi="Times New Roman" w:eastAsiaTheme="minorHAnsi" w:cstheme="minorBidi"/>
          <w:sz w:val="28"/>
          <w:szCs w:val="28"/>
          <w:lang w:eastAsia="en-US"/>
        </w:rPr>
        <w:t xml:space="preserve"> машины </w:t>
      </w:r>
      <w:r>
        <w:rPr>
          <w:rFonts w:ascii="Times New Roman" w:hAnsi="Times New Roman" w:eastAsiaTheme="minorHAnsi" w:cstheme="minorBidi"/>
          <w:sz w:val="28"/>
          <w:szCs w:val="28"/>
          <w:lang w:eastAsia="en-US"/>
        </w:rPr>
        <w:t xml:space="preserve">и </w:t>
      </w:r>
      <w:r>
        <w:rPr>
          <w:rFonts w:ascii="Times New Roman" w:hAnsi="Times New Roman" w:eastAsiaTheme="minorHAnsi" w:cstheme="minorBidi"/>
          <w:sz w:val="28"/>
          <w:szCs w:val="28"/>
          <w:lang w:eastAsia="en-US"/>
        </w:rPr>
        <w:t xml:space="preserve">других видов техники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аттракционов</w:t>
      </w:r>
      <w:r>
        <w:rPr>
          <w:rFonts w:ascii="Times New Roman" w:hAnsi="Times New Roman" w:eastAsiaTheme="minorHAnsi" w:cstheme="minorBidi"/>
          <w:sz w:val="28"/>
          <w:szCs w:val="28"/>
          <w:lang w:eastAsia="en-US"/>
        </w:rPr>
        <w:t xml:space="preserve"> в Алтайском крае в соответствие с принятыми ф</w:t>
      </w:r>
      <w:r>
        <w:rPr>
          <w:rFonts w:ascii="Times New Roman" w:hAnsi="Times New Roman" w:eastAsiaTheme="minorHAnsi" w:cstheme="minorBidi"/>
          <w:sz w:val="28"/>
          <w:szCs w:val="28"/>
          <w:lang w:eastAsia="en-US"/>
        </w:rPr>
        <w:t xml:space="preserve">едеральными законами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а т</w:t>
      </w:r>
      <w:r>
        <w:rPr>
          <w:rFonts w:ascii="Times New Roman" w:hAnsi="Times New Roman" w:eastAsiaTheme="minorHAnsi" w:cstheme="minorBidi"/>
          <w:sz w:val="28"/>
          <w:szCs w:val="28"/>
          <w:lang w:eastAsia="en-US"/>
        </w:rPr>
        <w:t xml:space="preserve">акже в целях опережающего нормо</w:t>
      </w:r>
      <w:r>
        <w:rPr>
          <w:rFonts w:ascii="Times New Roman" w:hAnsi="Times New Roman" w:eastAsiaTheme="minorHAnsi" w:cstheme="minorBidi"/>
          <w:sz w:val="28"/>
          <w:szCs w:val="28"/>
          <w:lang w:eastAsia="en-US"/>
        </w:rPr>
        <w:t xml:space="preserve">творчества и принятия на территории Алтайского края закона в области технического состояния и эксплуатации аттракционов</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В</w:t>
      </w:r>
      <w:r>
        <w:rPr>
          <w:rFonts w:ascii="Times New Roman" w:hAnsi="Times New Roman" w:eastAsiaTheme="minorHAnsi" w:cstheme="minorBidi"/>
          <w:sz w:val="28"/>
          <w:szCs w:val="28"/>
          <w:lang w:eastAsia="en-US"/>
        </w:rPr>
        <w:t xml:space="preserve"> соответствии с пунктами 1</w:t>
      </w:r>
      <w:r>
        <w:rPr>
          <w:rFonts w:ascii="Times New Roman" w:hAnsi="Times New Roman" w:eastAsiaTheme="minorHAnsi" w:cstheme="minorBidi"/>
          <w:sz w:val="28"/>
          <w:szCs w:val="28"/>
          <w:lang w:eastAsia="en-US"/>
        </w:rPr>
        <w:t xml:space="preserve">0</w:t>
      </w:r>
      <w:r>
        <w:rPr>
          <w:rFonts w:ascii="Times New Roman" w:hAnsi="Times New Roman" w:eastAsiaTheme="minorHAnsi" w:cstheme="minorBidi"/>
          <w:sz w:val="28"/>
          <w:szCs w:val="28"/>
          <w:lang w:eastAsia="en-US"/>
        </w:rPr>
        <w:t xml:space="preserve">7</w:t>
      </w:r>
      <w:r>
        <w:rPr>
          <w:rFonts w:ascii="Times New Roman" w:hAnsi="Times New Roman" w:eastAsiaTheme="minorHAnsi" w:cstheme="minorBidi"/>
          <w:sz w:val="28"/>
          <w:szCs w:val="28"/>
          <w:lang w:eastAsia="en-US"/>
        </w:rPr>
        <w:t xml:space="preserve"> и 108 части первой статьи 44 ф</w:t>
      </w:r>
      <w:r>
        <w:rPr>
          <w:rFonts w:ascii="Times New Roman" w:hAnsi="Times New Roman" w:eastAsiaTheme="minorHAnsi" w:cstheme="minorBidi"/>
          <w:sz w:val="28"/>
          <w:szCs w:val="28"/>
          <w:lang w:eastAsia="en-US"/>
        </w:rPr>
        <w:t xml:space="preserve">едерального закона</w:t>
      </w:r>
      <w:r>
        <w:rPr>
          <w:rFonts w:ascii="Times New Roman" w:hAnsi="Times New Roman" w:eastAsiaTheme="minorHAnsi" w:cstheme="minorBidi"/>
          <w:sz w:val="28"/>
          <w:szCs w:val="28"/>
          <w:lang w:eastAsia="en-US"/>
        </w:rPr>
        <w:t xml:space="preserve"> 414</w:t>
      </w:r>
      <w:r>
        <w:rPr>
          <w:rFonts w:ascii="Times New Roman" w:hAnsi="Times New Roman" w:eastAsiaTheme="minorHAnsi" w:cstheme="minorBidi"/>
          <w:sz w:val="28"/>
          <w:szCs w:val="28"/>
          <w:lang w:eastAsia="en-US"/>
        </w:rPr>
        <w:t xml:space="preserve">-ФЗ</w:t>
      </w:r>
      <w:r>
        <w:rPr>
          <w:rFonts w:ascii="Times New Roman" w:hAnsi="Times New Roman" w:eastAsiaTheme="minorHAnsi" w:cstheme="minorBidi"/>
          <w:sz w:val="28"/>
          <w:szCs w:val="28"/>
          <w:lang w:eastAsia="en-US"/>
        </w:rPr>
        <w:t xml:space="preserve"> «Об</w:t>
      </w:r>
      <w:r>
        <w:rPr>
          <w:rFonts w:ascii="Times New Roman" w:hAnsi="Times New Roman" w:eastAsiaTheme="minorHAnsi" w:cstheme="minorBidi"/>
          <w:sz w:val="28"/>
          <w:szCs w:val="28"/>
          <w:lang w:eastAsia="en-US"/>
        </w:rPr>
        <w:t xml:space="preserve"> общих принципах</w:t>
      </w:r>
      <w:r>
        <w:rPr>
          <w:rFonts w:ascii="Times New Roman" w:hAnsi="Times New Roman" w:eastAsiaTheme="minorHAnsi" w:cstheme="minorBidi"/>
          <w:sz w:val="28"/>
          <w:szCs w:val="28"/>
          <w:lang w:eastAsia="en-US"/>
        </w:rPr>
        <w:t xml:space="preserve"> организации публичной власти </w:t>
      </w:r>
      <w:r>
        <w:rPr>
          <w:rFonts w:ascii="Times New Roman" w:hAnsi="Times New Roman" w:eastAsiaTheme="minorHAnsi" w:cstheme="minorBidi"/>
          <w:sz w:val="28"/>
          <w:szCs w:val="28"/>
          <w:lang w:eastAsia="en-US"/>
        </w:rPr>
        <w:t xml:space="preserve">в субъектах</w:t>
      </w:r>
      <w:r>
        <w:rPr>
          <w:rFonts w:ascii="Times New Roman" w:hAnsi="Times New Roman" w:eastAsiaTheme="minorHAnsi" w:cstheme="minorBidi"/>
          <w:sz w:val="28"/>
          <w:szCs w:val="28"/>
          <w:lang w:eastAsia="en-US"/>
        </w:rPr>
        <w:t xml:space="preserve"> Российской Федерации</w:t>
      </w:r>
      <w:r>
        <w:rPr>
          <w:rFonts w:ascii="Times New Roman" w:hAnsi="Times New Roman" w:eastAsiaTheme="minorHAnsi" w:cstheme="minorBidi"/>
          <w:sz w:val="28"/>
          <w:szCs w:val="28"/>
          <w:lang w:eastAsia="en-US"/>
        </w:rPr>
        <w:t xml:space="preserve">» к</w:t>
      </w:r>
      <w:r>
        <w:rPr>
          <w:rFonts w:ascii="Times New Roman" w:hAnsi="Times New Roman" w:eastAsiaTheme="minorHAnsi" w:cstheme="minorBidi"/>
          <w:sz w:val="28"/>
          <w:szCs w:val="28"/>
          <w:lang w:eastAsia="en-US"/>
        </w:rPr>
        <w:t xml:space="preserve"> полномочиям органов государственной власти субъекта Российской Федер</w:t>
      </w:r>
      <w:r>
        <w:rPr>
          <w:rFonts w:ascii="Times New Roman" w:hAnsi="Times New Roman" w:eastAsiaTheme="minorHAnsi" w:cstheme="minorBidi"/>
          <w:sz w:val="28"/>
          <w:szCs w:val="28"/>
          <w:lang w:eastAsia="en-US"/>
        </w:rPr>
        <w:t xml:space="preserve">ации по предметам совместного ве</w:t>
      </w:r>
      <w:r>
        <w:rPr>
          <w:rFonts w:ascii="Times New Roman" w:hAnsi="Times New Roman" w:eastAsiaTheme="minorHAnsi" w:cstheme="minorBidi"/>
          <w:sz w:val="28"/>
          <w:szCs w:val="28"/>
          <w:lang w:eastAsia="en-US"/>
        </w:rPr>
        <w:t xml:space="preserve">дения Российской Федерации</w:t>
      </w:r>
      <w:r>
        <w:rPr>
          <w:rFonts w:ascii="Times New Roman" w:hAnsi="Times New Roman" w:eastAsiaTheme="minorHAnsi" w:cstheme="minorBidi"/>
          <w:sz w:val="28"/>
          <w:szCs w:val="28"/>
          <w:lang w:eastAsia="en-US"/>
        </w:rPr>
        <w:t xml:space="preserve"> и </w:t>
      </w:r>
      <w:r>
        <w:rPr>
          <w:rFonts w:ascii="Times New Roman" w:hAnsi="Times New Roman" w:eastAsiaTheme="minorHAnsi" w:cstheme="minorBidi"/>
          <w:sz w:val="28"/>
          <w:szCs w:val="28"/>
          <w:lang w:eastAsia="en-US"/>
        </w:rPr>
        <w:t xml:space="preserve">субъектов Российской Федерации относится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 том числе</w:t>
      </w:r>
      <w:r>
        <w:rPr>
          <w:rFonts w:ascii="Times New Roman" w:hAnsi="Times New Roman" w:eastAsiaTheme="minorHAnsi" w:cstheme="minorBidi"/>
          <w:sz w:val="28"/>
          <w:szCs w:val="28"/>
          <w:lang w:eastAsia="en-US"/>
        </w:rPr>
        <w:t xml:space="preserve">, решение</w:t>
      </w:r>
      <w:r>
        <w:rPr>
          <w:rFonts w:ascii="Times New Roman" w:hAnsi="Times New Roman" w:eastAsiaTheme="minorHAnsi" w:cstheme="minorBidi"/>
          <w:sz w:val="28"/>
          <w:szCs w:val="28"/>
          <w:lang w:eastAsia="en-US"/>
        </w:rPr>
        <w:t xml:space="preserve"> вопросов осуществления регионального государственного контроля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надзора в области технического состояния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эксплуатации самоходных машин и других видов техники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также осущест</w:t>
      </w:r>
      <w:r>
        <w:rPr>
          <w:rFonts w:ascii="Times New Roman" w:hAnsi="Times New Roman" w:eastAsiaTheme="minorHAnsi" w:cstheme="minorBidi"/>
          <w:sz w:val="28"/>
          <w:szCs w:val="28"/>
          <w:lang w:eastAsia="en-US"/>
        </w:rPr>
        <w:t xml:space="preserve">вление регионального государственного</w:t>
      </w:r>
      <w:r>
        <w:rPr>
          <w:rFonts w:ascii="Times New Roman" w:hAnsi="Times New Roman" w:eastAsiaTheme="minorHAnsi" w:cstheme="minorBidi"/>
          <w:sz w:val="28"/>
          <w:szCs w:val="28"/>
          <w:lang w:eastAsia="en-US"/>
        </w:rPr>
        <w:t xml:space="preserve"> надзора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контроля в области технического состояния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эксплуатации аттракционов</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В</w:t>
      </w:r>
      <w:r>
        <w:rPr>
          <w:rFonts w:ascii="Times New Roman" w:hAnsi="Times New Roman" w:eastAsiaTheme="minorHAnsi" w:cstheme="minorBidi"/>
          <w:sz w:val="28"/>
          <w:szCs w:val="28"/>
          <w:lang w:eastAsia="en-US"/>
        </w:rPr>
        <w:t xml:space="preserve"> со</w:t>
      </w:r>
      <w:r>
        <w:rPr>
          <w:rFonts w:ascii="Times New Roman" w:hAnsi="Times New Roman" w:eastAsiaTheme="minorHAnsi" w:cstheme="minorBidi"/>
          <w:sz w:val="28"/>
          <w:szCs w:val="28"/>
          <w:lang w:eastAsia="en-US"/>
        </w:rPr>
        <w:t xml:space="preserve">ответствии с частью 8 статьи 1 ф</w:t>
      </w:r>
      <w:r>
        <w:rPr>
          <w:rFonts w:ascii="Times New Roman" w:hAnsi="Times New Roman" w:eastAsiaTheme="minorHAnsi" w:cstheme="minorBidi"/>
          <w:sz w:val="28"/>
          <w:szCs w:val="28"/>
          <w:lang w:eastAsia="en-US"/>
        </w:rPr>
        <w:t xml:space="preserve">едерального за</w:t>
      </w:r>
      <w:r>
        <w:rPr>
          <w:rFonts w:ascii="Times New Roman" w:hAnsi="Times New Roman" w:eastAsiaTheme="minorHAnsi" w:cstheme="minorBidi"/>
          <w:sz w:val="28"/>
          <w:szCs w:val="28"/>
          <w:lang w:eastAsia="en-US"/>
        </w:rPr>
        <w:t xml:space="preserve">ко</w:t>
      </w:r>
      <w:r>
        <w:rPr>
          <w:rFonts w:ascii="Times New Roman" w:hAnsi="Times New Roman" w:eastAsiaTheme="minorHAnsi" w:cstheme="minorBidi"/>
          <w:sz w:val="28"/>
          <w:szCs w:val="28"/>
          <w:lang w:eastAsia="en-US"/>
        </w:rPr>
        <w:t xml:space="preserve">на Российской Федерации 248-ФЗ «О государственном контроле</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надзоре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и муниципальном контроле в</w:t>
      </w:r>
      <w:r>
        <w:rPr>
          <w:rFonts w:ascii="Times New Roman" w:hAnsi="Times New Roman" w:eastAsiaTheme="minorHAnsi" w:cstheme="minorBidi"/>
          <w:sz w:val="28"/>
          <w:szCs w:val="28"/>
          <w:lang w:eastAsia="en-US"/>
        </w:rPr>
        <w:t xml:space="preserve"> Россий</w:t>
      </w:r>
      <w:r>
        <w:rPr>
          <w:rFonts w:ascii="Times New Roman" w:hAnsi="Times New Roman" w:eastAsiaTheme="minorHAnsi" w:cstheme="minorBidi"/>
          <w:sz w:val="28"/>
          <w:szCs w:val="28"/>
          <w:lang w:eastAsia="en-US"/>
        </w:rPr>
        <w:t xml:space="preserve">ской Федерации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виды регионального</w:t>
      </w:r>
      <w:r>
        <w:rPr>
          <w:rFonts w:ascii="Times New Roman" w:hAnsi="Times New Roman" w:eastAsiaTheme="minorHAnsi" w:cstheme="minorBidi"/>
          <w:sz w:val="28"/>
          <w:szCs w:val="28"/>
          <w:lang w:eastAsia="en-US"/>
        </w:rPr>
        <w:t xml:space="preserve"> государственного контроля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надзора по предметам с</w:t>
      </w:r>
      <w:r>
        <w:rPr>
          <w:rFonts w:ascii="Times New Roman" w:hAnsi="Times New Roman" w:eastAsiaTheme="minorHAnsi" w:cstheme="minorBidi"/>
          <w:sz w:val="28"/>
          <w:szCs w:val="28"/>
          <w:lang w:eastAsia="en-US"/>
        </w:rPr>
        <w:t xml:space="preserve">овместного ве</w:t>
      </w:r>
      <w:r>
        <w:rPr>
          <w:rFonts w:ascii="Times New Roman" w:hAnsi="Times New Roman" w:eastAsiaTheme="minorHAnsi" w:cstheme="minorBidi"/>
          <w:sz w:val="28"/>
          <w:szCs w:val="28"/>
          <w:lang w:eastAsia="en-US"/>
        </w:rPr>
        <w:t xml:space="preserve">дения Российской Федерации </w:t>
      </w:r>
      <w:r>
        <w:rPr>
          <w:rFonts w:ascii="Times New Roman" w:hAnsi="Times New Roman" w:eastAsiaTheme="minorHAnsi" w:cstheme="minorBidi"/>
          <w:sz w:val="28"/>
          <w:szCs w:val="28"/>
          <w:lang w:eastAsia="en-US"/>
        </w:rPr>
        <w:t xml:space="preserve">и </w:t>
      </w:r>
      <w:r>
        <w:rPr>
          <w:rFonts w:ascii="Times New Roman" w:hAnsi="Times New Roman" w:eastAsiaTheme="minorHAnsi" w:cstheme="minorBidi"/>
          <w:sz w:val="28"/>
          <w:szCs w:val="28"/>
          <w:lang w:eastAsia="en-US"/>
        </w:rPr>
        <w:t xml:space="preserve">субъектов Российской Федер</w:t>
      </w:r>
      <w:r>
        <w:rPr>
          <w:rFonts w:ascii="Times New Roman" w:hAnsi="Times New Roman" w:eastAsiaTheme="minorHAnsi" w:cstheme="minorBidi"/>
          <w:sz w:val="28"/>
          <w:szCs w:val="28"/>
          <w:lang w:eastAsia="en-US"/>
        </w:rPr>
        <w:t xml:space="preserve">ации устанавливаются федеральными</w:t>
      </w:r>
      <w:r>
        <w:rPr>
          <w:rFonts w:ascii="Times New Roman" w:hAnsi="Times New Roman" w:eastAsiaTheme="minorHAnsi" w:cstheme="minorBidi"/>
          <w:sz w:val="28"/>
          <w:szCs w:val="28"/>
          <w:lang w:eastAsia="en-US"/>
        </w:rPr>
        <w:t xml:space="preserve"> законами</w:t>
      </w:r>
      <w:r>
        <w:rPr>
          <w:rFonts w:ascii="Times New Roman" w:hAnsi="Times New Roman" w:eastAsiaTheme="minorHAnsi" w:cstheme="minorBidi"/>
          <w:sz w:val="28"/>
          <w:szCs w:val="28"/>
          <w:lang w:eastAsia="en-US"/>
        </w:rPr>
        <w:t xml:space="preserve">. В развитие указанного положения принят ф</w:t>
      </w:r>
      <w:r>
        <w:rPr>
          <w:rFonts w:ascii="Times New Roman" w:hAnsi="Times New Roman" w:eastAsiaTheme="minorHAnsi" w:cstheme="minorBidi"/>
          <w:sz w:val="28"/>
          <w:szCs w:val="28"/>
          <w:lang w:eastAsia="en-US"/>
        </w:rPr>
        <w:t xml:space="preserve">едеральный </w:t>
      </w:r>
      <w:r>
        <w:rPr>
          <w:rFonts w:ascii="Times New Roman" w:hAnsi="Times New Roman" w:eastAsiaTheme="minorHAnsi" w:cstheme="minorBidi"/>
          <w:sz w:val="28"/>
          <w:szCs w:val="28"/>
          <w:lang w:eastAsia="en-US"/>
        </w:rPr>
        <w:t xml:space="preserve">закон от 2 июля 2001 года 297-ФЗ</w:t>
      </w:r>
      <w:r>
        <w:rPr>
          <w:rFonts w:ascii="Times New Roman" w:hAnsi="Times New Roman" w:eastAsiaTheme="minorHAnsi" w:cstheme="minorBidi"/>
          <w:sz w:val="28"/>
          <w:szCs w:val="28"/>
          <w:lang w:eastAsia="en-US"/>
        </w:rPr>
        <w:t xml:space="preserve"> о с</w:t>
      </w:r>
      <w:r>
        <w:rPr>
          <w:rFonts w:ascii="Times New Roman" w:hAnsi="Times New Roman" w:eastAsiaTheme="minorHAnsi" w:cstheme="minorBidi"/>
          <w:sz w:val="28"/>
          <w:szCs w:val="28"/>
          <w:lang w:eastAsia="en-US"/>
        </w:rPr>
        <w:t xml:space="preserve">амоходных машинах и других видах</w:t>
      </w:r>
      <w:r>
        <w:rPr>
          <w:rFonts w:ascii="Times New Roman" w:hAnsi="Times New Roman" w:eastAsiaTheme="minorHAnsi" w:cstheme="minorBidi"/>
          <w:sz w:val="28"/>
          <w:szCs w:val="28"/>
          <w:lang w:eastAsia="en-US"/>
        </w:rPr>
        <w:t xml:space="preserve"> техники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Однако ф</w:t>
      </w:r>
      <w:r>
        <w:rPr>
          <w:rFonts w:ascii="Times New Roman" w:hAnsi="Times New Roman" w:eastAsiaTheme="minorHAnsi" w:cstheme="minorBidi"/>
          <w:sz w:val="28"/>
          <w:szCs w:val="28"/>
          <w:lang w:eastAsia="en-US"/>
        </w:rPr>
        <w:t xml:space="preserve">едеральный закон об аттракционах не принят</w:t>
      </w:r>
      <w:r>
        <w:rPr>
          <w:rFonts w:ascii="Times New Roman" w:hAnsi="Times New Roman" w:eastAsiaTheme="minorHAnsi" w:cstheme="minorBidi"/>
          <w:sz w:val="28"/>
          <w:szCs w:val="28"/>
          <w:lang w:eastAsia="en-US"/>
        </w:rPr>
        <w:t xml:space="preserve">. В</w:t>
      </w:r>
      <w:r>
        <w:rPr>
          <w:rFonts w:ascii="Times New Roman" w:hAnsi="Times New Roman" w:eastAsiaTheme="minorHAnsi" w:cstheme="minorBidi"/>
          <w:sz w:val="28"/>
          <w:szCs w:val="28"/>
          <w:lang w:eastAsia="en-US"/>
        </w:rPr>
        <w:t xml:space="preserve">месте с тем</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 протоколе заседания межведомственной рабочей группы по вопросам </w:t>
      </w:r>
      <w:r>
        <w:rPr>
          <w:rFonts w:ascii="Times New Roman" w:hAnsi="Times New Roman" w:eastAsiaTheme="minorHAnsi" w:cstheme="minorBidi"/>
          <w:sz w:val="28"/>
          <w:szCs w:val="28"/>
          <w:lang w:eastAsia="en-US"/>
        </w:rPr>
        <w:t xml:space="preserve">реализации норм федерального закона 248-ФЗ</w:t>
      </w:r>
      <w:r>
        <w:rPr>
          <w:rFonts w:ascii="Times New Roman" w:hAnsi="Times New Roman" w:eastAsiaTheme="minorHAnsi" w:cstheme="minorBidi"/>
          <w:sz w:val="28"/>
          <w:szCs w:val="28"/>
          <w:lang w:eastAsia="en-US"/>
        </w:rPr>
        <w:t xml:space="preserve"> о разъя</w:t>
      </w:r>
      <w:r>
        <w:rPr>
          <w:rFonts w:ascii="Times New Roman" w:hAnsi="Times New Roman" w:eastAsiaTheme="minorHAnsi" w:cstheme="minorBidi"/>
          <w:sz w:val="28"/>
          <w:szCs w:val="28"/>
          <w:lang w:eastAsia="en-US"/>
        </w:rPr>
        <w:t xml:space="preserve">снении отдельных вопросов осуществления</w:t>
      </w:r>
      <w:r>
        <w:rPr>
          <w:rFonts w:ascii="Times New Roman" w:hAnsi="Times New Roman" w:eastAsiaTheme="minorHAnsi" w:cstheme="minorBidi"/>
          <w:sz w:val="28"/>
          <w:szCs w:val="28"/>
          <w:lang w:eastAsia="en-US"/>
        </w:rPr>
        <w:t xml:space="preserve"> контроль</w:t>
      </w:r>
      <w:r>
        <w:rPr>
          <w:rFonts w:ascii="Times New Roman" w:hAnsi="Times New Roman" w:eastAsiaTheme="minorHAnsi" w:cstheme="minorBidi"/>
          <w:sz w:val="28"/>
          <w:szCs w:val="28"/>
          <w:lang w:eastAsia="en-US"/>
        </w:rPr>
        <w:t xml:space="preserve">но-</w:t>
      </w:r>
      <w:r>
        <w:rPr>
          <w:rFonts w:ascii="Times New Roman" w:hAnsi="Times New Roman" w:eastAsiaTheme="minorHAnsi" w:cstheme="minorBidi"/>
          <w:sz w:val="28"/>
          <w:szCs w:val="28"/>
          <w:lang w:eastAsia="en-US"/>
        </w:rPr>
        <w:t xml:space="preserve">надзорной деятельности отмечено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что </w:t>
      </w:r>
      <w:r>
        <w:rPr>
          <w:rFonts w:ascii="Times New Roman" w:hAnsi="Times New Roman" w:eastAsiaTheme="minorHAnsi" w:cstheme="minorBidi"/>
          <w:sz w:val="28"/>
          <w:szCs w:val="28"/>
          <w:lang w:eastAsia="en-US"/>
        </w:rPr>
        <w:t xml:space="preserve">Мин</w:t>
      </w:r>
      <w:r>
        <w:rPr>
          <w:rFonts w:ascii="Times New Roman" w:hAnsi="Times New Roman" w:eastAsiaTheme="minorHAnsi" w:cstheme="minorBidi"/>
          <w:sz w:val="28"/>
          <w:szCs w:val="28"/>
          <w:lang w:eastAsia="en-US"/>
        </w:rPr>
        <w:t xml:space="preserve">эк</w:t>
      </w:r>
      <w:r>
        <w:rPr>
          <w:rFonts w:ascii="Times New Roman" w:hAnsi="Times New Roman" w:eastAsiaTheme="minorHAnsi" w:cstheme="minorBidi"/>
          <w:sz w:val="28"/>
          <w:szCs w:val="28"/>
          <w:lang w:eastAsia="en-US"/>
        </w:rPr>
        <w:t xml:space="preserve">ономразвитием</w:t>
      </w:r>
      <w:r>
        <w:rPr>
          <w:rFonts w:ascii="Times New Roman" w:hAnsi="Times New Roman" w:eastAsiaTheme="minorHAnsi" w:cstheme="minorBidi"/>
          <w:sz w:val="28"/>
          <w:szCs w:val="28"/>
          <w:lang w:eastAsia="en-US"/>
        </w:rPr>
        <w:t xml:space="preserve"> России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Генеральной прокуратурой</w:t>
      </w:r>
      <w:r>
        <w:rPr>
          <w:rFonts w:ascii="Times New Roman" w:hAnsi="Times New Roman" w:eastAsiaTheme="minorHAnsi" w:cstheme="minorBidi"/>
          <w:sz w:val="28"/>
          <w:szCs w:val="28"/>
          <w:lang w:eastAsia="en-US"/>
        </w:rPr>
        <w:t xml:space="preserve"> Российской Федерации выработана позиция</w:t>
      </w:r>
      <w:r>
        <w:rPr>
          <w:rFonts w:ascii="Times New Roman" w:hAnsi="Times New Roman" w:eastAsiaTheme="minorHAnsi" w:cstheme="minorBidi"/>
          <w:sz w:val="28"/>
          <w:szCs w:val="28"/>
          <w:lang w:eastAsia="en-US"/>
        </w:rPr>
        <w:t xml:space="preserve">. Ц</w:t>
      </w:r>
      <w:r>
        <w:rPr>
          <w:rFonts w:ascii="Times New Roman" w:hAnsi="Times New Roman" w:eastAsiaTheme="minorHAnsi" w:cstheme="minorBidi"/>
          <w:sz w:val="28"/>
          <w:szCs w:val="28"/>
          <w:lang w:eastAsia="en-US"/>
        </w:rPr>
        <w:t xml:space="preserve">итирую</w:t>
      </w:r>
      <w:r>
        <w:rPr>
          <w:rFonts w:ascii="Times New Roman" w:hAnsi="Times New Roman" w:eastAsiaTheme="minorHAnsi" w:cstheme="minorBidi"/>
          <w:sz w:val="28"/>
          <w:szCs w:val="28"/>
          <w:lang w:eastAsia="en-US"/>
        </w:rPr>
        <w:t xml:space="preserve">: для урегулирования</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вопросов осуществления контроля за </w:t>
      </w:r>
      <w:r>
        <w:rPr>
          <w:rFonts w:ascii="Times New Roman" w:hAnsi="Times New Roman" w:eastAsiaTheme="minorHAnsi" w:cstheme="minorBidi"/>
          <w:sz w:val="28"/>
          <w:szCs w:val="28"/>
          <w:lang w:eastAsia="en-US"/>
        </w:rPr>
        <w:t xml:space="preserve">аттракционами на федерально</w:t>
      </w:r>
      <w:r>
        <w:rPr>
          <w:rFonts w:ascii="Times New Roman" w:hAnsi="Times New Roman" w:eastAsiaTheme="minorHAnsi" w:cstheme="minorBidi"/>
          <w:sz w:val="28"/>
          <w:szCs w:val="28"/>
          <w:lang w:eastAsia="en-US"/>
        </w:rPr>
        <w:t xml:space="preserve">м уровне допускается опережающее</w:t>
      </w:r>
      <w:r>
        <w:rPr>
          <w:rFonts w:ascii="Times New Roman" w:hAnsi="Times New Roman" w:eastAsiaTheme="minorHAnsi" w:cstheme="minorBidi"/>
          <w:sz w:val="28"/>
          <w:szCs w:val="28"/>
          <w:lang w:eastAsia="en-US"/>
        </w:rPr>
        <w:t xml:space="preserve"> нормотворчество органов государственной власти субъектов Российской Федерации </w:t>
      </w:r>
      <w:r>
        <w:rPr>
          <w:rFonts w:ascii="Times New Roman" w:hAnsi="Times New Roman" w:eastAsiaTheme="minorHAnsi" w:cstheme="minorBidi"/>
          <w:sz w:val="28"/>
          <w:szCs w:val="28"/>
          <w:lang w:eastAsia="en-US"/>
        </w:rPr>
        <w:t xml:space="preserve">в </w:t>
      </w:r>
      <w:r>
        <w:rPr>
          <w:rFonts w:ascii="Times New Roman" w:hAnsi="Times New Roman" w:eastAsiaTheme="minorHAnsi" w:cstheme="minorBidi"/>
          <w:sz w:val="28"/>
          <w:szCs w:val="28"/>
          <w:lang w:eastAsia="en-US"/>
        </w:rPr>
        <w:t xml:space="preserve">данной сфере</w:t>
      </w:r>
      <w:r>
        <w:rPr>
          <w:rFonts w:ascii="Times New Roman" w:hAnsi="Times New Roman" w:eastAsiaTheme="minorHAnsi" w:cstheme="minorBidi"/>
          <w:sz w:val="28"/>
          <w:szCs w:val="28"/>
          <w:lang w:eastAsia="en-US"/>
        </w:rPr>
        <w:t xml:space="preserve">. Т</w:t>
      </w:r>
      <w:r>
        <w:rPr>
          <w:rFonts w:ascii="Times New Roman" w:hAnsi="Times New Roman" w:eastAsiaTheme="minorHAnsi" w:cstheme="minorBidi"/>
          <w:sz w:val="28"/>
          <w:szCs w:val="28"/>
          <w:lang w:eastAsia="en-US"/>
        </w:rPr>
        <w:t xml:space="preserve">о есть</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принятие законов субъектов Российской Федерации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устанавливающих контроль за аттракционами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В</w:t>
      </w:r>
      <w:r>
        <w:rPr>
          <w:rFonts w:ascii="Times New Roman" w:hAnsi="Times New Roman" w:eastAsiaTheme="minorHAnsi" w:cstheme="minorBidi"/>
          <w:sz w:val="28"/>
          <w:szCs w:val="28"/>
          <w:lang w:eastAsia="en-US"/>
        </w:rPr>
        <w:t xml:space="preserve"> настоящее время в Алтайском крае принят закон Алтайского края от 10 июля 2007 года </w:t>
      </w:r>
      <w:r>
        <w:rPr>
          <w:rFonts w:ascii="Times New Roman" w:hAnsi="Times New Roman" w:eastAsiaTheme="minorHAnsi" w:cstheme="minorBidi"/>
          <w:sz w:val="28"/>
          <w:szCs w:val="28"/>
          <w:lang w:eastAsia="en-US"/>
        </w:rPr>
        <w:t xml:space="preserve">№ 62-ЗС «О</w:t>
      </w:r>
      <w:r>
        <w:rPr>
          <w:rFonts w:ascii="Times New Roman" w:hAnsi="Times New Roman" w:eastAsiaTheme="minorHAnsi" w:cstheme="minorBidi"/>
          <w:sz w:val="28"/>
          <w:szCs w:val="28"/>
          <w:lang w:eastAsia="en-US"/>
        </w:rPr>
        <w:t xml:space="preserve">б</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основах</w:t>
      </w:r>
      <w:r>
        <w:rPr>
          <w:rFonts w:ascii="Times New Roman" w:hAnsi="Times New Roman" w:eastAsiaTheme="minorHAnsi" w:cstheme="minorBidi"/>
          <w:sz w:val="28"/>
          <w:szCs w:val="28"/>
          <w:lang w:eastAsia="en-US"/>
        </w:rPr>
        <w:t xml:space="preserve"> регионального государственного контроля </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надзора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 области технического состояния</w:t>
      </w:r>
      <w:r>
        <w:rPr>
          <w:rFonts w:ascii="Times New Roman" w:hAnsi="Times New Roman" w:eastAsiaTheme="minorHAnsi" w:cstheme="minorBidi"/>
          <w:sz w:val="28"/>
          <w:szCs w:val="28"/>
          <w:lang w:eastAsia="en-US"/>
        </w:rPr>
        <w:t xml:space="preserve">, эксплуатации</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самоходных машин и</w:t>
      </w:r>
      <w:r>
        <w:rPr>
          <w:rFonts w:ascii="Times New Roman" w:hAnsi="Times New Roman" w:eastAsiaTheme="minorHAnsi" w:cstheme="minorBidi"/>
          <w:sz w:val="28"/>
          <w:szCs w:val="28"/>
          <w:lang w:eastAsia="en-US"/>
        </w:rPr>
        <w:t xml:space="preserve"> других видов техники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аттракционов в Алтайском крае</w:t>
      </w:r>
      <w:r>
        <w:rPr>
          <w:rFonts w:ascii="Times New Roman" w:hAnsi="Times New Roman" w:eastAsiaTheme="minorHAnsi" w:cstheme="minorBidi"/>
          <w:sz w:val="28"/>
          <w:szCs w:val="28"/>
          <w:lang w:eastAsia="en-US"/>
        </w:rPr>
        <w:t xml:space="preserve">», в который</w:t>
      </w:r>
      <w:r>
        <w:rPr>
          <w:rFonts w:ascii="Times New Roman" w:hAnsi="Times New Roman" w:eastAsiaTheme="minorHAnsi" w:cstheme="minorBidi"/>
          <w:sz w:val="28"/>
          <w:szCs w:val="28"/>
          <w:lang w:eastAsia="en-US"/>
        </w:rPr>
        <w:t xml:space="preserve"> необходимо внести изменения в част</w:t>
      </w:r>
      <w:r>
        <w:rPr>
          <w:rFonts w:ascii="Times New Roman" w:hAnsi="Times New Roman" w:eastAsiaTheme="minorHAnsi" w:cstheme="minorBidi"/>
          <w:sz w:val="28"/>
          <w:szCs w:val="28"/>
          <w:lang w:eastAsia="en-US"/>
        </w:rPr>
        <w:t xml:space="preserve">и уточнения вида государственного</w:t>
      </w:r>
      <w:r>
        <w:rPr>
          <w:rFonts w:ascii="Times New Roman" w:hAnsi="Times New Roman" w:eastAsiaTheme="minorHAnsi" w:cstheme="minorBidi"/>
          <w:sz w:val="28"/>
          <w:szCs w:val="28"/>
          <w:lang w:eastAsia="en-US"/>
        </w:rPr>
        <w:t xml:space="preserve"> регионального контроля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надзора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а также принятие отдельного закона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 котором уточняется предмет государственного регионального контроля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надзора в области </w:t>
      </w:r>
      <w:r>
        <w:rPr>
          <w:rFonts w:ascii="Times New Roman" w:hAnsi="Times New Roman" w:eastAsiaTheme="minorHAnsi" w:cstheme="minorBidi"/>
          <w:sz w:val="28"/>
          <w:szCs w:val="28"/>
          <w:lang w:eastAsia="en-US"/>
        </w:rPr>
        <w:t xml:space="preserve"> именно </w:t>
      </w:r>
      <w:r>
        <w:rPr>
          <w:rFonts w:ascii="Times New Roman" w:hAnsi="Times New Roman" w:eastAsiaTheme="minorHAnsi" w:cstheme="minorBidi"/>
          <w:sz w:val="28"/>
          <w:szCs w:val="28"/>
          <w:lang w:eastAsia="en-US"/>
        </w:rPr>
        <w:t xml:space="preserve">технического состояния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эксплуатации аттракционов</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Т</w:t>
      </w:r>
      <w:r>
        <w:rPr>
          <w:rFonts w:ascii="Times New Roman" w:hAnsi="Times New Roman" w:eastAsiaTheme="minorHAnsi" w:cstheme="minorBidi"/>
          <w:sz w:val="28"/>
          <w:szCs w:val="28"/>
          <w:lang w:eastAsia="en-US"/>
        </w:rPr>
        <w:t xml:space="preserve">акже законопроектом </w:t>
      </w:r>
      <w:r>
        <w:rPr>
          <w:rFonts w:ascii="Times New Roman" w:hAnsi="Times New Roman" w:eastAsiaTheme="minorHAnsi" w:cstheme="minorBidi"/>
          <w:sz w:val="28"/>
          <w:szCs w:val="28"/>
          <w:lang w:eastAsia="en-US"/>
        </w:rPr>
        <w:t xml:space="preserve">внося</w:t>
      </w:r>
      <w:r>
        <w:rPr>
          <w:rFonts w:ascii="Times New Roman" w:hAnsi="Times New Roman" w:eastAsiaTheme="minorHAnsi" w:cstheme="minorBidi"/>
          <w:sz w:val="28"/>
          <w:szCs w:val="28"/>
          <w:lang w:eastAsia="en-US"/>
        </w:rPr>
        <w:t xml:space="preserve">тс</w:t>
      </w:r>
      <w:r>
        <w:rPr>
          <w:rFonts w:ascii="Times New Roman" w:hAnsi="Times New Roman" w:eastAsiaTheme="minorHAnsi" w:cstheme="minorBidi"/>
          <w:sz w:val="28"/>
          <w:szCs w:val="28"/>
          <w:lang w:eastAsia="en-US"/>
        </w:rPr>
        <w:t xml:space="preserve">я отдельные изменения уточняющего,</w:t>
      </w:r>
      <w:r>
        <w:rPr>
          <w:rFonts w:ascii="Times New Roman" w:hAnsi="Times New Roman" w:eastAsiaTheme="minorHAnsi" w:cstheme="minorBidi"/>
          <w:sz w:val="28"/>
          <w:szCs w:val="28"/>
          <w:lang w:eastAsia="en-US"/>
        </w:rPr>
        <w:t xml:space="preserve"> редакционного и </w:t>
      </w:r>
      <w:r>
        <w:rPr>
          <w:rFonts w:ascii="Times New Roman" w:hAnsi="Times New Roman" w:eastAsiaTheme="minorHAnsi" w:cstheme="minorBidi"/>
          <w:sz w:val="28"/>
          <w:szCs w:val="28"/>
          <w:lang w:eastAsia="en-US"/>
        </w:rPr>
        <w:t xml:space="preserve">юридико-</w:t>
      </w:r>
      <w:r>
        <w:rPr>
          <w:rFonts w:ascii="Times New Roman" w:hAnsi="Times New Roman" w:eastAsiaTheme="minorHAnsi" w:cstheme="minorBidi"/>
          <w:sz w:val="28"/>
          <w:szCs w:val="28"/>
          <w:lang w:eastAsia="en-US"/>
        </w:rPr>
        <w:t xml:space="preserve">технического характера</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Р</w:t>
      </w:r>
      <w:r>
        <w:rPr>
          <w:rFonts w:ascii="Times New Roman" w:hAnsi="Times New Roman" w:eastAsiaTheme="minorHAnsi" w:cstheme="minorBidi"/>
          <w:sz w:val="28"/>
          <w:szCs w:val="28"/>
          <w:lang w:eastAsia="en-US"/>
        </w:rPr>
        <w:t xml:space="preserve">еализация закона не повле</w:t>
      </w:r>
      <w:r>
        <w:rPr>
          <w:rFonts w:ascii="Times New Roman" w:hAnsi="Times New Roman" w:eastAsiaTheme="minorHAnsi" w:cstheme="minorBidi"/>
          <w:sz w:val="28"/>
          <w:szCs w:val="28"/>
          <w:lang w:eastAsia="en-US"/>
        </w:rPr>
        <w:t xml:space="preserve">чет</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за </w:t>
      </w:r>
      <w:r>
        <w:rPr>
          <w:rFonts w:ascii="Times New Roman" w:hAnsi="Times New Roman" w:eastAsiaTheme="minorHAnsi" w:cstheme="minorBidi"/>
          <w:sz w:val="28"/>
          <w:szCs w:val="28"/>
          <w:lang w:eastAsia="en-US"/>
        </w:rPr>
        <w:t xml:space="preserve">собой дополнительных расходов </w:t>
      </w:r>
      <w:r>
        <w:rPr>
          <w:rFonts w:ascii="Times New Roman" w:hAnsi="Times New Roman" w:eastAsiaTheme="minorHAnsi" w:cstheme="minorBidi"/>
          <w:sz w:val="28"/>
          <w:szCs w:val="28"/>
          <w:lang w:eastAsia="en-US"/>
        </w:rPr>
        <w:t xml:space="preserve">из краевого </w:t>
      </w:r>
      <w:r>
        <w:rPr>
          <w:rFonts w:ascii="Times New Roman" w:hAnsi="Times New Roman" w:eastAsiaTheme="minorHAnsi" w:cstheme="minorBidi"/>
          <w:sz w:val="28"/>
          <w:szCs w:val="28"/>
          <w:lang w:eastAsia="en-US"/>
        </w:rPr>
        <w:t xml:space="preserve">бюджета</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З</w:t>
      </w:r>
      <w:r>
        <w:rPr>
          <w:rFonts w:ascii="Times New Roman" w:hAnsi="Times New Roman" w:eastAsiaTheme="minorHAnsi" w:cstheme="minorBidi"/>
          <w:sz w:val="28"/>
          <w:szCs w:val="28"/>
          <w:lang w:eastAsia="en-US"/>
        </w:rPr>
        <w:t xml:space="preserve">аконопроект предлагается принять </w:t>
      </w:r>
      <w:r>
        <w:rPr>
          <w:rFonts w:ascii="Times New Roman" w:hAnsi="Times New Roman" w:eastAsiaTheme="minorHAnsi" w:cstheme="minorBidi"/>
          <w:sz w:val="28"/>
          <w:szCs w:val="28"/>
          <w:lang w:eastAsia="en-US"/>
        </w:rPr>
        <w:t xml:space="preserve">в </w:t>
      </w:r>
      <w:r>
        <w:rPr>
          <w:rFonts w:ascii="Times New Roman" w:hAnsi="Times New Roman" w:eastAsiaTheme="minorHAnsi" w:cstheme="minorBidi"/>
          <w:sz w:val="28"/>
          <w:szCs w:val="28"/>
          <w:lang w:eastAsia="en-US"/>
        </w:rPr>
        <w:t xml:space="preserve">д</w:t>
      </w:r>
      <w:r>
        <w:rPr>
          <w:rFonts w:ascii="Times New Roman" w:hAnsi="Times New Roman" w:eastAsiaTheme="minorHAnsi" w:cstheme="minorBidi"/>
          <w:sz w:val="28"/>
          <w:szCs w:val="28"/>
          <w:lang w:eastAsia="en-US"/>
        </w:rPr>
        <w:t xml:space="preserve">в</w:t>
      </w:r>
      <w:r>
        <w:rPr>
          <w:rFonts w:ascii="Times New Roman" w:hAnsi="Times New Roman" w:eastAsiaTheme="minorHAnsi" w:cstheme="minorBidi"/>
          <w:sz w:val="28"/>
          <w:szCs w:val="28"/>
          <w:lang w:eastAsia="en-US"/>
        </w:rPr>
        <w:t xml:space="preserve">ух чтениях</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Доклад окончен.</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b/>
          <w:bCs/>
          <w:sz w:val="28"/>
          <w:szCs w:val="28"/>
          <w:lang w:eastAsia="en-US"/>
        </w:rPr>
        <w:t xml:space="preserve">Председательствующий Романенко А.А.</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Спасибо</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Спасибо, Александр Харитонович.</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Вопросы, коллеги.</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Пожалуйста.</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Вопросов не поступило.</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Александр Харитонович, присаживайтесь, пожалуйста.</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Спасибо.</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Уважаемые коллеги, доклад мы заслушали. У вас документы на руках. Рассматри</w:t>
      </w:r>
      <w:r>
        <w:rPr>
          <w:rFonts w:ascii="Times New Roman" w:hAnsi="Times New Roman" w:eastAsiaTheme="minorHAnsi" w:cstheme="minorBidi"/>
          <w:sz w:val="28"/>
          <w:szCs w:val="28"/>
          <w:lang w:eastAsia="en-US"/>
        </w:rPr>
        <w:t xml:space="preserve">ваем в первом чтении.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Замечания, предложения.</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Нет.</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Ставлю на голосование принятие в первом чтении.</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Пожалуйста, прошу определиться.</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За – </w:t>
      </w:r>
      <w:r>
        <w:rPr>
          <w:rFonts w:ascii="Times New Roman" w:hAnsi="Times New Roman" w:eastAsiaTheme="minorHAnsi" w:cstheme="minorBidi"/>
          <w:sz w:val="28"/>
          <w:szCs w:val="28"/>
          <w:lang w:eastAsia="en-US"/>
        </w:rPr>
        <w:t xml:space="preserve">59</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Против – </w:t>
      </w:r>
      <w:r>
        <w:rPr>
          <w:rFonts w:ascii="Times New Roman" w:hAnsi="Times New Roman" w:eastAsiaTheme="minorHAnsi" w:cstheme="minorBidi"/>
          <w:sz w:val="28"/>
          <w:szCs w:val="28"/>
          <w:lang w:eastAsia="en-US"/>
        </w:rPr>
        <w:t xml:space="preserve">0</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Воздержалось – </w:t>
      </w:r>
      <w:r>
        <w:rPr>
          <w:rFonts w:ascii="Times New Roman" w:hAnsi="Times New Roman" w:eastAsiaTheme="minorHAnsi" w:cstheme="minorBidi"/>
          <w:sz w:val="28"/>
          <w:szCs w:val="28"/>
          <w:lang w:eastAsia="en-US"/>
        </w:rPr>
        <w:t xml:space="preserve">0</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Не голосовало – </w:t>
      </w:r>
      <w:r>
        <w:rPr>
          <w:rFonts w:ascii="Times New Roman" w:hAnsi="Times New Roman" w:eastAsiaTheme="minorHAnsi" w:cstheme="minorBidi"/>
          <w:sz w:val="28"/>
          <w:szCs w:val="28"/>
          <w:lang w:eastAsia="en-US"/>
        </w:rPr>
        <w:t xml:space="preserve">0</w:t>
      </w:r>
    </w:p>
    <w:p>
      <w:pPr>
        <w:spacing w:after="0" w:line="240" w:lineRule="auto"/>
        <w:ind w:firstLine="709"/>
        <w:jc w:val="both"/>
        <w:rPr>
          <w:rFonts w:ascii="Times New Roman" w:hAnsi="Times New Roman" w:eastAsiaTheme="minorHAnsi" w:cstheme="minorBidi"/>
          <w:i/>
          <w:sz w:val="28"/>
          <w:szCs w:val="28"/>
          <w:lang w:eastAsia="en-US"/>
        </w:rPr>
      </w:pPr>
      <w:r>
        <w:rPr>
          <w:rFonts w:ascii="Times New Roman" w:hAnsi="Times New Roman" w:eastAsiaTheme="minorHAnsi" w:cstheme="minorBidi"/>
          <w:i/>
          <w:sz w:val="28"/>
          <w:szCs w:val="28"/>
          <w:lang w:eastAsia="en-US"/>
        </w:rPr>
        <w:t xml:space="preserve">(Протокол № 22</w:t>
      </w:r>
      <w:r>
        <w:rPr>
          <w:rFonts w:ascii="Times New Roman" w:hAnsi="Times New Roman" w:eastAsiaTheme="minorHAnsi" w:cstheme="minorBidi"/>
          <w: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Решение принято.</w:t>
      </w:r>
    </w:p>
    <w:p>
      <w:pPr>
        <w:spacing w:after="0" w:line="240" w:lineRule="auto"/>
        <w:ind w:firstLine="709"/>
        <w:jc w:val="both"/>
        <w:rPr>
          <w:rFonts w:ascii="Times New Roman" w:hAnsi="Times New Roman" w:eastAsiaTheme="minorHAnsi" w:cstheme="minorBidi"/>
          <w:i/>
          <w:sz w:val="28"/>
          <w:szCs w:val="28"/>
          <w:lang w:eastAsia="en-US"/>
        </w:rPr>
      </w:pPr>
      <w:r>
        <w:rPr>
          <w:rFonts w:ascii="Times New Roman" w:hAnsi="Times New Roman" w:eastAsiaTheme="minorHAnsi" w:cstheme="minorBidi"/>
          <w:i/>
          <w:sz w:val="28"/>
          <w:szCs w:val="28"/>
          <w:lang w:eastAsia="en-US"/>
        </w:rPr>
        <w:t xml:space="preserve">(Постановление от </w:t>
      </w:r>
      <w:r>
        <w:rPr>
          <w:rFonts w:ascii="Times New Roman" w:hAnsi="Times New Roman" w:eastAsiaTheme="minorHAnsi" w:cstheme="minorBidi"/>
          <w:i/>
          <w:sz w:val="28"/>
          <w:szCs w:val="28"/>
          <w:lang w:eastAsia="en-US"/>
        </w:rPr>
        <w:t xml:space="preserve">19.12.2022 №</w:t>
      </w:r>
      <w:r>
        <w:rPr>
          <w:rFonts w:ascii="Times New Roman" w:hAnsi="Times New Roman" w:eastAsiaTheme="minorHAnsi" w:cstheme="minorBidi"/>
          <w:i/>
          <w:sz w:val="28"/>
          <w:szCs w:val="28"/>
          <w:lang w:eastAsia="en-US"/>
        </w:rPr>
        <w:t xml:space="preserve"> 387</w:t>
      </w:r>
      <w:r>
        <w:rPr>
          <w:rFonts w:ascii="Times New Roman" w:hAnsi="Times New Roman" w:eastAsiaTheme="minorHAnsi" w:cstheme="minorBidi"/>
          <w: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Спасибо.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Решение принято.</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Уважаемые коллеги, Александр Харитонович предложил рассмотреть </w:t>
      </w:r>
      <w:r>
        <w:rPr>
          <w:rFonts w:ascii="Times New Roman" w:hAnsi="Times New Roman" w:eastAsiaTheme="minorHAnsi" w:cstheme="minorBidi"/>
          <w:sz w:val="28"/>
          <w:szCs w:val="28"/>
          <w:lang w:eastAsia="en-US"/>
        </w:rPr>
        <w:t xml:space="preserve">сегодня этот</w:t>
      </w:r>
      <w:r>
        <w:rPr>
          <w:rFonts w:ascii="Times New Roman" w:hAnsi="Times New Roman" w:eastAsiaTheme="minorHAnsi" w:cstheme="minorBidi"/>
          <w:sz w:val="28"/>
          <w:szCs w:val="28"/>
          <w:lang w:eastAsia="en-US"/>
        </w:rPr>
        <w:t xml:space="preserve"> вопрос во втором чтении.</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Ставлю это предложение на голосование.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За – </w:t>
      </w:r>
      <w:r>
        <w:rPr>
          <w:rFonts w:ascii="Times New Roman" w:hAnsi="Times New Roman" w:eastAsiaTheme="minorHAnsi" w:cstheme="minorBidi"/>
          <w:sz w:val="28"/>
          <w:szCs w:val="28"/>
          <w:lang w:eastAsia="en-US"/>
        </w:rPr>
        <w:t xml:space="preserve">59</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Против – </w:t>
      </w:r>
      <w:r>
        <w:rPr>
          <w:rFonts w:ascii="Times New Roman" w:hAnsi="Times New Roman" w:eastAsiaTheme="minorHAnsi" w:cstheme="minorBidi"/>
          <w:sz w:val="28"/>
          <w:szCs w:val="28"/>
          <w:lang w:eastAsia="en-US"/>
        </w:rPr>
        <w:t xml:space="preserve">0</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Воздержалось – </w:t>
      </w:r>
      <w:r>
        <w:rPr>
          <w:rFonts w:ascii="Times New Roman" w:hAnsi="Times New Roman" w:eastAsiaTheme="minorHAnsi" w:cstheme="minorBidi"/>
          <w:sz w:val="28"/>
          <w:szCs w:val="28"/>
          <w:lang w:eastAsia="en-US"/>
        </w:rPr>
        <w:t xml:space="preserve">0</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Не голосовало – </w:t>
      </w:r>
      <w:r>
        <w:rPr>
          <w:rFonts w:ascii="Times New Roman" w:hAnsi="Times New Roman" w:eastAsiaTheme="minorHAnsi" w:cstheme="minorBidi"/>
          <w:sz w:val="28"/>
          <w:szCs w:val="28"/>
          <w:lang w:eastAsia="en-US"/>
        </w:rPr>
        <w:t xml:space="preserve">0</w:t>
      </w:r>
    </w:p>
    <w:p>
      <w:pPr>
        <w:spacing w:after="0" w:line="240" w:lineRule="auto"/>
        <w:ind w:firstLine="709"/>
        <w:jc w:val="both"/>
        <w:rPr>
          <w:rFonts w:ascii="Times New Roman" w:hAnsi="Times New Roman" w:eastAsiaTheme="minorHAnsi" w:cstheme="minorBidi"/>
          <w:i/>
          <w:sz w:val="28"/>
          <w:szCs w:val="28"/>
          <w:lang w:eastAsia="en-US"/>
        </w:rPr>
      </w:pPr>
      <w:r>
        <w:rPr>
          <w:rFonts w:ascii="Times New Roman" w:hAnsi="Times New Roman" w:eastAsiaTheme="minorHAnsi" w:cstheme="minorBidi"/>
          <w:i/>
          <w:sz w:val="28"/>
          <w:szCs w:val="28"/>
          <w:lang w:eastAsia="en-US"/>
        </w:rPr>
        <w:t xml:space="preserve">(Протокол № 23</w:t>
      </w:r>
      <w:r>
        <w:rPr>
          <w:rFonts w:ascii="Times New Roman" w:hAnsi="Times New Roman" w:eastAsiaTheme="minorHAnsi" w:cstheme="minorBidi"/>
          <w: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Решение принято.</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Спасибо.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Коллеги, рассматриваем во втором чтении.</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Пожалуйста, замечания, предложения.</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Писарев Сергей Викторович.</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bCs/>
          <w:sz w:val="28"/>
          <w:szCs w:val="28"/>
          <w:lang w:eastAsia="en-US"/>
        </w:rPr>
      </w:pPr>
      <w:r>
        <w:rPr>
          <w:rFonts w:ascii="Times New Roman" w:hAnsi="Times New Roman" w:eastAsiaTheme="minorHAnsi" w:cstheme="minorBidi"/>
          <w:bCs/>
          <w:sz w:val="28"/>
          <w:szCs w:val="28"/>
          <w:lang w:eastAsia="en-US"/>
        </w:rPr>
        <w:t xml:space="preserve">Пожалуйста.</w:t>
      </w:r>
    </w:p>
    <w:p>
      <w:pPr>
        <w:spacing w:after="0" w:line="240" w:lineRule="auto"/>
        <w:ind w:firstLine="709"/>
        <w:jc w:val="both"/>
        <w:rPr>
          <w:rFonts w:ascii="Times New Roman" w:hAnsi="Times New Roman" w:eastAsiaTheme="minorHAnsi" w:cstheme="minorBidi"/>
          <w:bCs/>
          <w:sz w:val="28"/>
          <w:szCs w:val="28"/>
          <w:lang w:eastAsia="en-US"/>
        </w:rPr>
      </w:pPr>
    </w:p>
    <w:p>
      <w:pPr>
        <w:spacing w:after="0" w:line="240" w:lineRule="auto"/>
        <w:ind w:firstLine="709"/>
        <w:jc w:val="both"/>
        <w:rPr>
          <w:rFonts w:ascii="Times New Roman" w:hAnsi="Times New Roman" w:eastAsiaTheme="minorHAnsi" w:cstheme="minorBidi"/>
          <w:bCs/>
          <w:sz w:val="28"/>
          <w:szCs w:val="28"/>
          <w:lang w:eastAsia="en-US"/>
        </w:rPr>
      </w:pPr>
    </w:p>
    <w:p>
      <w:pPr>
        <w:spacing w:after="0" w:line="240" w:lineRule="auto"/>
        <w:ind w:firstLine="709"/>
        <w:jc w:val="both"/>
        <w:rPr>
          <w:rFonts w:ascii="Times New Roman" w:hAnsi="Times New Roman"/>
          <w:sz w:val="28"/>
          <w:szCs w:val="28"/>
        </w:rPr>
      </w:pPr>
      <w:r>
        <w:rPr>
          <w:rFonts w:ascii="Times New Roman" w:hAnsi="Times New Roman"/>
          <w:b/>
          <w:sz w:val="28"/>
          <w:szCs w:val="28"/>
        </w:rPr>
        <w:t xml:space="preserve">Депутат Писарев С.В.</w:t>
      </w:r>
      <w:r>
        <w:rPr>
          <w:rFonts w:ascii="Times New Roman" w:hAnsi="Times New Roman"/>
          <w:sz w:val="28"/>
          <w:szCs w:val="28"/>
        </w:rPr>
        <w:t xml:space="preserve">, одномандатный избирательный округ № 23, фракция Всероссийской политической партии «ЕДИНАЯ РОССИЯ», председатель Мандатной комиссии Алтайского краевого Законодательного Собрания.</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Уважаемые коллеги, м</w:t>
      </w:r>
      <w:r>
        <w:rPr>
          <w:rFonts w:ascii="Times New Roman" w:hAnsi="Times New Roman" w:eastAsiaTheme="minorHAnsi" w:cstheme="minorBidi"/>
          <w:sz w:val="28"/>
          <w:szCs w:val="28"/>
          <w:lang w:eastAsia="en-US"/>
        </w:rPr>
        <w:t xml:space="preserve">ы очень часто слышим от жителей города Барнаула</w:t>
      </w:r>
      <w:r>
        <w:rPr>
          <w:rFonts w:ascii="Times New Roman" w:hAnsi="Times New Roman" w:eastAsiaTheme="minorHAnsi" w:cstheme="minorBidi"/>
          <w:sz w:val="28"/>
          <w:szCs w:val="28"/>
          <w:lang w:eastAsia="en-US"/>
        </w:rPr>
        <w:t xml:space="preserve">, от жителей</w:t>
      </w:r>
      <w:r>
        <w:rPr>
          <w:rFonts w:ascii="Times New Roman" w:hAnsi="Times New Roman" w:eastAsiaTheme="minorHAnsi" w:cstheme="minorBidi"/>
          <w:sz w:val="28"/>
          <w:szCs w:val="28"/>
          <w:lang w:eastAsia="en-US"/>
        </w:rPr>
        <w:t xml:space="preserve"> Алтайского края о том</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что директора парков понаставили аттракционов </w:t>
      </w:r>
      <w:r>
        <w:rPr>
          <w:rFonts w:ascii="Times New Roman" w:hAnsi="Times New Roman" w:eastAsiaTheme="minorHAnsi" w:cstheme="minorBidi"/>
          <w:sz w:val="28"/>
          <w:szCs w:val="28"/>
          <w:lang w:eastAsia="en-US"/>
        </w:rPr>
        <w:t xml:space="preserve">и не несут никакую</w:t>
      </w:r>
      <w:r>
        <w:rPr>
          <w:rFonts w:ascii="Times New Roman" w:hAnsi="Times New Roman" w:eastAsiaTheme="minorHAnsi" w:cstheme="minorBidi"/>
          <w:sz w:val="28"/>
          <w:szCs w:val="28"/>
          <w:lang w:eastAsia="en-US"/>
        </w:rPr>
        <w:t xml:space="preserve"> ответственность</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Вот я хотел бы в связи с </w:t>
      </w:r>
      <w:r>
        <w:rPr>
          <w:rFonts w:ascii="Times New Roman" w:hAnsi="Times New Roman" w:eastAsiaTheme="minorHAnsi" w:cstheme="minorBidi"/>
          <w:sz w:val="28"/>
          <w:szCs w:val="28"/>
          <w:lang w:eastAsia="en-US"/>
        </w:rPr>
        <w:t xml:space="preserve">этим сказать одну мысль</w:t>
      </w:r>
      <w:r>
        <w:rPr>
          <w:rFonts w:ascii="Times New Roman" w:hAnsi="Times New Roman" w:eastAsiaTheme="minorHAnsi" w:cstheme="minorBidi"/>
          <w:sz w:val="28"/>
          <w:szCs w:val="28"/>
          <w:lang w:eastAsia="en-US"/>
        </w:rPr>
        <w:t xml:space="preserve">. Н</w:t>
      </w:r>
      <w:r>
        <w:rPr>
          <w:rFonts w:ascii="Times New Roman" w:hAnsi="Times New Roman" w:eastAsiaTheme="minorHAnsi" w:cstheme="minorBidi"/>
          <w:sz w:val="28"/>
          <w:szCs w:val="28"/>
          <w:lang w:eastAsia="en-US"/>
        </w:rPr>
        <w:t xml:space="preserve">и один директор парка не хочет сидеть в тюрьме</w:t>
      </w:r>
      <w:r>
        <w:rPr>
          <w:rFonts w:ascii="Times New Roman" w:hAnsi="Times New Roman" w:eastAsiaTheme="minorHAnsi" w:cstheme="minorBidi"/>
          <w:sz w:val="28"/>
          <w:szCs w:val="28"/>
          <w:lang w:eastAsia="en-US"/>
        </w:rPr>
        <w:t xml:space="preserve">. Э</w:t>
      </w:r>
      <w:r>
        <w:rPr>
          <w:rFonts w:ascii="Times New Roman" w:hAnsi="Times New Roman" w:eastAsiaTheme="minorHAnsi" w:cstheme="minorBidi"/>
          <w:sz w:val="28"/>
          <w:szCs w:val="28"/>
          <w:lang w:eastAsia="en-US"/>
        </w:rPr>
        <w:t xml:space="preserve">то однозначно</w:t>
      </w:r>
      <w:r>
        <w:rPr>
          <w:rFonts w:ascii="Times New Roman" w:hAnsi="Times New Roman" w:eastAsiaTheme="minorHAnsi" w:cstheme="minorBidi"/>
          <w:sz w:val="28"/>
          <w:szCs w:val="28"/>
          <w:lang w:eastAsia="en-US"/>
        </w:rPr>
        <w:t xml:space="preserve">. И</w:t>
      </w:r>
      <w:r>
        <w:rPr>
          <w:rFonts w:ascii="Times New Roman" w:hAnsi="Times New Roman" w:eastAsiaTheme="minorHAnsi" w:cstheme="minorBidi"/>
          <w:sz w:val="28"/>
          <w:szCs w:val="28"/>
          <w:lang w:eastAsia="en-US"/>
        </w:rPr>
        <w:t xml:space="preserve"> поэтому</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говоря о взаимодействии с руководителем инспекции по надзору</w:t>
      </w:r>
      <w:r>
        <w:rPr>
          <w:rFonts w:ascii="Times New Roman" w:hAnsi="Times New Roman" w:eastAsiaTheme="minorHAnsi" w:cstheme="minorBidi"/>
          <w:sz w:val="28"/>
          <w:szCs w:val="28"/>
          <w:lang w:eastAsia="en-US"/>
        </w:rPr>
        <w:t xml:space="preserve"> за техническим состоянием</w:t>
      </w:r>
      <w:r>
        <w:rPr>
          <w:rFonts w:ascii="Times New Roman" w:hAnsi="Times New Roman" w:eastAsiaTheme="minorHAnsi" w:cstheme="minorBidi"/>
          <w:sz w:val="28"/>
          <w:szCs w:val="28"/>
          <w:lang w:eastAsia="en-US"/>
        </w:rPr>
        <w:t xml:space="preserve"> самоходных машин</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аттракционов в Алтайском крае</w:t>
      </w:r>
      <w:r>
        <w:rPr>
          <w:rFonts w:ascii="Times New Roman" w:hAnsi="Times New Roman" w:eastAsiaTheme="minorHAnsi" w:cstheme="minorBidi"/>
          <w:sz w:val="28"/>
          <w:szCs w:val="28"/>
          <w:lang w:eastAsia="en-US"/>
        </w:rPr>
        <w:t xml:space="preserve"> Александром Х</w:t>
      </w:r>
      <w:r>
        <w:rPr>
          <w:rFonts w:ascii="Times New Roman" w:hAnsi="Times New Roman" w:eastAsiaTheme="minorHAnsi" w:cstheme="minorBidi"/>
          <w:sz w:val="28"/>
          <w:szCs w:val="28"/>
          <w:lang w:eastAsia="en-US"/>
        </w:rPr>
        <w:t xml:space="preserve">аритоновичем</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хочу сказать огромное спасибо за то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что делается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потому что всем нам это очень важно</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И,</w:t>
      </w:r>
      <w:r>
        <w:rPr>
          <w:rFonts w:ascii="Times New Roman" w:hAnsi="Times New Roman" w:eastAsiaTheme="minorHAnsi" w:cstheme="minorBidi"/>
          <w:sz w:val="28"/>
          <w:szCs w:val="28"/>
          <w:lang w:eastAsia="en-US"/>
        </w:rPr>
        <w:t xml:space="preserve"> когда мы</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благодаря тесному</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тесному контролю</w:t>
      </w:r>
      <w:r>
        <w:rPr>
          <w:rFonts w:ascii="Times New Roman" w:hAnsi="Times New Roman" w:eastAsiaTheme="minorHAnsi" w:cstheme="minorBidi"/>
          <w:sz w:val="28"/>
          <w:szCs w:val="28"/>
          <w:lang w:eastAsia="en-US"/>
        </w:rPr>
        <w:t xml:space="preserve"> и</w:t>
      </w:r>
      <w:r>
        <w:rPr>
          <w:rFonts w:ascii="Times New Roman" w:hAnsi="Times New Roman" w:eastAsiaTheme="minorHAnsi" w:cstheme="minorBidi"/>
          <w:sz w:val="28"/>
          <w:szCs w:val="28"/>
          <w:lang w:eastAsia="en-US"/>
        </w:rPr>
        <w:t xml:space="preserve"> тесно</w:t>
      </w:r>
      <w:r>
        <w:rPr>
          <w:rFonts w:ascii="Times New Roman" w:hAnsi="Times New Roman" w:eastAsiaTheme="minorHAnsi" w:cstheme="minorBidi"/>
          <w:sz w:val="28"/>
          <w:szCs w:val="28"/>
          <w:lang w:eastAsia="en-US"/>
        </w:rPr>
        <w:t xml:space="preserve">й</w:t>
      </w:r>
      <w:r>
        <w:rPr>
          <w:rFonts w:ascii="Times New Roman" w:hAnsi="Times New Roman" w:eastAsiaTheme="minorHAnsi" w:cstheme="minorBidi"/>
          <w:sz w:val="28"/>
          <w:szCs w:val="28"/>
          <w:lang w:eastAsia="en-US"/>
        </w:rPr>
        <w:t xml:space="preserve"> разъяснительной работе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которая проводилась специалистами управления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проводили вот эту работу и получали номера на каждый</w:t>
      </w:r>
      <w:r>
        <w:rPr>
          <w:rFonts w:ascii="Times New Roman" w:hAnsi="Times New Roman" w:eastAsiaTheme="minorHAnsi" w:cstheme="minorBidi"/>
          <w:sz w:val="28"/>
          <w:szCs w:val="28"/>
          <w:lang w:eastAsia="en-US"/>
        </w:rPr>
        <w:t xml:space="preserve">… А</w:t>
      </w:r>
      <w:r>
        <w:rPr>
          <w:rFonts w:ascii="Times New Roman" w:hAnsi="Times New Roman" w:eastAsiaTheme="minorHAnsi" w:cstheme="minorBidi"/>
          <w:sz w:val="28"/>
          <w:szCs w:val="28"/>
          <w:lang w:eastAsia="en-US"/>
        </w:rPr>
        <w:t xml:space="preserve"> требование закона </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это получить номер на каждый</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абсолютно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аттракцион.</w:t>
      </w:r>
      <w:r>
        <w:rPr>
          <w:rFonts w:ascii="Times New Roman" w:hAnsi="Times New Roman" w:eastAsiaTheme="minorHAnsi" w:cstheme="minorBidi"/>
          <w:sz w:val="28"/>
          <w:szCs w:val="28"/>
          <w:lang w:eastAsia="en-US"/>
        </w:rPr>
        <w:t xml:space="preserve"> Это было очень важно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Это было очень необходимо</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И,</w:t>
      </w:r>
      <w:r>
        <w:rPr>
          <w:rFonts w:ascii="Times New Roman" w:hAnsi="Times New Roman" w:eastAsiaTheme="minorHAnsi" w:cstheme="minorBidi"/>
          <w:sz w:val="28"/>
          <w:szCs w:val="28"/>
          <w:lang w:eastAsia="en-US"/>
        </w:rPr>
        <w:t xml:space="preserve"> поэтому хочу поблагодарить Александра Харитоновича</w:t>
      </w:r>
      <w:r>
        <w:rPr>
          <w:rFonts w:ascii="Times New Roman" w:hAnsi="Times New Roman" w:eastAsiaTheme="minorHAnsi" w:cstheme="minorBidi"/>
          <w:sz w:val="28"/>
          <w:szCs w:val="28"/>
          <w:lang w:eastAsia="en-US"/>
        </w:rPr>
        <w:t xml:space="preserve"> и </w:t>
      </w:r>
      <w:r>
        <w:rPr>
          <w:rFonts w:ascii="Times New Roman" w:hAnsi="Times New Roman" w:eastAsiaTheme="minorHAnsi" w:cstheme="minorBidi"/>
          <w:sz w:val="28"/>
          <w:szCs w:val="28"/>
          <w:lang w:eastAsia="en-US"/>
        </w:rPr>
        <w:t xml:space="preserve">надеюсь</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что дальнейшая работа будет направлена на благо безопасности детей</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взрослых</w:t>
      </w:r>
      <w:r>
        <w:rPr>
          <w:rFonts w:ascii="Times New Roman" w:hAnsi="Times New Roman" w:eastAsiaTheme="minorHAnsi" w:cstheme="minorBidi"/>
          <w:sz w:val="28"/>
          <w:szCs w:val="28"/>
          <w:lang w:eastAsia="en-US"/>
        </w:rPr>
        <w:t xml:space="preserve">, которые используют</w:t>
      </w:r>
      <w:r>
        <w:rPr>
          <w:rFonts w:ascii="Times New Roman" w:hAnsi="Times New Roman" w:eastAsiaTheme="minorHAnsi" w:cstheme="minorBidi"/>
          <w:sz w:val="28"/>
          <w:szCs w:val="28"/>
          <w:lang w:eastAsia="en-US"/>
        </w:rPr>
        <w:t xml:space="preserve"> эту сферу отдыха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Спасибо</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b/>
          <w:bCs/>
          <w:sz w:val="28"/>
          <w:szCs w:val="28"/>
          <w:lang w:eastAsia="en-US"/>
        </w:rPr>
        <w:t xml:space="preserve">Председательствующий Романенко А.А.</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Спасибо, Сергей Викторович.</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Коллеги, ещё, пожалуйста.</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Нет.</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Денис Александрович.</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Профильный комитет.</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Пожалуйста.</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sz w:val="28"/>
          <w:szCs w:val="28"/>
        </w:rPr>
      </w:pPr>
      <w:r>
        <w:rPr>
          <w:rFonts w:ascii="Times New Roman" w:hAnsi="Times New Roman"/>
          <w:b/>
          <w:sz w:val="28"/>
          <w:szCs w:val="28"/>
        </w:rPr>
        <w:t xml:space="preserve">Депутат Голобородько Д.А.</w:t>
      </w:r>
      <w:r>
        <w:rPr>
          <w:rFonts w:ascii="Times New Roman" w:hAnsi="Times New Roman"/>
          <w:sz w:val="28"/>
          <w:szCs w:val="28"/>
        </w:rPr>
        <w:t xml:space="preserve">,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w:t>
      </w:r>
      <w:r>
        <w:rPr>
          <w:rFonts w:ascii="Times New Roman" w:hAnsi="Times New Roman" w:eastAsiaTheme="minorHAnsi" w:cstheme="minorBidi"/>
          <w:sz w:val="28"/>
          <w:szCs w:val="28"/>
          <w:lang w:eastAsia="en-US"/>
        </w:rPr>
        <w:t xml:space="preserve">– </w:t>
      </w:r>
      <w:r>
        <w:rPr>
          <w:rFonts w:ascii="Times New Roman" w:hAnsi="Times New Roman"/>
          <w:sz w:val="28"/>
          <w:szCs w:val="28"/>
        </w:rPr>
        <w:t xml:space="preserve">председатель постоянного комитета по правовой политике и местному самоуправлению.</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Уважаемые коллеги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комитет рассмотрел данный законопроект</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Д</w:t>
      </w:r>
      <w:r>
        <w:rPr>
          <w:rFonts w:ascii="Times New Roman" w:hAnsi="Times New Roman" w:eastAsiaTheme="minorHAnsi" w:cstheme="minorBidi"/>
          <w:sz w:val="28"/>
          <w:szCs w:val="28"/>
          <w:lang w:eastAsia="en-US"/>
        </w:rPr>
        <w:t xml:space="preserve">ействительно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Сергей Викторович уже отметил</w:t>
      </w:r>
      <w:r>
        <w:rPr>
          <w:rFonts w:ascii="Times New Roman" w:hAnsi="Times New Roman" w:eastAsiaTheme="minorHAnsi" w:cstheme="minorBidi"/>
          <w:sz w:val="28"/>
          <w:szCs w:val="28"/>
          <w:lang w:eastAsia="en-US"/>
        </w:rPr>
        <w:t xml:space="preserve">, что т</w:t>
      </w:r>
      <w:r>
        <w:rPr>
          <w:rFonts w:ascii="Times New Roman" w:hAnsi="Times New Roman" w:eastAsiaTheme="minorHAnsi" w:cstheme="minorBidi"/>
          <w:sz w:val="28"/>
          <w:szCs w:val="28"/>
          <w:lang w:eastAsia="en-US"/>
        </w:rPr>
        <w:t xml:space="preserve">ема очень социально важная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с точки зрения организации работы</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 том числе и с теми событиями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которые происходили и в Алтайском крае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и в других субъектах</w:t>
      </w:r>
      <w:r>
        <w:rPr>
          <w:rFonts w:ascii="Times New Roman" w:hAnsi="Times New Roman" w:eastAsiaTheme="minorHAnsi" w:cstheme="minorBidi"/>
          <w:sz w:val="28"/>
          <w:szCs w:val="28"/>
          <w:lang w:eastAsia="en-US"/>
        </w:rPr>
        <w:t xml:space="preserve">. К</w:t>
      </w:r>
      <w:r>
        <w:rPr>
          <w:rFonts w:ascii="Times New Roman" w:hAnsi="Times New Roman" w:eastAsiaTheme="minorHAnsi" w:cstheme="minorBidi"/>
          <w:sz w:val="28"/>
          <w:szCs w:val="28"/>
          <w:lang w:eastAsia="en-US"/>
        </w:rPr>
        <w:t xml:space="preserve">онечно же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 этой сфере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благодаря инспекции по надзору за техническим состоянием самоходны</w:t>
      </w:r>
      <w:r>
        <w:rPr>
          <w:rFonts w:ascii="Times New Roman" w:hAnsi="Times New Roman" w:eastAsiaTheme="minorHAnsi" w:cstheme="minorBidi"/>
          <w:sz w:val="28"/>
          <w:szCs w:val="28"/>
          <w:lang w:eastAsia="en-US"/>
        </w:rPr>
        <w:t xml:space="preserve">х машин и других видов техники, н</w:t>
      </w:r>
      <w:r>
        <w:rPr>
          <w:rFonts w:ascii="Times New Roman" w:hAnsi="Times New Roman" w:eastAsiaTheme="minorHAnsi" w:cstheme="minorBidi"/>
          <w:sz w:val="28"/>
          <w:szCs w:val="28"/>
          <w:lang w:eastAsia="en-US"/>
        </w:rPr>
        <w:t xml:space="preserve">у,</w:t>
      </w:r>
      <w:r>
        <w:rPr>
          <w:rFonts w:ascii="Times New Roman" w:hAnsi="Times New Roman" w:eastAsiaTheme="minorHAnsi" w:cstheme="minorBidi"/>
          <w:sz w:val="28"/>
          <w:szCs w:val="28"/>
          <w:lang w:eastAsia="en-US"/>
        </w:rPr>
        <w:t xml:space="preserve"> сегодня не скажем</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что полностью</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соответственно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наведен</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порядок</w:t>
      </w:r>
      <w:r>
        <w:rPr>
          <w:rFonts w:ascii="Times New Roman" w:hAnsi="Times New Roman" w:eastAsiaTheme="minorHAnsi" w:cstheme="minorBidi"/>
          <w:sz w:val="28"/>
          <w:szCs w:val="28"/>
          <w:lang w:eastAsia="en-US"/>
        </w:rPr>
        <w:t xml:space="preserve">. Ну,</w:t>
      </w:r>
      <w:r>
        <w:rPr>
          <w:rFonts w:ascii="Times New Roman" w:hAnsi="Times New Roman" w:eastAsiaTheme="minorHAnsi" w:cstheme="minorBidi"/>
          <w:sz w:val="28"/>
          <w:szCs w:val="28"/>
          <w:lang w:eastAsia="en-US"/>
        </w:rPr>
        <w:t xml:space="preserve"> у</w:t>
      </w:r>
      <w:r>
        <w:rPr>
          <w:rFonts w:ascii="Times New Roman" w:hAnsi="Times New Roman" w:eastAsiaTheme="minorHAnsi" w:cstheme="minorBidi"/>
          <w:sz w:val="28"/>
          <w:szCs w:val="28"/>
          <w:lang w:eastAsia="en-US"/>
        </w:rPr>
        <w:t xml:space="preserve"> добросовестных предпринимателей</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которые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действительно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организуют работу в соответствии со </w:t>
      </w:r>
      <w:r>
        <w:rPr>
          <w:rFonts w:ascii="Times New Roman" w:hAnsi="Times New Roman" w:eastAsiaTheme="minorHAnsi" w:cstheme="minorBidi"/>
          <w:sz w:val="28"/>
          <w:szCs w:val="28"/>
          <w:lang w:eastAsia="en-US"/>
        </w:rPr>
        <w:t xml:space="preserve">всеми требованиями т</w:t>
      </w:r>
      <w:r>
        <w:rPr>
          <w:rFonts w:ascii="Times New Roman" w:hAnsi="Times New Roman" w:eastAsiaTheme="minorHAnsi" w:cstheme="minorBidi"/>
          <w:sz w:val="28"/>
          <w:szCs w:val="28"/>
          <w:lang w:eastAsia="en-US"/>
        </w:rPr>
        <w:t xml:space="preserve">ехнического регламен</w:t>
      </w:r>
      <w:r>
        <w:rPr>
          <w:rFonts w:ascii="Times New Roman" w:hAnsi="Times New Roman" w:eastAsiaTheme="minorHAnsi" w:cstheme="minorBidi"/>
          <w:sz w:val="28"/>
          <w:szCs w:val="28"/>
          <w:lang w:eastAsia="en-US"/>
        </w:rPr>
        <w:t xml:space="preserve">та Евразийского экономического с</w:t>
      </w:r>
      <w:r>
        <w:rPr>
          <w:rFonts w:ascii="Times New Roman" w:hAnsi="Times New Roman" w:eastAsiaTheme="minorHAnsi" w:cstheme="minorBidi"/>
          <w:sz w:val="28"/>
          <w:szCs w:val="28"/>
          <w:lang w:eastAsia="en-US"/>
        </w:rPr>
        <w:t xml:space="preserve">оюза в части безопасности аттракционов</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да. Т</w:t>
      </w:r>
      <w:r>
        <w:rPr>
          <w:rFonts w:ascii="Times New Roman" w:hAnsi="Times New Roman" w:eastAsiaTheme="minorHAnsi" w:cstheme="minorBidi"/>
          <w:sz w:val="28"/>
          <w:szCs w:val="28"/>
          <w:lang w:eastAsia="en-US"/>
        </w:rPr>
        <w:t xml:space="preserve">ам</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действительно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инспекция</w:t>
      </w:r>
      <w:r>
        <w:rPr>
          <w:rFonts w:ascii="Times New Roman" w:hAnsi="Times New Roman" w:eastAsiaTheme="minorHAnsi" w:cstheme="minorBidi"/>
          <w:sz w:val="28"/>
          <w:szCs w:val="28"/>
          <w:lang w:eastAsia="en-US"/>
        </w:rPr>
        <w:t xml:space="preserve"> ведет</w:t>
      </w:r>
      <w:r>
        <w:rPr>
          <w:rFonts w:ascii="Times New Roman" w:hAnsi="Times New Roman" w:eastAsiaTheme="minorHAnsi" w:cstheme="minorBidi"/>
          <w:sz w:val="28"/>
          <w:szCs w:val="28"/>
          <w:lang w:eastAsia="en-US"/>
        </w:rPr>
        <w:t xml:space="preserve"> очень большую работу</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И</w:t>
      </w:r>
      <w:r>
        <w:rPr>
          <w:rFonts w:ascii="Times New Roman" w:hAnsi="Times New Roman" w:eastAsiaTheme="minorHAnsi" w:cstheme="minorBidi"/>
          <w:sz w:val="28"/>
          <w:szCs w:val="28"/>
          <w:lang w:eastAsia="en-US"/>
        </w:rPr>
        <w:t xml:space="preserve"> по факту</w:t>
      </w:r>
      <w:r>
        <w:rPr>
          <w:rFonts w:ascii="Times New Roman" w:hAnsi="Times New Roman" w:eastAsiaTheme="minorHAnsi" w:cstheme="minorBidi"/>
          <w:sz w:val="28"/>
          <w:szCs w:val="28"/>
          <w:lang w:eastAsia="en-US"/>
        </w:rPr>
        <w:t xml:space="preserve">, принимая</w:t>
      </w:r>
      <w:r>
        <w:rPr>
          <w:rFonts w:ascii="Times New Roman" w:hAnsi="Times New Roman" w:eastAsiaTheme="minorHAnsi" w:cstheme="minorBidi"/>
          <w:sz w:val="28"/>
          <w:szCs w:val="28"/>
          <w:lang w:eastAsia="en-US"/>
        </w:rPr>
        <w:t xml:space="preserve"> данный законопроект</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коллеги</w:t>
      </w:r>
      <w:r>
        <w:rPr>
          <w:rFonts w:ascii="Times New Roman" w:hAnsi="Times New Roman" w:eastAsiaTheme="minorHAnsi" w:cstheme="minorBidi"/>
          <w:sz w:val="28"/>
          <w:szCs w:val="28"/>
          <w:lang w:eastAsia="en-US"/>
        </w:rPr>
        <w:t xml:space="preserve">, в</w:t>
      </w:r>
      <w:r>
        <w:rPr>
          <w:rFonts w:ascii="Times New Roman" w:hAnsi="Times New Roman" w:eastAsiaTheme="minorHAnsi" w:cstheme="minorBidi"/>
          <w:sz w:val="28"/>
          <w:szCs w:val="28"/>
          <w:lang w:eastAsia="en-US"/>
        </w:rPr>
        <w:t xml:space="preserve">ы помните</w:t>
      </w:r>
      <w:r>
        <w:rPr>
          <w:rFonts w:ascii="Times New Roman" w:hAnsi="Times New Roman" w:eastAsiaTheme="minorHAnsi" w:cstheme="minorBidi"/>
          <w:sz w:val="28"/>
          <w:szCs w:val="28"/>
          <w:lang w:eastAsia="en-US"/>
        </w:rPr>
        <w:t xml:space="preserve">, что м</w:t>
      </w:r>
      <w:r>
        <w:rPr>
          <w:rFonts w:ascii="Times New Roman" w:hAnsi="Times New Roman" w:eastAsiaTheme="minorHAnsi" w:cstheme="minorBidi"/>
          <w:sz w:val="28"/>
          <w:szCs w:val="28"/>
          <w:lang w:eastAsia="en-US"/>
        </w:rPr>
        <w:t xml:space="preserve">ы выходили и</w:t>
      </w:r>
      <w:r>
        <w:rPr>
          <w:rFonts w:ascii="Times New Roman" w:hAnsi="Times New Roman" w:eastAsiaTheme="minorHAnsi" w:cstheme="minorBidi"/>
          <w:sz w:val="28"/>
          <w:szCs w:val="28"/>
          <w:lang w:eastAsia="en-US"/>
        </w:rPr>
        <w:t xml:space="preserve"> с </w:t>
      </w:r>
      <w:r>
        <w:rPr>
          <w:rFonts w:ascii="Times New Roman" w:hAnsi="Times New Roman" w:eastAsiaTheme="minorHAnsi" w:cstheme="minorBidi"/>
          <w:sz w:val="28"/>
          <w:szCs w:val="28"/>
          <w:lang w:eastAsia="en-US"/>
        </w:rPr>
        <w:t xml:space="preserve">законодательн</w:t>
      </w:r>
      <w:r>
        <w:rPr>
          <w:rFonts w:ascii="Times New Roman" w:hAnsi="Times New Roman" w:eastAsiaTheme="minorHAnsi" w:cstheme="minorBidi"/>
          <w:sz w:val="28"/>
          <w:szCs w:val="28"/>
          <w:lang w:eastAsia="en-US"/>
        </w:rPr>
        <w:t xml:space="preserve">ой инициативой, ф</w:t>
      </w:r>
      <w:r>
        <w:rPr>
          <w:rFonts w:ascii="Times New Roman" w:hAnsi="Times New Roman" w:eastAsiaTheme="minorHAnsi" w:cstheme="minorBidi"/>
          <w:sz w:val="28"/>
          <w:szCs w:val="28"/>
          <w:lang w:eastAsia="en-US"/>
        </w:rPr>
        <w:t xml:space="preserve">едеральной</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 прошлом созыве</w:t>
      </w:r>
      <w:r>
        <w:rPr>
          <w:rFonts w:ascii="Times New Roman" w:hAnsi="Times New Roman" w:eastAsiaTheme="minorHAnsi" w:cstheme="minorBidi"/>
          <w:sz w:val="28"/>
          <w:szCs w:val="28"/>
          <w:lang w:eastAsia="en-US"/>
        </w:rPr>
        <w:t xml:space="preserve"> в части упорядочивания</w:t>
      </w:r>
      <w:r>
        <w:rPr>
          <w:rFonts w:ascii="Times New Roman" w:hAnsi="Times New Roman" w:eastAsiaTheme="minorHAnsi" w:cstheme="minorBidi"/>
          <w:sz w:val="28"/>
          <w:szCs w:val="28"/>
          <w:lang w:eastAsia="en-US"/>
        </w:rPr>
        <w:t xml:space="preserve"> отношений</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Сегодня федеральный</w:t>
      </w:r>
      <w:r>
        <w:rPr>
          <w:rFonts w:ascii="Times New Roman" w:hAnsi="Times New Roman" w:eastAsiaTheme="minorHAnsi" w:cstheme="minorBidi"/>
          <w:sz w:val="28"/>
          <w:szCs w:val="28"/>
          <w:lang w:eastAsia="en-US"/>
        </w:rPr>
        <w:t xml:space="preserve"> законодатель определил</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что это </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предмет совместного ведения</w:t>
      </w:r>
      <w:r>
        <w:rPr>
          <w:rFonts w:ascii="Times New Roman" w:hAnsi="Times New Roman" w:eastAsiaTheme="minorHAnsi" w:cstheme="minorBidi"/>
          <w:sz w:val="28"/>
          <w:szCs w:val="28"/>
          <w:lang w:eastAsia="en-US"/>
        </w:rPr>
        <w:t xml:space="preserve">, но пока не определил, </w:t>
      </w:r>
      <w:r>
        <w:rPr>
          <w:rFonts w:ascii="Times New Roman" w:hAnsi="Times New Roman" w:eastAsiaTheme="minorHAnsi" w:cstheme="minorBidi"/>
          <w:sz w:val="28"/>
          <w:szCs w:val="28"/>
          <w:lang w:eastAsia="en-US"/>
        </w:rPr>
        <w:t xml:space="preserve">соответственно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предмет данных правоотношений, н</w:t>
      </w:r>
      <w:r>
        <w:rPr>
          <w:rFonts w:ascii="Times New Roman" w:hAnsi="Times New Roman" w:eastAsiaTheme="minorHAnsi" w:cstheme="minorBidi"/>
          <w:sz w:val="28"/>
          <w:szCs w:val="28"/>
          <w:lang w:eastAsia="en-US"/>
        </w:rPr>
        <w:t xml:space="preserve">у</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и в дальнейшем </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eastAsiaTheme="minorHAnsi" w:cstheme="minorBidi"/>
          <w:sz w:val="28"/>
          <w:szCs w:val="28"/>
          <w:lang w:eastAsia="en-US"/>
        </w:rPr>
        <w:t xml:space="preserve">уже ответственные органы</w:t>
      </w:r>
      <w:r>
        <w:rPr>
          <w:rFonts w:ascii="Times New Roman" w:hAnsi="Times New Roman" w:eastAsiaTheme="minorHAnsi" w:cstheme="minorBidi"/>
          <w:sz w:val="28"/>
          <w:szCs w:val="28"/>
          <w:lang w:eastAsia="en-US"/>
        </w:rPr>
        <w:t xml:space="preserve">, да,</w:t>
      </w:r>
      <w:r>
        <w:rPr>
          <w:rFonts w:ascii="Times New Roman" w:hAnsi="Times New Roman" w:eastAsiaTheme="minorHAnsi" w:cstheme="minorBidi"/>
          <w:sz w:val="28"/>
          <w:szCs w:val="28"/>
          <w:lang w:eastAsia="en-US"/>
        </w:rPr>
        <w:t xml:space="preserve"> в соответствии с новым законодательством</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В</w:t>
      </w:r>
      <w:r>
        <w:rPr>
          <w:rFonts w:ascii="Times New Roman" w:hAnsi="Times New Roman" w:eastAsiaTheme="minorHAnsi" w:cstheme="minorBidi"/>
          <w:sz w:val="28"/>
          <w:szCs w:val="28"/>
          <w:lang w:eastAsia="en-US"/>
        </w:rPr>
        <w:t xml:space="preserve"> этой части инспекция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действительно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провела большую работу</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подготовила законопроект</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чтобы и дальше осуществлять эти</w:t>
      </w:r>
      <w:r>
        <w:rPr>
          <w:rFonts w:ascii="Times New Roman" w:hAnsi="Times New Roman" w:eastAsiaTheme="minorHAnsi" w:cstheme="minorBidi"/>
          <w:sz w:val="28"/>
          <w:szCs w:val="28"/>
          <w:lang w:eastAsia="en-US"/>
        </w:rPr>
        <w:t xml:space="preserve"> надзоры</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ч</w:t>
      </w:r>
      <w:r>
        <w:rPr>
          <w:rFonts w:ascii="Times New Roman" w:hAnsi="Times New Roman" w:eastAsiaTheme="minorHAnsi" w:cstheme="minorBidi"/>
          <w:sz w:val="28"/>
          <w:szCs w:val="28"/>
          <w:lang w:eastAsia="en-US"/>
        </w:rPr>
        <w:t xml:space="preserve">тобы </w:t>
      </w:r>
      <w:r>
        <w:rPr>
          <w:rFonts w:ascii="Times New Roman" w:hAnsi="Times New Roman" w:eastAsiaTheme="minorHAnsi" w:cstheme="minorBidi"/>
          <w:sz w:val="28"/>
          <w:szCs w:val="28"/>
          <w:lang w:eastAsia="en-US"/>
        </w:rPr>
        <w:t xml:space="preserve">ни единого там месяца</w:t>
      </w:r>
      <w:r>
        <w:rPr>
          <w:rFonts w:ascii="Times New Roman" w:hAnsi="Times New Roman" w:eastAsiaTheme="minorHAnsi" w:cstheme="minorBidi"/>
          <w:sz w:val="28"/>
          <w:szCs w:val="28"/>
          <w:lang w:eastAsia="en-US"/>
        </w:rPr>
        <w:t xml:space="preserve">, да,</w:t>
      </w:r>
      <w:r>
        <w:rPr>
          <w:rFonts w:ascii="Times New Roman" w:hAnsi="Times New Roman" w:eastAsiaTheme="minorHAnsi" w:cstheme="minorBidi"/>
          <w:sz w:val="28"/>
          <w:szCs w:val="28"/>
          <w:lang w:eastAsia="en-US"/>
        </w:rPr>
        <w:t xml:space="preserve"> после того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как у нас с 1 января </w:t>
      </w:r>
      <w:r>
        <w:rPr>
          <w:rFonts w:ascii="Times New Roman" w:hAnsi="Times New Roman" w:eastAsiaTheme="minorHAnsi" w:cstheme="minorBidi"/>
          <w:sz w:val="28"/>
          <w:szCs w:val="28"/>
          <w:lang w:eastAsia="en-US"/>
        </w:rPr>
        <w:t xml:space="preserve">20</w:t>
      </w:r>
      <w:r>
        <w:rPr>
          <w:rFonts w:ascii="Times New Roman" w:hAnsi="Times New Roman" w:eastAsiaTheme="minorHAnsi" w:cstheme="minorBidi"/>
          <w:sz w:val="28"/>
          <w:szCs w:val="28"/>
          <w:lang w:eastAsia="en-US"/>
        </w:rPr>
        <w:t xml:space="preserve">23 года вступит 414</w:t>
      </w:r>
      <w:r>
        <w:rPr>
          <w:rFonts w:ascii="Times New Roman" w:hAnsi="Times New Roman" w:eastAsiaTheme="minorHAnsi" w:cstheme="minorBidi"/>
          <w:sz w:val="28"/>
          <w:szCs w:val="28"/>
          <w:lang w:eastAsia="en-US"/>
        </w:rPr>
        <w:t xml:space="preserve">-й ф</w:t>
      </w:r>
      <w:r>
        <w:rPr>
          <w:rFonts w:ascii="Times New Roman" w:hAnsi="Times New Roman" w:eastAsiaTheme="minorHAnsi" w:cstheme="minorBidi"/>
          <w:sz w:val="28"/>
          <w:szCs w:val="28"/>
          <w:lang w:eastAsia="en-US"/>
        </w:rPr>
        <w:t xml:space="preserve">едеральный закон </w:t>
      </w:r>
      <w:r>
        <w:rPr>
          <w:rFonts w:ascii="Times New Roman" w:hAnsi="Times New Roman" w:eastAsiaTheme="minorHAnsi" w:cstheme="minorBidi"/>
          <w:sz w:val="28"/>
          <w:szCs w:val="28"/>
          <w:lang w:eastAsia="en-US"/>
        </w:rPr>
        <w:t xml:space="preserve">в силу,</w:t>
      </w:r>
      <w:r>
        <w:rPr>
          <w:rFonts w:ascii="Times New Roman" w:hAnsi="Times New Roman" w:eastAsiaTheme="minorHAnsi" w:cstheme="minorBidi"/>
          <w:sz w:val="28"/>
          <w:szCs w:val="28"/>
          <w:lang w:eastAsia="en-US"/>
        </w:rPr>
        <w:t xml:space="preserve"> мы не упускали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для того чтобы заниматься этой деятельностью</w:t>
      </w:r>
      <w:r>
        <w:rPr>
          <w:rFonts w:ascii="Times New Roman" w:hAnsi="Times New Roman" w:eastAsiaTheme="minorHAnsi" w:cstheme="minorBidi"/>
          <w:sz w:val="28"/>
          <w:szCs w:val="28"/>
          <w:lang w:eastAsia="en-US"/>
        </w:rPr>
        <w:t xml:space="preserve"> и</w:t>
      </w:r>
      <w:r>
        <w:rPr>
          <w:rFonts w:ascii="Times New Roman" w:hAnsi="Times New Roman" w:eastAsiaTheme="minorHAnsi" w:cstheme="minorBidi"/>
          <w:sz w:val="28"/>
          <w:szCs w:val="28"/>
          <w:lang w:eastAsia="en-US"/>
        </w:rPr>
        <w:t xml:space="preserve"> действительно обеспечивать безопасность наших граждан</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w:t>
      </w:r>
      <w:r>
        <w:rPr>
          <w:rFonts w:ascii="Times New Roman" w:hAnsi="Times New Roman" w:eastAsiaTheme="minorHAnsi" w:cstheme="minorBidi"/>
          <w:sz w:val="28"/>
          <w:szCs w:val="28"/>
          <w:lang w:eastAsia="en-US"/>
        </w:rPr>
        <w:t xml:space="preserve">оэтому</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конечно же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комитет предлагает</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единогласно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поддержать</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b/>
          <w:bCs/>
          <w:sz w:val="28"/>
          <w:szCs w:val="28"/>
          <w:lang w:eastAsia="en-US"/>
        </w:rPr>
        <w:t xml:space="preserve">Председательствующий Романенко А.А.</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Спасибо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Коллеги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ставлю на голосование принятие законопроекта во втором чтении</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w:t>
      </w:r>
      <w:r>
        <w:rPr>
          <w:rFonts w:ascii="Times New Roman" w:hAnsi="Times New Roman" w:eastAsiaTheme="minorHAnsi" w:cstheme="minorBidi"/>
          <w:sz w:val="28"/>
          <w:szCs w:val="28"/>
          <w:lang w:eastAsia="en-US"/>
        </w:rPr>
        <w:t xml:space="preserve">рошу определиться.</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За – </w:t>
      </w:r>
      <w:r>
        <w:rPr>
          <w:rFonts w:ascii="Times New Roman" w:hAnsi="Times New Roman" w:eastAsiaTheme="minorHAnsi" w:cstheme="minorBidi"/>
          <w:sz w:val="28"/>
          <w:szCs w:val="28"/>
          <w:lang w:eastAsia="en-US"/>
        </w:rPr>
        <w:t xml:space="preserve">59</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Против – </w:t>
      </w:r>
      <w:r>
        <w:rPr>
          <w:rFonts w:ascii="Times New Roman" w:hAnsi="Times New Roman" w:eastAsiaTheme="minorHAnsi" w:cstheme="minorBidi"/>
          <w:sz w:val="28"/>
          <w:szCs w:val="28"/>
          <w:lang w:eastAsia="en-US"/>
        </w:rPr>
        <w:t xml:space="preserve">0</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Воздержалось – </w:t>
      </w:r>
      <w:r>
        <w:rPr>
          <w:rFonts w:ascii="Times New Roman" w:hAnsi="Times New Roman" w:eastAsiaTheme="minorHAnsi" w:cstheme="minorBidi"/>
          <w:sz w:val="28"/>
          <w:szCs w:val="28"/>
          <w:lang w:eastAsia="en-US"/>
        </w:rPr>
        <w:t xml:space="preserve">0</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Не голосовало – </w:t>
      </w:r>
      <w:r>
        <w:rPr>
          <w:rFonts w:ascii="Times New Roman" w:hAnsi="Times New Roman" w:eastAsiaTheme="minorHAnsi" w:cstheme="minorBidi"/>
          <w:sz w:val="28"/>
          <w:szCs w:val="28"/>
          <w:lang w:eastAsia="en-US"/>
        </w:rPr>
        <w:t xml:space="preserve">0</w:t>
      </w:r>
    </w:p>
    <w:p>
      <w:pPr>
        <w:spacing w:after="0" w:line="240" w:lineRule="auto"/>
        <w:ind w:firstLine="709"/>
        <w:jc w:val="both"/>
        <w:rPr>
          <w:rFonts w:ascii="Times New Roman" w:hAnsi="Times New Roman" w:eastAsiaTheme="minorHAnsi" w:cstheme="minorBidi"/>
          <w:i/>
          <w:sz w:val="28"/>
          <w:szCs w:val="28"/>
          <w:lang w:eastAsia="en-US"/>
        </w:rPr>
      </w:pPr>
      <w:r>
        <w:rPr>
          <w:rFonts w:ascii="Times New Roman" w:hAnsi="Times New Roman" w:eastAsiaTheme="minorHAnsi" w:cstheme="minorBidi"/>
          <w:i/>
          <w:sz w:val="28"/>
          <w:szCs w:val="28"/>
          <w:lang w:eastAsia="en-US"/>
        </w:rPr>
        <w:t xml:space="preserve">(Протокол № 24</w:t>
      </w:r>
      <w:r>
        <w:rPr>
          <w:rFonts w:ascii="Times New Roman" w:hAnsi="Times New Roman" w:eastAsiaTheme="minorHAnsi" w:cstheme="minorBidi"/>
          <w: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Решение принято.</w:t>
      </w:r>
    </w:p>
    <w:p>
      <w:pPr>
        <w:spacing w:after="0" w:line="240" w:lineRule="auto"/>
        <w:ind w:firstLine="709"/>
        <w:jc w:val="both"/>
        <w:rPr>
          <w:rFonts w:ascii="Times New Roman" w:hAnsi="Times New Roman" w:eastAsiaTheme="minorHAnsi" w:cstheme="minorBidi"/>
          <w:i/>
          <w:sz w:val="28"/>
          <w:szCs w:val="28"/>
          <w:lang w:eastAsia="en-US"/>
        </w:rPr>
      </w:pPr>
      <w:r>
        <w:rPr>
          <w:rFonts w:ascii="Times New Roman" w:hAnsi="Times New Roman" w:eastAsiaTheme="minorHAnsi" w:cstheme="minorBidi"/>
          <w:i/>
          <w:sz w:val="28"/>
          <w:szCs w:val="28"/>
          <w:lang w:eastAsia="en-US"/>
        </w:rPr>
        <w:t xml:space="preserve">(Постановление от </w:t>
      </w:r>
      <w:r>
        <w:rPr>
          <w:rFonts w:ascii="Times New Roman" w:hAnsi="Times New Roman" w:eastAsiaTheme="minorHAnsi" w:cstheme="minorBidi"/>
          <w:i/>
          <w:sz w:val="28"/>
          <w:szCs w:val="28"/>
          <w:lang w:eastAsia="en-US"/>
        </w:rPr>
        <w:t xml:space="preserve">19.12.2022 №</w:t>
      </w:r>
      <w:r>
        <w:rPr>
          <w:rFonts w:ascii="Times New Roman" w:hAnsi="Times New Roman" w:eastAsiaTheme="minorHAnsi" w:cstheme="minorBidi"/>
          <w:i/>
          <w:sz w:val="28"/>
          <w:szCs w:val="28"/>
          <w:lang w:eastAsia="en-US"/>
        </w:rPr>
        <w:t xml:space="preserve"> 388</w:t>
      </w:r>
      <w:r>
        <w:rPr>
          <w:rFonts w:ascii="Times New Roman" w:hAnsi="Times New Roman" w:eastAsiaTheme="minorHAnsi" w:cstheme="minorBidi"/>
          <w: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Спасибо. </w:t>
      </w:r>
      <w:r>
        <w:rPr>
          <w:rFonts w:ascii="Times New Roman" w:hAnsi="Times New Roman" w:eastAsiaTheme="minorHAnsi" w:cstheme="minorBidi"/>
          <w:sz w:val="28"/>
          <w:szCs w:val="28"/>
          <w:lang w:eastAsia="en-US"/>
        </w:rPr>
        <w:t xml:space="preserve">Решение принято.</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Уважаемые депу</w:t>
      </w:r>
      <w:r>
        <w:rPr>
          <w:rFonts w:ascii="Times New Roman" w:hAnsi="Times New Roman" w:eastAsiaTheme="minorHAnsi" w:cstheme="minorBidi"/>
          <w:sz w:val="28"/>
          <w:szCs w:val="28"/>
          <w:lang w:eastAsia="en-US"/>
        </w:rPr>
        <w:t xml:space="preserve">таты, Губернатором Алтайского к</w:t>
      </w:r>
      <w:r>
        <w:rPr>
          <w:rFonts w:ascii="Times New Roman" w:hAnsi="Times New Roman" w:eastAsiaTheme="minorHAnsi" w:cstheme="minorBidi"/>
          <w:sz w:val="28"/>
          <w:szCs w:val="28"/>
          <w:lang w:eastAsia="en-US"/>
        </w:rPr>
        <w:t xml:space="preserve">р</w:t>
      </w:r>
      <w:r>
        <w:rPr>
          <w:rFonts w:ascii="Times New Roman" w:hAnsi="Times New Roman" w:eastAsiaTheme="minorHAnsi" w:cstheme="minorBidi"/>
          <w:sz w:val="28"/>
          <w:szCs w:val="28"/>
          <w:lang w:eastAsia="en-US"/>
        </w:rPr>
        <w:t xml:space="preserve">а</w:t>
      </w:r>
      <w:r>
        <w:rPr>
          <w:rFonts w:ascii="Times New Roman" w:hAnsi="Times New Roman" w:eastAsiaTheme="minorHAnsi" w:cstheme="minorBidi"/>
          <w:sz w:val="28"/>
          <w:szCs w:val="28"/>
          <w:lang w:eastAsia="en-US"/>
        </w:rPr>
        <w:t xml:space="preserve">я </w:t>
      </w:r>
      <w:r>
        <w:rPr>
          <w:rFonts w:ascii="Times New Roman" w:hAnsi="Times New Roman" w:eastAsiaTheme="minorHAnsi" w:cstheme="minorBidi"/>
          <w:sz w:val="28"/>
          <w:szCs w:val="28"/>
          <w:lang w:eastAsia="en-US"/>
        </w:rPr>
        <w:t xml:space="preserve">и</w:t>
      </w:r>
      <w:r>
        <w:rPr>
          <w:rFonts w:ascii="Times New Roman" w:hAnsi="Times New Roman" w:eastAsiaTheme="minorHAnsi" w:cstheme="minorBidi"/>
          <w:sz w:val="28"/>
          <w:szCs w:val="28"/>
          <w:lang w:eastAsia="en-US"/>
        </w:rPr>
        <w:t xml:space="preserve"> постоянным комитетом краевого Законодательного С</w:t>
      </w:r>
      <w:r>
        <w:rPr>
          <w:rFonts w:ascii="Times New Roman" w:hAnsi="Times New Roman" w:eastAsiaTheme="minorHAnsi" w:cstheme="minorBidi"/>
          <w:sz w:val="28"/>
          <w:szCs w:val="28"/>
          <w:lang w:eastAsia="en-US"/>
        </w:rPr>
        <w:t xml:space="preserve">обрания по аграрной политике</w:t>
      </w:r>
      <w:r>
        <w:rPr>
          <w:rFonts w:ascii="Times New Roman" w:hAnsi="Times New Roman" w:eastAsiaTheme="minorHAnsi" w:cstheme="minorBidi"/>
          <w:sz w:val="28"/>
          <w:szCs w:val="28"/>
          <w:lang w:eastAsia="en-US"/>
        </w:rPr>
        <w:t xml:space="preserve">, природопользованию и</w:t>
      </w:r>
      <w:r>
        <w:rPr>
          <w:rFonts w:ascii="Times New Roman" w:hAnsi="Times New Roman" w:eastAsiaTheme="minorHAnsi" w:cstheme="minorBidi"/>
          <w:sz w:val="28"/>
          <w:szCs w:val="28"/>
          <w:lang w:eastAsia="en-US"/>
        </w:rPr>
        <w:t xml:space="preserve"> экологии </w:t>
      </w:r>
      <w:r>
        <w:rPr>
          <w:rFonts w:ascii="Times New Roman" w:hAnsi="Times New Roman" w:eastAsiaTheme="minorHAnsi" w:cstheme="minorBidi"/>
          <w:sz w:val="28"/>
          <w:szCs w:val="28"/>
          <w:lang w:eastAsia="en-US"/>
        </w:rPr>
        <w:t xml:space="preserve">внесен вопрос «</w:t>
      </w:r>
      <w:r>
        <w:rPr>
          <w:rFonts w:ascii="Times New Roman" w:hAnsi="Times New Roman" w:eastAsiaTheme="minorHAnsi" w:cstheme="minorBidi"/>
          <w:sz w:val="28"/>
          <w:szCs w:val="28"/>
          <w:lang w:eastAsia="en-US"/>
        </w:rPr>
        <w:t xml:space="preserve">О проекте закона Алтайского края «О внесении изменений в статью 2 закона Алтайского края «О регулировании отдельных отношений в области оборота земель сельскохозяйственного назначения».</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Указанный проект закона рассматривается в первом чтении.</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Слово для доклада предоставляется Сергею Анатольевичу </w:t>
      </w:r>
      <w:r>
        <w:rPr>
          <w:rFonts w:ascii="Times New Roman" w:hAnsi="Times New Roman" w:eastAsiaTheme="minorHAnsi" w:cstheme="minorBidi"/>
          <w:sz w:val="28"/>
          <w:szCs w:val="28"/>
          <w:lang w:eastAsia="en-US"/>
        </w:rPr>
        <w:t xml:space="preserve">Межину</w:t>
      </w:r>
      <w:r>
        <w:rPr>
          <w:rFonts w:ascii="Times New Roman" w:hAnsi="Times New Roman" w:eastAsiaTheme="minorHAnsi" w:cstheme="minorBidi"/>
          <w:sz w:val="28"/>
          <w:szCs w:val="28"/>
          <w:lang w:eastAsia="en-US"/>
        </w:rPr>
        <w:t xml:space="preserve">, министру сельского хозяйства Алтайского края.</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Сергей Анатольевич, пожалуйста.</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b/>
          <w:sz w:val="28"/>
          <w:szCs w:val="28"/>
          <w:lang w:eastAsia="en-US"/>
        </w:rPr>
        <w:t xml:space="preserve">Межин</w:t>
      </w:r>
      <w:r>
        <w:rPr>
          <w:rFonts w:ascii="Times New Roman" w:hAnsi="Times New Roman" w:eastAsiaTheme="minorHAnsi" w:cstheme="minorBidi"/>
          <w:b/>
          <w:sz w:val="28"/>
          <w:szCs w:val="28"/>
          <w:lang w:eastAsia="en-US"/>
        </w:rPr>
        <w:t xml:space="preserve"> С.А.,</w:t>
      </w:r>
      <w:r>
        <w:rPr>
          <w:rFonts w:ascii="Times New Roman" w:hAnsi="Times New Roman" w:eastAsiaTheme="minorHAnsi" w:cstheme="minorBidi"/>
          <w:sz w:val="28"/>
          <w:szCs w:val="28"/>
          <w:lang w:eastAsia="en-US"/>
        </w:rPr>
        <w:t xml:space="preserve"> министр сельского хозяйства Алтайского края.</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Уважаемый Александр </w:t>
      </w:r>
      <w:r>
        <w:rPr>
          <w:rFonts w:ascii="Times New Roman" w:hAnsi="Times New Roman" w:eastAsiaTheme="minorHAnsi" w:cstheme="minorBidi"/>
          <w:sz w:val="28"/>
          <w:szCs w:val="28"/>
          <w:lang w:eastAsia="en-US"/>
        </w:rPr>
        <w:t xml:space="preserve">Алексеевич</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Уважаемые депутаты кр</w:t>
      </w:r>
      <w:r>
        <w:rPr>
          <w:rFonts w:ascii="Times New Roman" w:hAnsi="Times New Roman" w:eastAsiaTheme="minorHAnsi" w:cstheme="minorBidi"/>
          <w:sz w:val="28"/>
          <w:szCs w:val="28"/>
          <w:lang w:eastAsia="en-US"/>
        </w:rPr>
        <w:t xml:space="preserve">аевого Законодательного Собрания</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Ф</w:t>
      </w:r>
      <w:r>
        <w:rPr>
          <w:rFonts w:ascii="Times New Roman" w:hAnsi="Times New Roman" w:eastAsiaTheme="minorHAnsi" w:cstheme="minorBidi"/>
          <w:sz w:val="28"/>
          <w:szCs w:val="28"/>
          <w:lang w:eastAsia="en-US"/>
        </w:rPr>
        <w:t xml:space="preserve">едеральным з</w:t>
      </w:r>
      <w:r>
        <w:rPr>
          <w:rFonts w:ascii="Times New Roman" w:hAnsi="Times New Roman" w:eastAsiaTheme="minorHAnsi" w:cstheme="minorBidi"/>
          <w:sz w:val="28"/>
          <w:szCs w:val="28"/>
          <w:lang w:eastAsia="en-US"/>
        </w:rPr>
        <w:t xml:space="preserve">аконом о</w:t>
      </w:r>
      <w:r>
        <w:rPr>
          <w:rFonts w:ascii="Times New Roman" w:hAnsi="Times New Roman" w:eastAsiaTheme="minorHAnsi" w:cstheme="minorBidi"/>
          <w:sz w:val="28"/>
          <w:szCs w:val="28"/>
          <w:lang w:eastAsia="en-US"/>
        </w:rPr>
        <w:t xml:space="preserve">т</w:t>
      </w:r>
      <w:r>
        <w:rPr>
          <w:rFonts w:ascii="Times New Roman" w:hAnsi="Times New Roman" w:eastAsiaTheme="minorHAnsi" w:cstheme="minorBidi"/>
          <w:sz w:val="28"/>
          <w:szCs w:val="28"/>
          <w:lang w:eastAsia="en-US"/>
        </w:rPr>
        <w:t xml:space="preserve"> 14 июля </w:t>
      </w:r>
      <w:r>
        <w:rPr>
          <w:rFonts w:ascii="Times New Roman" w:hAnsi="Times New Roman" w:eastAsiaTheme="minorHAnsi" w:cstheme="minorBidi"/>
          <w:sz w:val="28"/>
          <w:szCs w:val="28"/>
          <w:lang w:eastAsia="en-US"/>
        </w:rPr>
        <w:t xml:space="preserve">20</w:t>
      </w:r>
      <w:r>
        <w:rPr>
          <w:rFonts w:ascii="Times New Roman" w:hAnsi="Times New Roman" w:eastAsiaTheme="minorHAnsi" w:cstheme="minorBidi"/>
          <w:sz w:val="28"/>
          <w:szCs w:val="28"/>
          <w:lang w:eastAsia="en-US"/>
        </w:rPr>
        <w:t xml:space="preserve">22 года </w:t>
      </w:r>
      <w:r>
        <w:rPr>
          <w:rFonts w:ascii="Times New Roman" w:hAnsi="Times New Roman" w:eastAsiaTheme="minorHAnsi" w:cstheme="minorBidi"/>
          <w:sz w:val="28"/>
          <w:szCs w:val="28"/>
          <w:lang w:eastAsia="en-US"/>
        </w:rPr>
        <w:t xml:space="preserve">№ 316-ФЗ «О внесении изменений в отдельные законодательные</w:t>
      </w:r>
      <w:r>
        <w:rPr>
          <w:rFonts w:ascii="Times New Roman" w:hAnsi="Times New Roman" w:eastAsiaTheme="minorHAnsi" w:cstheme="minorBidi"/>
          <w:sz w:val="28"/>
          <w:szCs w:val="28"/>
          <w:lang w:eastAsia="en-US"/>
        </w:rPr>
        <w:t xml:space="preserve"> акт</w:t>
      </w:r>
      <w:r>
        <w:rPr>
          <w:rFonts w:ascii="Times New Roman" w:hAnsi="Times New Roman" w:eastAsiaTheme="minorHAnsi" w:cstheme="minorBidi"/>
          <w:sz w:val="28"/>
          <w:szCs w:val="28"/>
          <w:lang w:eastAsia="en-US"/>
        </w:rPr>
        <w:t xml:space="preserve">ы</w:t>
      </w:r>
      <w:r>
        <w:rPr>
          <w:rFonts w:ascii="Times New Roman" w:hAnsi="Times New Roman" w:eastAsiaTheme="minorHAnsi" w:cstheme="minorBidi"/>
          <w:sz w:val="28"/>
          <w:szCs w:val="28"/>
          <w:lang w:eastAsia="en-US"/>
        </w:rPr>
        <w:t xml:space="preserve"> Российской Федерации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внесены изменения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 том числе </w:t>
      </w:r>
      <w:r>
        <w:rPr>
          <w:rFonts w:ascii="Times New Roman" w:hAnsi="Times New Roman" w:eastAsiaTheme="minorHAnsi" w:cstheme="minorBidi"/>
          <w:sz w:val="28"/>
          <w:szCs w:val="28"/>
          <w:lang w:eastAsia="en-US"/>
        </w:rPr>
        <w:t xml:space="preserve">в ф</w:t>
      </w:r>
      <w:r>
        <w:rPr>
          <w:rFonts w:ascii="Times New Roman" w:hAnsi="Times New Roman" w:eastAsiaTheme="minorHAnsi" w:cstheme="minorBidi"/>
          <w:sz w:val="28"/>
          <w:szCs w:val="28"/>
          <w:lang w:eastAsia="en-US"/>
        </w:rPr>
        <w:t xml:space="preserve">едеральный закон о</w:t>
      </w:r>
      <w:r>
        <w:rPr>
          <w:rFonts w:ascii="Times New Roman" w:hAnsi="Times New Roman" w:eastAsiaTheme="minorHAnsi" w:cstheme="minorBidi"/>
          <w:sz w:val="28"/>
          <w:szCs w:val="28"/>
          <w:lang w:eastAsia="en-US"/>
        </w:rPr>
        <w:t xml:space="preserve">т</w:t>
      </w:r>
      <w:r>
        <w:rPr>
          <w:rFonts w:ascii="Times New Roman" w:hAnsi="Times New Roman" w:eastAsiaTheme="minorHAnsi" w:cstheme="minorBidi"/>
          <w:sz w:val="28"/>
          <w:szCs w:val="28"/>
          <w:lang w:eastAsia="en-US"/>
        </w:rPr>
        <w:t xml:space="preserve"> 24 июля 2002 года </w:t>
      </w:r>
      <w:r>
        <w:rPr>
          <w:rFonts w:ascii="Times New Roman" w:hAnsi="Times New Roman" w:eastAsiaTheme="minorHAnsi" w:cstheme="minorBidi"/>
          <w:sz w:val="28"/>
          <w:szCs w:val="28"/>
          <w:lang w:eastAsia="en-US"/>
        </w:rPr>
        <w:t xml:space="preserve">№ 101-ФЗ «Об</w:t>
      </w:r>
      <w:r>
        <w:rPr>
          <w:rFonts w:ascii="Times New Roman" w:hAnsi="Times New Roman" w:eastAsiaTheme="minorHAnsi" w:cstheme="minorBidi"/>
          <w:sz w:val="28"/>
          <w:szCs w:val="28"/>
          <w:lang w:eastAsia="en-US"/>
        </w:rPr>
        <w:t xml:space="preserve"> обороте земель сельскохозяйственного назначения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Согласно изменениям с 1 января </w:t>
      </w:r>
      <w:r>
        <w:rPr>
          <w:rFonts w:ascii="Times New Roman" w:hAnsi="Times New Roman" w:eastAsiaTheme="minorHAnsi" w:cstheme="minorBidi"/>
          <w:sz w:val="28"/>
          <w:szCs w:val="28"/>
          <w:lang w:eastAsia="en-US"/>
        </w:rPr>
        <w:t xml:space="preserve">20</w:t>
      </w:r>
      <w:r>
        <w:rPr>
          <w:rFonts w:ascii="Times New Roman" w:hAnsi="Times New Roman" w:eastAsiaTheme="minorHAnsi" w:cstheme="minorBidi"/>
          <w:sz w:val="28"/>
          <w:szCs w:val="28"/>
          <w:lang w:eastAsia="en-US"/>
        </w:rPr>
        <w:t xml:space="preserve">23 года устанавливается иной порядок предоставления в аренду без проведения торгов земельных участков из земель</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с</w:t>
      </w:r>
      <w:r>
        <w:rPr>
          <w:rFonts w:ascii="Times New Roman" w:hAnsi="Times New Roman" w:eastAsiaTheme="minorHAnsi" w:cstheme="minorBidi"/>
          <w:sz w:val="28"/>
          <w:szCs w:val="28"/>
          <w:lang w:eastAsia="en-US"/>
        </w:rPr>
        <w:t xml:space="preserve">ельскохозяйственного</w:t>
      </w:r>
      <w:r>
        <w:rPr>
          <w:rFonts w:ascii="Times New Roman" w:hAnsi="Times New Roman" w:eastAsiaTheme="minorHAnsi" w:cstheme="minorBidi"/>
          <w:sz w:val="28"/>
          <w:szCs w:val="28"/>
          <w:lang w:eastAsia="en-US"/>
        </w:rPr>
        <w:t xml:space="preserve"> назначения</w:t>
      </w:r>
      <w:r>
        <w:rPr>
          <w:rFonts w:ascii="Times New Roman" w:hAnsi="Times New Roman" w:eastAsiaTheme="minorHAnsi" w:cstheme="minorBidi"/>
          <w:sz w:val="28"/>
          <w:szCs w:val="28"/>
          <w:lang w:eastAsia="en-US"/>
        </w:rPr>
        <w:t xml:space="preserve">, находящих</w:t>
      </w:r>
      <w:r>
        <w:rPr>
          <w:rFonts w:ascii="Times New Roman" w:hAnsi="Times New Roman" w:eastAsiaTheme="minorHAnsi" w:cstheme="minorBidi"/>
          <w:sz w:val="28"/>
          <w:szCs w:val="28"/>
          <w:lang w:eastAsia="en-US"/>
        </w:rPr>
        <w:t xml:space="preserve">ся в государственной или муниципальной собственности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для граждан или к(ф)х</w:t>
      </w:r>
      <w:r>
        <w:rPr>
          <w:rFonts w:ascii="Times New Roman" w:hAnsi="Times New Roman" w:eastAsiaTheme="minorHAnsi" w:cstheme="minorBidi"/>
          <w:sz w:val="28"/>
          <w:szCs w:val="28"/>
          <w:lang w:eastAsia="en-US"/>
        </w:rPr>
        <w:t xml:space="preserve"> для ведения их деятельности</w:t>
      </w:r>
      <w:r>
        <w:rPr>
          <w:rFonts w:ascii="Times New Roman" w:hAnsi="Times New Roman" w:eastAsiaTheme="minorHAnsi" w:cstheme="minorBidi"/>
          <w:sz w:val="28"/>
          <w:szCs w:val="28"/>
          <w:lang w:eastAsia="en-US"/>
        </w:rPr>
        <w:t xml:space="preserve">. З</w:t>
      </w:r>
      <w:r>
        <w:rPr>
          <w:rFonts w:ascii="Times New Roman" w:hAnsi="Times New Roman" w:eastAsiaTheme="minorHAnsi" w:cstheme="minorBidi"/>
          <w:sz w:val="28"/>
          <w:szCs w:val="28"/>
          <w:lang w:eastAsia="en-US"/>
        </w:rPr>
        <w:t xml:space="preserve">аконом предусматривается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что предоставление земельного участка предоставляется без торгов на срок до пяти лет</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заявление рассматривается органами</w:t>
      </w:r>
      <w:r>
        <w:rPr>
          <w:rFonts w:ascii="Times New Roman" w:hAnsi="Times New Roman" w:eastAsiaTheme="minorHAnsi" w:cstheme="minorBidi"/>
          <w:sz w:val="28"/>
          <w:szCs w:val="28"/>
          <w:lang w:eastAsia="en-US"/>
        </w:rPr>
        <w:t xml:space="preserve"> м</w:t>
      </w:r>
      <w:r>
        <w:rPr>
          <w:rFonts w:ascii="Times New Roman" w:hAnsi="Times New Roman" w:eastAsiaTheme="minorHAnsi" w:cstheme="minorBidi"/>
          <w:sz w:val="28"/>
          <w:szCs w:val="28"/>
          <w:lang w:eastAsia="en-US"/>
        </w:rPr>
        <w:t xml:space="preserve">естного самоуправлении и органами</w:t>
      </w:r>
      <w:r>
        <w:rPr>
          <w:rFonts w:ascii="Times New Roman" w:hAnsi="Times New Roman" w:eastAsiaTheme="minorHAnsi" w:cstheme="minorBidi"/>
          <w:sz w:val="28"/>
          <w:szCs w:val="28"/>
          <w:lang w:eastAsia="en-US"/>
        </w:rPr>
        <w:t xml:space="preserve"> государственной власти в порядке их поступления</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З</w:t>
      </w:r>
      <w:r>
        <w:rPr>
          <w:rFonts w:ascii="Times New Roman" w:hAnsi="Times New Roman" w:eastAsiaTheme="minorHAnsi" w:cstheme="minorBidi"/>
          <w:sz w:val="28"/>
          <w:szCs w:val="28"/>
          <w:lang w:eastAsia="en-US"/>
        </w:rPr>
        <w:t xml:space="preserve">аконом предусматривается недопущение изменения целевого назначения земельного участка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переданного в аренду</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не допускается передача такого земельного участка третьему лицу</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 том числе </w:t>
      </w:r>
      <w:r>
        <w:rPr>
          <w:rFonts w:ascii="Times New Roman" w:hAnsi="Times New Roman" w:eastAsiaTheme="minorHAnsi" w:cstheme="minorBidi"/>
          <w:sz w:val="28"/>
          <w:szCs w:val="28"/>
          <w:lang w:eastAsia="en-US"/>
        </w:rPr>
        <w:t xml:space="preserve">в </w:t>
      </w:r>
      <w:r>
        <w:rPr>
          <w:rFonts w:ascii="Times New Roman" w:hAnsi="Times New Roman" w:eastAsiaTheme="minorHAnsi" w:cstheme="minorBidi"/>
          <w:sz w:val="28"/>
          <w:szCs w:val="28"/>
          <w:lang w:eastAsia="en-US"/>
        </w:rPr>
        <w:t xml:space="preserve">субаренду</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передача</w:t>
      </w:r>
      <w:r>
        <w:rPr>
          <w:rFonts w:ascii="Times New Roman" w:hAnsi="Times New Roman" w:eastAsiaTheme="minorHAnsi" w:cstheme="minorBidi"/>
          <w:sz w:val="28"/>
          <w:szCs w:val="28"/>
          <w:lang w:eastAsia="en-US"/>
        </w:rPr>
        <w:t xml:space="preserve"> права аренды земельного участка в залог</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внесение его в качестве </w:t>
      </w:r>
      <w:r>
        <w:rPr>
          <w:rFonts w:ascii="Times New Roman" w:hAnsi="Times New Roman" w:eastAsiaTheme="minorHAnsi" w:cstheme="minorBidi"/>
          <w:sz w:val="28"/>
          <w:szCs w:val="28"/>
          <w:lang w:eastAsia="en-US"/>
        </w:rPr>
        <w:t xml:space="preserve">уставного</w:t>
      </w:r>
      <w:r>
        <w:rPr>
          <w:rFonts w:ascii="Times New Roman" w:hAnsi="Times New Roman" w:eastAsiaTheme="minorHAnsi" w:cstheme="minorBidi"/>
          <w:sz w:val="28"/>
          <w:szCs w:val="28"/>
          <w:lang w:eastAsia="en-US"/>
        </w:rPr>
        <w:t xml:space="preserve"> капитала</w:t>
      </w:r>
      <w:r>
        <w:rPr>
          <w:rFonts w:ascii="Times New Roman" w:hAnsi="Times New Roman" w:eastAsiaTheme="minorHAnsi" w:cstheme="minorBidi"/>
          <w:sz w:val="28"/>
          <w:szCs w:val="28"/>
          <w:lang w:eastAsia="en-US"/>
        </w:rPr>
        <w:t xml:space="preserve"> в капитал хозяйственных товариществ,</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обществ.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Пунктом 7-м </w:t>
      </w:r>
      <w:r>
        <w:rPr>
          <w:rFonts w:ascii="Times New Roman" w:hAnsi="Times New Roman" w:eastAsiaTheme="minorHAnsi" w:cstheme="minorBidi"/>
          <w:sz w:val="28"/>
          <w:szCs w:val="28"/>
          <w:lang w:eastAsia="en-US"/>
        </w:rPr>
        <w:t xml:space="preserve">закона</w:t>
      </w:r>
      <w:r>
        <w:rPr>
          <w:rFonts w:ascii="Times New Roman" w:hAnsi="Times New Roman" w:eastAsiaTheme="minorHAnsi" w:cstheme="minorBidi"/>
          <w:sz w:val="28"/>
          <w:szCs w:val="28"/>
          <w:lang w:eastAsia="en-US"/>
        </w:rPr>
        <w:t xml:space="preserve">, ф</w:t>
      </w:r>
      <w:r>
        <w:rPr>
          <w:rFonts w:ascii="Times New Roman" w:hAnsi="Times New Roman" w:eastAsiaTheme="minorHAnsi" w:cstheme="minorBidi"/>
          <w:sz w:val="28"/>
          <w:szCs w:val="28"/>
          <w:lang w:eastAsia="en-US"/>
        </w:rPr>
        <w:t xml:space="preserve">едерального закона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предусмотрено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что решение об отказе </w:t>
      </w:r>
      <w:r>
        <w:rPr>
          <w:rFonts w:ascii="Times New Roman" w:hAnsi="Times New Roman" w:eastAsiaTheme="minorHAnsi" w:cstheme="minorBidi"/>
          <w:sz w:val="28"/>
          <w:szCs w:val="28"/>
          <w:lang w:eastAsia="en-US"/>
        </w:rPr>
        <w:t xml:space="preserve">в</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предоставлении земельного участка и</w:t>
      </w:r>
      <w:r>
        <w:rPr>
          <w:rFonts w:ascii="Times New Roman" w:hAnsi="Times New Roman" w:eastAsiaTheme="minorHAnsi" w:cstheme="minorBidi"/>
          <w:sz w:val="28"/>
          <w:szCs w:val="28"/>
          <w:lang w:eastAsia="en-US"/>
        </w:rPr>
        <w:t xml:space="preserve">з</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з</w:t>
      </w:r>
      <w:r>
        <w:rPr>
          <w:rFonts w:ascii="Times New Roman" w:hAnsi="Times New Roman" w:eastAsiaTheme="minorHAnsi" w:cstheme="minorBidi"/>
          <w:sz w:val="28"/>
          <w:szCs w:val="28"/>
          <w:lang w:eastAsia="en-US"/>
        </w:rPr>
        <w:t xml:space="preserve">емель</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сельско</w:t>
      </w:r>
      <w:r>
        <w:rPr>
          <w:rFonts w:ascii="Times New Roman" w:hAnsi="Times New Roman" w:eastAsiaTheme="minorHAnsi" w:cstheme="minorBidi"/>
          <w:sz w:val="28"/>
          <w:szCs w:val="28"/>
          <w:lang w:eastAsia="en-US"/>
        </w:rPr>
        <w:t xml:space="preserve">хозяйственного назначения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находящихся</w:t>
      </w:r>
      <w:r>
        <w:rPr>
          <w:rFonts w:ascii="Times New Roman" w:hAnsi="Times New Roman" w:eastAsiaTheme="minorHAnsi" w:cstheme="minorBidi"/>
          <w:sz w:val="28"/>
          <w:szCs w:val="28"/>
          <w:lang w:eastAsia="en-US"/>
        </w:rPr>
        <w:t xml:space="preserve"> в государственной или муниципальной собственности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без прове</w:t>
      </w:r>
      <w:r>
        <w:rPr>
          <w:rFonts w:ascii="Times New Roman" w:hAnsi="Times New Roman" w:eastAsiaTheme="minorHAnsi" w:cstheme="minorBidi"/>
          <w:sz w:val="28"/>
          <w:szCs w:val="28"/>
          <w:lang w:eastAsia="en-US"/>
        </w:rPr>
        <w:t xml:space="preserve">дения торгов принимается также н</w:t>
      </w:r>
      <w:r>
        <w:rPr>
          <w:rFonts w:ascii="Times New Roman" w:hAnsi="Times New Roman" w:eastAsiaTheme="minorHAnsi" w:cstheme="minorBidi"/>
          <w:sz w:val="28"/>
          <w:szCs w:val="28"/>
          <w:lang w:eastAsia="en-US"/>
        </w:rPr>
        <w:t xml:space="preserve">аряду с основанием</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предусмотренным </w:t>
      </w:r>
      <w:r>
        <w:rPr>
          <w:rFonts w:ascii="Times New Roman" w:hAnsi="Times New Roman" w:eastAsiaTheme="minorHAnsi" w:cstheme="minorBidi"/>
          <w:sz w:val="28"/>
          <w:szCs w:val="28"/>
          <w:lang w:eastAsia="en-US"/>
        </w:rPr>
        <w:t xml:space="preserve">статьёй</w:t>
      </w:r>
      <w:r>
        <w:rPr>
          <w:rFonts w:ascii="Times New Roman" w:hAnsi="Times New Roman" w:eastAsiaTheme="minorHAnsi" w:cstheme="minorBidi"/>
          <w:sz w:val="28"/>
          <w:szCs w:val="28"/>
          <w:lang w:eastAsia="en-US"/>
        </w:rPr>
        <w:t xml:space="preserve"> 39.16 З</w:t>
      </w:r>
      <w:r>
        <w:rPr>
          <w:rFonts w:ascii="Times New Roman" w:hAnsi="Times New Roman" w:eastAsiaTheme="minorHAnsi" w:cstheme="minorBidi"/>
          <w:sz w:val="28"/>
          <w:szCs w:val="28"/>
          <w:lang w:eastAsia="en-US"/>
        </w:rPr>
        <w:t xml:space="preserve">емельного кодекса</w:t>
      </w:r>
      <w:r>
        <w:rPr>
          <w:rFonts w:ascii="Times New Roman" w:hAnsi="Times New Roman" w:eastAsiaTheme="minorHAnsi" w:cstheme="minorBidi"/>
          <w:sz w:val="28"/>
          <w:szCs w:val="28"/>
          <w:lang w:eastAsia="en-US"/>
        </w:rPr>
        <w:t xml:space="preserve">, если п</w:t>
      </w:r>
      <w:r>
        <w:rPr>
          <w:rFonts w:ascii="Times New Roman" w:hAnsi="Times New Roman" w:eastAsiaTheme="minorHAnsi" w:cstheme="minorBidi"/>
          <w:sz w:val="28"/>
          <w:szCs w:val="28"/>
          <w:lang w:eastAsia="en-US"/>
        </w:rPr>
        <w:t xml:space="preserve">лощадь земельного участка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указан</w:t>
      </w:r>
      <w:r>
        <w:rPr>
          <w:rFonts w:ascii="Times New Roman" w:hAnsi="Times New Roman" w:eastAsiaTheme="minorHAnsi" w:cstheme="minorBidi"/>
          <w:sz w:val="28"/>
          <w:szCs w:val="28"/>
          <w:lang w:eastAsia="en-US"/>
        </w:rPr>
        <w:t xml:space="preserve">н</w:t>
      </w:r>
      <w:r>
        <w:rPr>
          <w:rFonts w:ascii="Times New Roman" w:hAnsi="Times New Roman" w:eastAsiaTheme="minorHAnsi" w:cstheme="minorBidi"/>
          <w:sz w:val="28"/>
          <w:szCs w:val="28"/>
          <w:lang w:eastAsia="en-US"/>
        </w:rPr>
        <w:t xml:space="preserve">а</w:t>
      </w:r>
      <w:r>
        <w:rPr>
          <w:rFonts w:ascii="Times New Roman" w:hAnsi="Times New Roman" w:eastAsiaTheme="minorHAnsi" w:cstheme="minorBidi"/>
          <w:sz w:val="28"/>
          <w:szCs w:val="28"/>
          <w:lang w:eastAsia="en-US"/>
        </w:rPr>
        <w:t xml:space="preserve">я</w:t>
      </w:r>
      <w:r>
        <w:rPr>
          <w:rFonts w:ascii="Times New Roman" w:hAnsi="Times New Roman" w:eastAsiaTheme="minorHAnsi" w:cstheme="minorBidi"/>
          <w:sz w:val="28"/>
          <w:szCs w:val="28"/>
          <w:lang w:eastAsia="en-US"/>
        </w:rPr>
        <w:t xml:space="preserve"> в заявлении о предоставлении этого земельного участка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либо площадь земельных участков</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предоставленных гражда</w:t>
      </w:r>
      <w:r>
        <w:rPr>
          <w:rFonts w:ascii="Times New Roman" w:hAnsi="Times New Roman" w:eastAsiaTheme="minorHAnsi" w:cstheme="minorBidi"/>
          <w:sz w:val="28"/>
          <w:szCs w:val="28"/>
          <w:lang w:eastAsia="en-US"/>
        </w:rPr>
        <w:t xml:space="preserve">нину или крестьянско-фермерскому хозяйству</w:t>
      </w:r>
      <w:r>
        <w:rPr>
          <w:rFonts w:ascii="Times New Roman" w:hAnsi="Times New Roman" w:eastAsiaTheme="minorHAnsi" w:cstheme="minorBidi"/>
          <w:sz w:val="28"/>
          <w:szCs w:val="28"/>
          <w:lang w:eastAsia="en-US"/>
        </w:rPr>
        <w:t xml:space="preserve"> для осуществления деятельности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не соответствует установл</w:t>
      </w:r>
      <w:r>
        <w:rPr>
          <w:rFonts w:ascii="Times New Roman" w:hAnsi="Times New Roman" w:eastAsiaTheme="minorHAnsi" w:cstheme="minorBidi"/>
          <w:sz w:val="28"/>
          <w:szCs w:val="28"/>
          <w:lang w:eastAsia="en-US"/>
        </w:rPr>
        <w:t xml:space="preserve">енным законо</w:t>
      </w:r>
      <w:r>
        <w:rPr>
          <w:rFonts w:ascii="Times New Roman" w:hAnsi="Times New Roman" w:eastAsiaTheme="minorHAnsi" w:cstheme="minorBidi"/>
          <w:sz w:val="28"/>
          <w:szCs w:val="28"/>
          <w:lang w:eastAsia="en-US"/>
        </w:rPr>
        <w:t xml:space="preserve">м субъекта Российск</w:t>
      </w:r>
      <w:r>
        <w:rPr>
          <w:rFonts w:ascii="Times New Roman" w:hAnsi="Times New Roman" w:eastAsiaTheme="minorHAnsi" w:cstheme="minorBidi"/>
          <w:sz w:val="28"/>
          <w:szCs w:val="28"/>
          <w:lang w:eastAsia="en-US"/>
        </w:rPr>
        <w:t xml:space="preserve">ой</w:t>
      </w:r>
      <w:r>
        <w:rPr>
          <w:rFonts w:ascii="Times New Roman" w:hAnsi="Times New Roman" w:eastAsiaTheme="minorHAnsi" w:cstheme="minorBidi"/>
          <w:sz w:val="28"/>
          <w:szCs w:val="28"/>
          <w:lang w:eastAsia="en-US"/>
        </w:rPr>
        <w:t xml:space="preserve"> Федерации предельным размера</w:t>
      </w:r>
      <w:r>
        <w:rPr>
          <w:rFonts w:ascii="Times New Roman" w:hAnsi="Times New Roman" w:eastAsiaTheme="minorHAnsi" w:cstheme="minorBidi"/>
          <w:sz w:val="28"/>
          <w:szCs w:val="28"/>
          <w:lang w:eastAsia="en-US"/>
        </w:rPr>
        <w:t xml:space="preserve">м земельных участков</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предусмотренны</w:t>
      </w:r>
      <w:r>
        <w:rPr>
          <w:rFonts w:ascii="Times New Roman" w:hAnsi="Times New Roman" w:eastAsiaTheme="minorHAnsi" w:cstheme="minorBidi"/>
          <w:sz w:val="28"/>
          <w:szCs w:val="28"/>
          <w:lang w:eastAsia="en-US"/>
        </w:rPr>
        <w:t xml:space="preserve">м</w:t>
      </w:r>
      <w:r>
        <w:rPr>
          <w:rFonts w:ascii="Times New Roman" w:hAnsi="Times New Roman" w:eastAsiaTheme="minorHAnsi" w:cstheme="minorBidi"/>
          <w:sz w:val="28"/>
          <w:szCs w:val="28"/>
          <w:lang w:eastAsia="en-US"/>
        </w:rPr>
        <w:t xml:space="preserve"> для осуществления крестьянско-фермерским </w:t>
      </w:r>
      <w:r>
        <w:rPr>
          <w:rFonts w:ascii="Times New Roman" w:hAnsi="Times New Roman" w:eastAsiaTheme="minorHAnsi" w:cstheme="minorBidi"/>
          <w:sz w:val="28"/>
          <w:szCs w:val="28"/>
          <w:lang w:eastAsia="en-US"/>
        </w:rPr>
        <w:t xml:space="preserve">хозяйством его деятельности</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В</w:t>
      </w:r>
      <w:r>
        <w:rPr>
          <w:rFonts w:ascii="Times New Roman" w:hAnsi="Times New Roman" w:eastAsiaTheme="minorHAnsi" w:cstheme="minorBidi"/>
          <w:sz w:val="28"/>
          <w:szCs w:val="28"/>
          <w:lang w:eastAsia="en-US"/>
        </w:rPr>
        <w:t xml:space="preserve"> це</w:t>
      </w:r>
      <w:r>
        <w:rPr>
          <w:rFonts w:ascii="Times New Roman" w:hAnsi="Times New Roman" w:eastAsiaTheme="minorHAnsi" w:cstheme="minorBidi"/>
          <w:sz w:val="28"/>
          <w:szCs w:val="28"/>
          <w:lang w:eastAsia="en-US"/>
        </w:rPr>
        <w:t xml:space="preserve">лях реализации положений ф</w:t>
      </w:r>
      <w:r>
        <w:rPr>
          <w:rFonts w:ascii="Times New Roman" w:hAnsi="Times New Roman" w:eastAsiaTheme="minorHAnsi" w:cstheme="minorBidi"/>
          <w:sz w:val="28"/>
          <w:szCs w:val="28"/>
          <w:lang w:eastAsia="en-US"/>
        </w:rPr>
        <w:t xml:space="preserve">едерального закона </w:t>
      </w:r>
      <w:r>
        <w:rPr>
          <w:rFonts w:ascii="Times New Roman" w:hAnsi="Times New Roman" w:eastAsiaTheme="minorHAnsi" w:cstheme="minorBidi"/>
          <w:sz w:val="28"/>
          <w:szCs w:val="28"/>
          <w:lang w:eastAsia="en-US"/>
        </w:rPr>
        <w:t xml:space="preserve">№ 101-</w:t>
      </w:r>
      <w:r>
        <w:rPr>
          <w:rFonts w:ascii="Times New Roman" w:hAnsi="Times New Roman" w:eastAsiaTheme="minorHAnsi" w:cstheme="minorBidi"/>
          <w:sz w:val="28"/>
          <w:szCs w:val="28"/>
          <w:lang w:eastAsia="en-US"/>
        </w:rPr>
        <w:t xml:space="preserve">ФЗ настоящим</w:t>
      </w:r>
      <w:r>
        <w:rPr>
          <w:rFonts w:ascii="Times New Roman" w:hAnsi="Times New Roman" w:eastAsiaTheme="minorHAnsi" w:cstheme="minorBidi"/>
          <w:sz w:val="28"/>
          <w:szCs w:val="28"/>
          <w:lang w:eastAsia="en-US"/>
        </w:rPr>
        <w:t xml:space="preserve"> проектом закона предлагается установить предельные минимальные </w:t>
      </w:r>
      <w:r>
        <w:rPr>
          <w:rFonts w:ascii="Times New Roman" w:hAnsi="Times New Roman" w:eastAsiaTheme="minorHAnsi" w:cstheme="minorBidi"/>
          <w:sz w:val="28"/>
          <w:szCs w:val="28"/>
          <w:lang w:eastAsia="en-US"/>
        </w:rPr>
        <w:t xml:space="preserve">и </w:t>
      </w:r>
      <w:r>
        <w:rPr>
          <w:rFonts w:ascii="Times New Roman" w:hAnsi="Times New Roman" w:eastAsiaTheme="minorHAnsi" w:cstheme="minorBidi"/>
          <w:sz w:val="28"/>
          <w:szCs w:val="28"/>
          <w:lang w:eastAsia="en-US"/>
        </w:rPr>
        <w:t xml:space="preserve">максимальные размеры предоставления земельных участков для </w:t>
      </w:r>
      <w:r>
        <w:rPr>
          <w:rFonts w:ascii="Times New Roman" w:hAnsi="Times New Roman" w:eastAsiaTheme="minorHAnsi" w:cstheme="minorBidi"/>
          <w:sz w:val="28"/>
          <w:szCs w:val="28"/>
          <w:lang w:eastAsia="en-US"/>
        </w:rPr>
        <w:t xml:space="preserve">о</w:t>
      </w:r>
      <w:r>
        <w:rPr>
          <w:rFonts w:ascii="Times New Roman" w:hAnsi="Times New Roman" w:eastAsiaTheme="minorHAnsi" w:cstheme="minorBidi"/>
          <w:sz w:val="28"/>
          <w:szCs w:val="28"/>
          <w:lang w:eastAsia="en-US"/>
        </w:rPr>
        <w:t xml:space="preserve">существления</w:t>
      </w:r>
      <w:r>
        <w:rPr>
          <w:rFonts w:ascii="Times New Roman" w:hAnsi="Times New Roman" w:eastAsiaTheme="minorHAnsi" w:cstheme="minorBidi"/>
          <w:sz w:val="28"/>
          <w:szCs w:val="28"/>
          <w:lang w:eastAsia="en-US"/>
        </w:rPr>
        <w:t xml:space="preserve"> деятельности крестьянско-фермерских хозяйств</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предлагается внести изменения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доп</w:t>
      </w:r>
      <w:r>
        <w:rPr>
          <w:rFonts w:ascii="Times New Roman" w:hAnsi="Times New Roman" w:eastAsiaTheme="minorHAnsi" w:cstheme="minorBidi"/>
          <w:sz w:val="28"/>
          <w:szCs w:val="28"/>
          <w:lang w:eastAsia="en-US"/>
        </w:rPr>
        <w:t xml:space="preserve">олнив статью 2 закона частями 6 и </w:t>
      </w:r>
      <w:r>
        <w:rPr>
          <w:rFonts w:ascii="Times New Roman" w:hAnsi="Times New Roman" w:eastAsiaTheme="minorHAnsi" w:cstheme="minorBidi"/>
          <w:sz w:val="28"/>
          <w:szCs w:val="28"/>
          <w:lang w:eastAsia="en-US"/>
        </w:rPr>
        <w:t xml:space="preserve">7</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 установив максимальный размер земельного участка и</w:t>
      </w:r>
      <w:r>
        <w:rPr>
          <w:rFonts w:ascii="Times New Roman" w:hAnsi="Times New Roman" w:eastAsiaTheme="minorHAnsi" w:cstheme="minorBidi"/>
          <w:sz w:val="28"/>
          <w:szCs w:val="28"/>
          <w:lang w:eastAsia="en-US"/>
        </w:rPr>
        <w:t xml:space="preserve">з</w:t>
      </w:r>
      <w:r>
        <w:rPr>
          <w:rFonts w:ascii="Times New Roman" w:hAnsi="Times New Roman" w:eastAsiaTheme="minorHAnsi" w:cstheme="minorBidi"/>
          <w:sz w:val="28"/>
          <w:szCs w:val="28"/>
          <w:lang w:eastAsia="en-US"/>
        </w:rPr>
        <w:t xml:space="preserve"> земель</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сель</w:t>
      </w:r>
      <w:r>
        <w:rPr>
          <w:rFonts w:ascii="Times New Roman" w:hAnsi="Times New Roman" w:eastAsiaTheme="minorHAnsi" w:cstheme="minorBidi"/>
          <w:sz w:val="28"/>
          <w:szCs w:val="28"/>
          <w:lang w:eastAsia="en-US"/>
        </w:rPr>
        <w:t xml:space="preserve">хозназначения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находящихся в государственной и муниципальной собственности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 размере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для </w:t>
      </w:r>
      <w:r>
        <w:rPr>
          <w:rFonts w:ascii="Times New Roman" w:hAnsi="Times New Roman" w:eastAsiaTheme="minorHAnsi" w:cstheme="minorBidi"/>
          <w:sz w:val="28"/>
          <w:szCs w:val="28"/>
          <w:lang w:eastAsia="en-US"/>
        </w:rPr>
        <w:t xml:space="preserve">крестьянско-</w:t>
      </w:r>
      <w:r>
        <w:rPr>
          <w:rFonts w:ascii="Times New Roman" w:hAnsi="Times New Roman" w:eastAsiaTheme="minorHAnsi" w:cstheme="minorBidi"/>
          <w:sz w:val="28"/>
          <w:szCs w:val="28"/>
          <w:lang w:eastAsia="en-US"/>
        </w:rPr>
        <w:t xml:space="preserve">фермерских хозяйств и граждан в </w:t>
      </w:r>
      <w:r>
        <w:rPr>
          <w:rFonts w:ascii="Times New Roman" w:hAnsi="Times New Roman" w:eastAsiaTheme="minorHAnsi" w:cstheme="minorBidi"/>
          <w:sz w:val="28"/>
          <w:szCs w:val="28"/>
          <w:lang w:eastAsia="en-US"/>
        </w:rPr>
        <w:t xml:space="preserve">размере</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25 гектар</w:t>
      </w:r>
      <w:r>
        <w:rPr>
          <w:rFonts w:ascii="Times New Roman" w:hAnsi="Times New Roman" w:eastAsiaTheme="minorHAnsi" w:cstheme="minorBidi"/>
          <w:sz w:val="28"/>
          <w:szCs w:val="28"/>
          <w:lang w:eastAsia="en-US"/>
        </w:rPr>
        <w:t xml:space="preserve">ов,</w:t>
      </w:r>
      <w:r>
        <w:rPr>
          <w:rFonts w:ascii="Times New Roman" w:hAnsi="Times New Roman" w:eastAsiaTheme="minorHAnsi" w:cstheme="minorBidi"/>
          <w:sz w:val="28"/>
          <w:szCs w:val="28"/>
          <w:lang w:eastAsia="en-US"/>
        </w:rPr>
        <w:t xml:space="preserve"> минимальный размер </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2,6</w:t>
      </w:r>
      <w:r>
        <w:rPr>
          <w:rFonts w:ascii="Times New Roman" w:hAnsi="Times New Roman" w:eastAsiaTheme="minorHAnsi" w:cstheme="minorBidi"/>
          <w:sz w:val="28"/>
          <w:szCs w:val="28"/>
          <w:lang w:eastAsia="en-US"/>
        </w:rPr>
        <w:t xml:space="preserve"> гектара.</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У</w:t>
      </w:r>
      <w:r>
        <w:rPr>
          <w:rFonts w:ascii="Times New Roman" w:hAnsi="Times New Roman" w:eastAsiaTheme="minorHAnsi" w:cstheme="minorBidi"/>
          <w:sz w:val="28"/>
          <w:szCs w:val="28"/>
          <w:lang w:eastAsia="en-US"/>
        </w:rPr>
        <w:t xml:space="preserve">читывая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что изменения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внесенные в федеральный закон </w:t>
      </w:r>
      <w:r>
        <w:rPr>
          <w:rFonts w:ascii="Times New Roman" w:hAnsi="Times New Roman" w:eastAsiaTheme="minorHAnsi" w:cstheme="minorBidi"/>
          <w:sz w:val="28"/>
          <w:szCs w:val="28"/>
          <w:lang w:eastAsia="en-US"/>
        </w:rPr>
        <w:t xml:space="preserve">об </w:t>
      </w:r>
      <w:r>
        <w:rPr>
          <w:rFonts w:ascii="Times New Roman" w:hAnsi="Times New Roman" w:eastAsiaTheme="minorHAnsi" w:cstheme="minorBidi"/>
          <w:sz w:val="28"/>
          <w:szCs w:val="28"/>
          <w:lang w:eastAsia="en-US"/>
        </w:rPr>
        <w:t xml:space="preserve">обороте </w:t>
      </w:r>
      <w:r>
        <w:rPr>
          <w:rFonts w:ascii="Times New Roman" w:hAnsi="Times New Roman" w:eastAsiaTheme="minorHAnsi" w:cstheme="minorBidi"/>
          <w:sz w:val="28"/>
          <w:szCs w:val="28"/>
          <w:lang w:eastAsia="en-US"/>
        </w:rPr>
        <w:t xml:space="preserve">земель </w:t>
      </w:r>
      <w:r>
        <w:rPr>
          <w:rFonts w:ascii="Times New Roman" w:hAnsi="Times New Roman" w:eastAsiaTheme="minorHAnsi" w:cstheme="minorBidi"/>
          <w:sz w:val="28"/>
          <w:szCs w:val="28"/>
          <w:lang w:eastAsia="en-US"/>
        </w:rPr>
        <w:t xml:space="preserve">сельхозназначения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вступаю</w:t>
      </w:r>
      <w:r>
        <w:rPr>
          <w:rFonts w:ascii="Times New Roman" w:hAnsi="Times New Roman" w:eastAsiaTheme="minorHAnsi" w:cstheme="minorBidi"/>
          <w:sz w:val="28"/>
          <w:szCs w:val="28"/>
          <w:lang w:eastAsia="en-US"/>
        </w:rPr>
        <w:t xml:space="preserve">т в силу с 1 января </w:t>
      </w:r>
      <w:r>
        <w:rPr>
          <w:rFonts w:ascii="Times New Roman" w:hAnsi="Times New Roman" w:eastAsiaTheme="minorHAnsi" w:cstheme="minorBidi"/>
          <w:sz w:val="28"/>
          <w:szCs w:val="28"/>
          <w:lang w:eastAsia="en-US"/>
        </w:rPr>
        <w:t xml:space="preserve">20</w:t>
      </w:r>
      <w:r>
        <w:rPr>
          <w:rFonts w:ascii="Times New Roman" w:hAnsi="Times New Roman" w:eastAsiaTheme="minorHAnsi" w:cstheme="minorBidi"/>
          <w:sz w:val="28"/>
          <w:szCs w:val="28"/>
          <w:lang w:eastAsia="en-US"/>
        </w:rPr>
        <w:t xml:space="preserve">23 года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предлагаем принять закон в двух чтениях</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Спасибо</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b/>
          <w:bCs/>
          <w:sz w:val="28"/>
          <w:szCs w:val="28"/>
          <w:lang w:eastAsia="en-US"/>
        </w:rPr>
        <w:t xml:space="preserve">Председательствующий Романенко А.А.</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Спасибо</w:t>
      </w:r>
      <w:r>
        <w:rPr>
          <w:rFonts w:ascii="Times New Roman" w:hAnsi="Times New Roman" w:eastAsiaTheme="minorHAnsi" w:cstheme="minorBidi"/>
          <w:sz w:val="28"/>
          <w:szCs w:val="28"/>
          <w:lang w:eastAsia="en-US"/>
        </w:rPr>
        <w:t xml:space="preserve">, Сергей Анатольевич.</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Коллеги, пожалуйста, вопросы.</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Не поступило.</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Сергей Анатольевич, п</w:t>
      </w:r>
      <w:r>
        <w:rPr>
          <w:rFonts w:ascii="Times New Roman" w:hAnsi="Times New Roman" w:eastAsiaTheme="minorHAnsi" w:cstheme="minorBidi"/>
          <w:sz w:val="28"/>
          <w:szCs w:val="28"/>
          <w:lang w:eastAsia="en-US"/>
        </w:rPr>
        <w:t xml:space="preserve">рисаживайтесь</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пожалуйста</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b/>
          <w:sz w:val="28"/>
          <w:szCs w:val="28"/>
          <w:lang w:eastAsia="en-US"/>
        </w:rPr>
        <w:t xml:space="preserve">Межин</w:t>
      </w:r>
      <w:r>
        <w:rPr>
          <w:rFonts w:ascii="Times New Roman" w:hAnsi="Times New Roman" w:eastAsiaTheme="minorHAnsi" w:cstheme="minorBidi"/>
          <w:b/>
          <w:sz w:val="28"/>
          <w:szCs w:val="28"/>
          <w:lang w:eastAsia="en-US"/>
        </w:rPr>
        <w:t xml:space="preserve"> С.А.,</w:t>
      </w:r>
      <w:r>
        <w:rPr>
          <w:rFonts w:ascii="Times New Roman" w:hAnsi="Times New Roman" w:eastAsiaTheme="minorHAnsi" w:cstheme="minorBidi"/>
          <w:sz w:val="28"/>
          <w:szCs w:val="28"/>
          <w:lang w:eastAsia="en-US"/>
        </w:rPr>
        <w:t xml:space="preserve"> министр сельского хозяйства Алтайского края.</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Спасибо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b/>
          <w:bCs/>
          <w:sz w:val="28"/>
          <w:szCs w:val="28"/>
          <w:lang w:eastAsia="en-US"/>
        </w:rPr>
        <w:t xml:space="preserve">Председательствующий Романенко А.А.</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Уважаемые коллеги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рассматриваем законопроект </w:t>
      </w:r>
      <w:r>
        <w:rPr>
          <w:rFonts w:ascii="Times New Roman" w:hAnsi="Times New Roman" w:eastAsiaTheme="minorHAnsi" w:cstheme="minorBidi"/>
          <w:sz w:val="28"/>
          <w:szCs w:val="28"/>
          <w:lang w:eastAsia="en-US"/>
        </w:rPr>
        <w:t xml:space="preserve">в перво</w:t>
      </w:r>
      <w:r>
        <w:rPr>
          <w:rFonts w:ascii="Times New Roman" w:hAnsi="Times New Roman" w:eastAsiaTheme="minorHAnsi" w:cstheme="minorBidi"/>
          <w:sz w:val="28"/>
          <w:szCs w:val="28"/>
          <w:lang w:eastAsia="en-US"/>
        </w:rPr>
        <w:t xml:space="preserve">м чтении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Пожалуйста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замечания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предложения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Замечаний,</w:t>
      </w:r>
      <w:r>
        <w:rPr>
          <w:rFonts w:ascii="Times New Roman" w:hAnsi="Times New Roman" w:eastAsiaTheme="minorHAnsi" w:cstheme="minorBidi"/>
          <w:sz w:val="28"/>
          <w:szCs w:val="28"/>
          <w:lang w:eastAsia="en-US"/>
        </w:rPr>
        <w:t xml:space="preserve"> предлож</w:t>
      </w:r>
      <w:r>
        <w:rPr>
          <w:rFonts w:ascii="Times New Roman" w:hAnsi="Times New Roman" w:eastAsiaTheme="minorHAnsi" w:cstheme="minorBidi"/>
          <w:sz w:val="28"/>
          <w:szCs w:val="28"/>
          <w:lang w:eastAsia="en-US"/>
        </w:rPr>
        <w:t xml:space="preserve">ений</w:t>
      </w:r>
      <w:r>
        <w:rPr>
          <w:rFonts w:ascii="Times New Roman" w:hAnsi="Times New Roman" w:eastAsiaTheme="minorHAnsi" w:cstheme="minorBidi"/>
          <w:sz w:val="28"/>
          <w:szCs w:val="28"/>
          <w:lang w:eastAsia="en-US"/>
        </w:rPr>
        <w:t xml:space="preserve"> нет</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w:t>
      </w:r>
      <w:r>
        <w:rPr>
          <w:rFonts w:ascii="Times New Roman" w:hAnsi="Times New Roman" w:eastAsiaTheme="minorHAnsi" w:cstheme="minorBidi"/>
          <w:sz w:val="28"/>
          <w:szCs w:val="28"/>
          <w:lang w:eastAsia="en-US"/>
        </w:rPr>
        <w:t xml:space="preserve">тавлю на голосование</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За – </w:t>
      </w:r>
      <w:r>
        <w:rPr>
          <w:rFonts w:ascii="Times New Roman" w:hAnsi="Times New Roman" w:eastAsiaTheme="minorHAnsi" w:cstheme="minorBidi"/>
          <w:sz w:val="28"/>
          <w:szCs w:val="28"/>
          <w:lang w:eastAsia="en-US"/>
        </w:rPr>
        <w:t xml:space="preserve">58</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Против – </w:t>
      </w:r>
      <w:r>
        <w:rPr>
          <w:rFonts w:ascii="Times New Roman" w:hAnsi="Times New Roman" w:eastAsiaTheme="minorHAnsi" w:cstheme="minorBidi"/>
          <w:sz w:val="28"/>
          <w:szCs w:val="28"/>
          <w:lang w:eastAsia="en-US"/>
        </w:rPr>
        <w:t xml:space="preserve">0</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Воздержалось – </w:t>
      </w:r>
      <w:r>
        <w:rPr>
          <w:rFonts w:ascii="Times New Roman" w:hAnsi="Times New Roman" w:eastAsiaTheme="minorHAnsi" w:cstheme="minorBidi"/>
          <w:sz w:val="28"/>
          <w:szCs w:val="28"/>
          <w:lang w:eastAsia="en-US"/>
        </w:rPr>
        <w:t xml:space="preserve">1</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Не голосовало – </w:t>
      </w:r>
      <w:r>
        <w:rPr>
          <w:rFonts w:ascii="Times New Roman" w:hAnsi="Times New Roman" w:eastAsiaTheme="minorHAnsi" w:cstheme="minorBidi"/>
          <w:sz w:val="28"/>
          <w:szCs w:val="28"/>
          <w:lang w:eastAsia="en-US"/>
        </w:rPr>
        <w:t xml:space="preserve">0</w:t>
      </w:r>
    </w:p>
    <w:p>
      <w:pPr>
        <w:spacing w:after="0" w:line="240" w:lineRule="auto"/>
        <w:ind w:firstLine="709"/>
        <w:jc w:val="both"/>
        <w:rPr>
          <w:rFonts w:ascii="Times New Roman" w:hAnsi="Times New Roman" w:eastAsiaTheme="minorHAnsi" w:cstheme="minorBidi"/>
          <w:i/>
          <w:sz w:val="28"/>
          <w:szCs w:val="28"/>
          <w:lang w:eastAsia="en-US"/>
        </w:rPr>
      </w:pPr>
      <w:r>
        <w:rPr>
          <w:rFonts w:ascii="Times New Roman" w:hAnsi="Times New Roman" w:eastAsiaTheme="minorHAnsi" w:cstheme="minorBidi"/>
          <w:i/>
          <w:sz w:val="28"/>
          <w:szCs w:val="28"/>
          <w:lang w:eastAsia="en-US"/>
        </w:rPr>
        <w:t xml:space="preserve">(Протокол № 25</w:t>
      </w:r>
      <w:r>
        <w:rPr>
          <w:rFonts w:ascii="Times New Roman" w:hAnsi="Times New Roman" w:eastAsiaTheme="minorHAnsi" w:cstheme="minorBidi"/>
          <w: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Решение принято.</w:t>
      </w:r>
    </w:p>
    <w:p>
      <w:pPr>
        <w:spacing w:after="0" w:line="240" w:lineRule="auto"/>
        <w:ind w:firstLine="709"/>
        <w:jc w:val="both"/>
        <w:rPr>
          <w:rFonts w:ascii="Times New Roman" w:hAnsi="Times New Roman" w:eastAsiaTheme="minorHAnsi" w:cstheme="minorBidi"/>
          <w:i/>
          <w:sz w:val="28"/>
          <w:szCs w:val="28"/>
          <w:lang w:eastAsia="en-US"/>
        </w:rPr>
      </w:pPr>
      <w:r>
        <w:rPr>
          <w:rFonts w:ascii="Times New Roman" w:hAnsi="Times New Roman" w:eastAsiaTheme="minorHAnsi" w:cstheme="minorBidi"/>
          <w:i/>
          <w:sz w:val="28"/>
          <w:szCs w:val="28"/>
          <w:lang w:eastAsia="en-US"/>
        </w:rPr>
        <w:t xml:space="preserve">(Постановлени</w:t>
      </w:r>
      <w:r>
        <w:rPr>
          <w:rFonts w:ascii="Times New Roman" w:hAnsi="Times New Roman" w:eastAsiaTheme="minorHAnsi" w:cstheme="minorBidi"/>
          <w:i/>
          <w:sz w:val="28"/>
          <w:szCs w:val="28"/>
          <w:lang w:eastAsia="en-US"/>
        </w:rPr>
        <w:t xml:space="preserve">е от </w:t>
      </w:r>
      <w:r>
        <w:rPr>
          <w:rFonts w:ascii="Times New Roman" w:hAnsi="Times New Roman" w:eastAsiaTheme="minorHAnsi" w:cstheme="minorBidi"/>
          <w:i/>
          <w:sz w:val="28"/>
          <w:szCs w:val="28"/>
          <w:lang w:eastAsia="en-US"/>
        </w:rPr>
        <w:t xml:space="preserve">19.12.</w:t>
      </w:r>
      <w:r>
        <w:rPr>
          <w:rFonts w:ascii="Times New Roman" w:hAnsi="Times New Roman" w:eastAsiaTheme="minorHAnsi" w:cstheme="minorBidi"/>
          <w:i/>
          <w:sz w:val="28"/>
          <w:szCs w:val="28"/>
          <w:lang w:eastAsia="en-US"/>
        </w:rPr>
        <w:t xml:space="preserve">2022  №</w:t>
      </w:r>
      <w:r>
        <w:rPr>
          <w:rFonts w:ascii="Times New Roman" w:hAnsi="Times New Roman" w:eastAsiaTheme="minorHAnsi" w:cstheme="minorBidi"/>
          <w:i/>
          <w:sz w:val="28"/>
          <w:szCs w:val="28"/>
          <w:lang w:eastAsia="en-US"/>
        </w:rPr>
        <w:t xml:space="preserve"> 381</w:t>
      </w:r>
      <w:r>
        <w:rPr>
          <w:rFonts w:ascii="Times New Roman" w:hAnsi="Times New Roman" w:eastAsiaTheme="minorHAnsi" w:cstheme="minorBidi"/>
          <w: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Спасибо.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Решение принято.</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Коллеги, есть предложение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рассмотреть законопроект сегодня в окончательной редакции.</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Ставлю это предложение на голосование.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За – </w:t>
      </w:r>
      <w:r>
        <w:rPr>
          <w:rFonts w:ascii="Times New Roman" w:hAnsi="Times New Roman" w:eastAsiaTheme="minorHAnsi" w:cstheme="minorBidi"/>
          <w:sz w:val="28"/>
          <w:szCs w:val="28"/>
          <w:lang w:eastAsia="en-US"/>
        </w:rPr>
        <w:t xml:space="preserve">59</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Против – </w:t>
      </w:r>
      <w:r>
        <w:rPr>
          <w:rFonts w:ascii="Times New Roman" w:hAnsi="Times New Roman" w:eastAsiaTheme="minorHAnsi" w:cstheme="minorBidi"/>
          <w:sz w:val="28"/>
          <w:szCs w:val="28"/>
          <w:lang w:eastAsia="en-US"/>
        </w:rPr>
        <w:t xml:space="preserve">0</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Воздержалось – </w:t>
      </w:r>
      <w:r>
        <w:rPr>
          <w:rFonts w:ascii="Times New Roman" w:hAnsi="Times New Roman" w:eastAsiaTheme="minorHAnsi" w:cstheme="minorBidi"/>
          <w:sz w:val="28"/>
          <w:szCs w:val="28"/>
          <w:lang w:eastAsia="en-US"/>
        </w:rPr>
        <w:t xml:space="preserve">0</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Не голосовало – </w:t>
      </w:r>
      <w:r>
        <w:rPr>
          <w:rFonts w:ascii="Times New Roman" w:hAnsi="Times New Roman" w:eastAsiaTheme="minorHAnsi" w:cstheme="minorBidi"/>
          <w:sz w:val="28"/>
          <w:szCs w:val="28"/>
          <w:lang w:eastAsia="en-US"/>
        </w:rPr>
        <w:t xml:space="preserve">0</w:t>
      </w:r>
    </w:p>
    <w:p>
      <w:pPr>
        <w:spacing w:after="0" w:line="240" w:lineRule="auto"/>
        <w:ind w:firstLine="709"/>
        <w:jc w:val="both"/>
        <w:rPr>
          <w:rFonts w:ascii="Times New Roman" w:hAnsi="Times New Roman" w:eastAsiaTheme="minorHAnsi" w:cstheme="minorBidi"/>
          <w:i/>
          <w:sz w:val="28"/>
          <w:szCs w:val="28"/>
          <w:lang w:eastAsia="en-US"/>
        </w:rPr>
      </w:pPr>
      <w:r>
        <w:rPr>
          <w:rFonts w:ascii="Times New Roman" w:hAnsi="Times New Roman" w:eastAsiaTheme="minorHAnsi" w:cstheme="minorBidi"/>
          <w:i/>
          <w:sz w:val="28"/>
          <w:szCs w:val="28"/>
          <w:lang w:eastAsia="en-US"/>
        </w:rPr>
        <w:t xml:space="preserve">(Протокол № 26</w:t>
      </w:r>
      <w:r>
        <w:rPr>
          <w:rFonts w:ascii="Times New Roman" w:hAnsi="Times New Roman" w:eastAsiaTheme="minorHAnsi" w:cstheme="minorBidi"/>
          <w: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Решение принято.</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Спасибо.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bCs/>
          <w:sz w:val="28"/>
          <w:szCs w:val="28"/>
          <w:lang w:eastAsia="en-US"/>
        </w:rPr>
      </w:pPr>
    </w:p>
    <w:p>
      <w:pPr>
        <w:spacing w:after="0" w:line="240" w:lineRule="auto"/>
        <w:ind w:firstLine="709"/>
        <w:jc w:val="both"/>
        <w:rPr>
          <w:rFonts w:ascii="Times New Roman" w:hAnsi="Times New Roman" w:eastAsiaTheme="minorHAnsi" w:cstheme="minorBidi"/>
          <w:bCs/>
          <w:sz w:val="28"/>
          <w:szCs w:val="28"/>
          <w:lang w:eastAsia="en-US"/>
        </w:rPr>
      </w:pPr>
      <w:r>
        <w:rPr>
          <w:rFonts w:ascii="Times New Roman" w:hAnsi="Times New Roman" w:eastAsiaTheme="minorHAnsi" w:cstheme="minorBidi"/>
          <w:bCs/>
          <w:sz w:val="28"/>
          <w:szCs w:val="28"/>
          <w:lang w:eastAsia="en-US"/>
        </w:rPr>
        <w:t xml:space="preserve">Коллеги, пожалуйста, поступили ли замечания, предложения ко второму чтению?</w:t>
      </w:r>
    </w:p>
    <w:p>
      <w:pPr>
        <w:spacing w:after="0" w:line="240" w:lineRule="auto"/>
        <w:ind w:firstLine="709"/>
        <w:jc w:val="both"/>
        <w:rPr>
          <w:rFonts w:ascii="Times New Roman" w:hAnsi="Times New Roman" w:eastAsiaTheme="minorHAnsi" w:cstheme="minorBidi"/>
          <w:bCs/>
          <w:sz w:val="28"/>
          <w:szCs w:val="28"/>
          <w:lang w:eastAsia="en-US"/>
        </w:rPr>
      </w:pPr>
    </w:p>
    <w:p>
      <w:pPr>
        <w:spacing w:after="0" w:line="240" w:lineRule="auto"/>
        <w:ind w:firstLine="709"/>
        <w:jc w:val="both"/>
        <w:rPr>
          <w:rFonts w:ascii="Times New Roman" w:hAnsi="Times New Roman" w:eastAsiaTheme="minorHAnsi" w:cstheme="minorBidi"/>
          <w:bCs/>
          <w:sz w:val="28"/>
          <w:szCs w:val="28"/>
          <w:lang w:eastAsia="en-US"/>
        </w:rPr>
      </w:pPr>
      <w:r>
        <w:rPr>
          <w:rFonts w:ascii="Times New Roman" w:hAnsi="Times New Roman" w:eastAsiaTheme="minorHAnsi" w:cstheme="minorBidi"/>
          <w:bCs/>
          <w:sz w:val="28"/>
          <w:szCs w:val="28"/>
          <w:lang w:eastAsia="en-US"/>
        </w:rPr>
        <w:t xml:space="preserve">Сергей Николаевич…</w:t>
      </w:r>
    </w:p>
    <w:p>
      <w:pPr>
        <w:spacing w:after="0" w:line="240" w:lineRule="auto"/>
        <w:ind w:firstLine="709"/>
        <w:jc w:val="both"/>
        <w:rPr>
          <w:rFonts w:ascii="Times New Roman" w:hAnsi="Times New Roman" w:eastAsiaTheme="minorHAnsi" w:cstheme="minorBidi"/>
          <w:bCs/>
          <w:sz w:val="28"/>
          <w:szCs w:val="28"/>
          <w:lang w:eastAsia="en-US"/>
        </w:rPr>
      </w:pPr>
    </w:p>
    <w:p>
      <w:pPr>
        <w:spacing w:after="0" w:line="240" w:lineRule="auto"/>
        <w:ind w:firstLine="709"/>
        <w:jc w:val="both"/>
        <w:rPr>
          <w:rFonts w:ascii="Times New Roman" w:hAnsi="Times New Roman" w:eastAsiaTheme="minorHAnsi" w:cstheme="minorBidi"/>
          <w:bCs/>
          <w:sz w:val="28"/>
          <w:szCs w:val="28"/>
          <w:lang w:eastAsia="en-US"/>
        </w:rPr>
      </w:pPr>
      <w:r>
        <w:rPr>
          <w:rFonts w:ascii="Times New Roman" w:hAnsi="Times New Roman" w:eastAsiaTheme="minorHAnsi" w:cstheme="minorBidi"/>
          <w:bCs/>
          <w:sz w:val="28"/>
          <w:szCs w:val="28"/>
          <w:lang w:eastAsia="en-US"/>
        </w:rPr>
        <w:t xml:space="preserve">А, извините.</w:t>
      </w:r>
    </w:p>
    <w:p>
      <w:pPr>
        <w:spacing w:after="0" w:line="240" w:lineRule="auto"/>
        <w:ind w:firstLine="709"/>
        <w:jc w:val="both"/>
        <w:rPr>
          <w:rFonts w:ascii="Times New Roman" w:hAnsi="Times New Roman" w:eastAsiaTheme="minorHAnsi" w:cstheme="minorBidi"/>
          <w:bCs/>
          <w:sz w:val="28"/>
          <w:szCs w:val="28"/>
          <w:lang w:eastAsia="en-US"/>
        </w:rPr>
      </w:pPr>
    </w:p>
    <w:p>
      <w:pPr>
        <w:spacing w:after="0" w:line="240" w:lineRule="auto"/>
        <w:ind w:firstLine="709"/>
        <w:jc w:val="both"/>
        <w:rPr>
          <w:rFonts w:ascii="Times New Roman" w:hAnsi="Times New Roman" w:eastAsiaTheme="minorHAnsi" w:cstheme="minorBidi"/>
          <w:bCs/>
          <w:sz w:val="28"/>
          <w:szCs w:val="28"/>
          <w:lang w:eastAsia="en-US"/>
        </w:rPr>
      </w:pPr>
    </w:p>
    <w:p>
      <w:pPr>
        <w:spacing w:after="0" w:line="240" w:lineRule="auto"/>
        <w:ind w:firstLine="709"/>
        <w:jc w:val="both"/>
        <w:rPr>
          <w:rFonts w:ascii="Times New Roman" w:hAnsi="Times New Roman" w:eastAsiaTheme="minorHAnsi" w:cstheme="minorBidi"/>
          <w:bCs/>
          <w:sz w:val="28"/>
          <w:szCs w:val="28"/>
          <w:lang w:eastAsia="en-US"/>
        </w:rPr>
      </w:pPr>
      <w:r>
        <w:rPr>
          <w:rFonts w:ascii="Times New Roman" w:hAnsi="Times New Roman" w:eastAsiaTheme="minorHAnsi" w:cstheme="minorBidi"/>
          <w:bCs/>
          <w:sz w:val="28"/>
          <w:szCs w:val="28"/>
          <w:lang w:eastAsia="en-US"/>
        </w:rPr>
        <w:t xml:space="preserve">Семёнов Владимир Владиславович.</w:t>
      </w:r>
    </w:p>
    <w:p>
      <w:pPr>
        <w:spacing w:after="0" w:line="240" w:lineRule="auto"/>
        <w:ind w:firstLine="709"/>
        <w:jc w:val="both"/>
        <w:rPr>
          <w:rFonts w:ascii="Times New Roman" w:hAnsi="Times New Roman" w:eastAsiaTheme="minorHAnsi" w:cstheme="minorBidi"/>
          <w:bCs/>
          <w:sz w:val="28"/>
          <w:szCs w:val="28"/>
          <w:lang w:eastAsia="en-US"/>
        </w:rPr>
      </w:pPr>
    </w:p>
    <w:p>
      <w:pPr>
        <w:spacing w:after="0" w:line="240" w:lineRule="auto"/>
        <w:ind w:firstLine="709"/>
        <w:jc w:val="both"/>
        <w:rPr>
          <w:rFonts w:ascii="Times New Roman" w:hAnsi="Times New Roman" w:eastAsiaTheme="minorHAnsi" w:cstheme="minorBidi"/>
          <w:bCs/>
          <w:sz w:val="28"/>
          <w:szCs w:val="28"/>
          <w:lang w:eastAsia="en-US"/>
        </w:rPr>
      </w:pPr>
      <w:r>
        <w:rPr>
          <w:rFonts w:ascii="Times New Roman" w:hAnsi="Times New Roman" w:eastAsiaTheme="minorHAnsi" w:cstheme="minorBidi"/>
          <w:bCs/>
          <w:sz w:val="28"/>
          <w:szCs w:val="28"/>
          <w:lang w:eastAsia="en-US"/>
        </w:rPr>
        <w:t xml:space="preserve">Пожалуйста.</w:t>
      </w:r>
    </w:p>
    <w:p>
      <w:pPr>
        <w:spacing w:after="0" w:line="240" w:lineRule="auto"/>
        <w:ind w:firstLine="709"/>
        <w:jc w:val="both"/>
        <w:rPr>
          <w:rFonts w:ascii="Times New Roman" w:hAnsi="Times New Roman" w:eastAsiaTheme="minorHAnsi" w:cstheme="minorBidi"/>
          <w:bCs/>
          <w:sz w:val="28"/>
          <w:szCs w:val="28"/>
          <w:lang w:eastAsia="en-US"/>
        </w:rPr>
      </w:pPr>
    </w:p>
    <w:p>
      <w:pPr>
        <w:spacing w:after="0" w:line="240" w:lineRule="auto"/>
        <w:ind w:firstLine="709"/>
        <w:jc w:val="both"/>
        <w:rPr>
          <w:rFonts w:ascii="Times New Roman" w:hAnsi="Times New Roman" w:eastAsiaTheme="minorHAnsi" w:cstheme="minorBidi"/>
          <w:bCs/>
          <w:sz w:val="28"/>
          <w:szCs w:val="28"/>
          <w:lang w:eastAsia="en-US"/>
        </w:rPr>
      </w:pPr>
    </w:p>
    <w:p>
      <w:pPr>
        <w:spacing w:after="0" w:line="240" w:lineRule="auto"/>
        <w:ind w:firstLine="709"/>
        <w:jc w:val="both"/>
        <w:rPr>
          <w:rFonts w:ascii="Times New Roman" w:hAnsi="Times New Roman"/>
          <w:sz w:val="28"/>
          <w:szCs w:val="28"/>
        </w:rPr>
      </w:pPr>
      <w:r>
        <w:rPr>
          <w:rFonts w:ascii="Times New Roman" w:hAnsi="Times New Roman"/>
          <w:b/>
          <w:sz w:val="28"/>
          <w:szCs w:val="28"/>
        </w:rPr>
        <w:t xml:space="preserve">Депутат Семёнов В.В.,</w:t>
      </w:r>
      <w:r>
        <w:rPr>
          <w:rFonts w:ascii="Times New Roman" w:hAnsi="Times New Roman"/>
          <w:sz w:val="28"/>
          <w:szCs w:val="28"/>
        </w:rPr>
        <w:t xml:space="preserve"> краевой избирательный округ, фракция ЛДПР – Либерально-демократическая партия России, руководитель фракции, председатель постоянного комитета Алтайского краевого Законодательного Собрания по промышленности, предпринимательству и туризму.</w:t>
      </w:r>
    </w:p>
    <w:p>
      <w:pPr>
        <w:spacing w:after="0" w:line="240" w:lineRule="auto"/>
        <w:ind w:firstLine="709"/>
        <w:jc w:val="both"/>
        <w:rPr>
          <w:rFonts w:ascii="Times New Roman" w:hAnsi="Times New Roman" w:eastAsiaTheme="minorHAnsi" w:cstheme="minorBidi"/>
          <w:bCs/>
          <w:sz w:val="28"/>
          <w:szCs w:val="28"/>
          <w:lang w:eastAsia="en-US"/>
        </w:rPr>
      </w:pPr>
      <w:r>
        <w:rPr>
          <w:rFonts w:ascii="Times New Roman" w:hAnsi="Times New Roman" w:eastAsiaTheme="minorHAnsi" w:cstheme="minorBidi"/>
          <w:bCs/>
          <w:sz w:val="28"/>
          <w:szCs w:val="28"/>
          <w:lang w:eastAsia="en-US"/>
        </w:rPr>
        <w:t xml:space="preserve">Спасибо</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Александр Алексеевич</w:t>
      </w:r>
      <w:r>
        <w:rPr>
          <w:rFonts w:ascii="Times New Roman" w:hAnsi="Times New Roman" w:eastAsiaTheme="minorHAnsi" w:cstheme="minorBidi"/>
          <w:bCs/>
          <w:sz w:val="28"/>
          <w:szCs w:val="28"/>
          <w:lang w:eastAsia="en-US"/>
        </w:rPr>
        <w:t xml:space="preserve">.</w:t>
      </w:r>
    </w:p>
    <w:p>
      <w:pPr>
        <w:spacing w:after="0" w:line="240" w:lineRule="auto"/>
        <w:ind w:firstLine="709"/>
        <w:jc w:val="both"/>
        <w:rPr>
          <w:rFonts w:ascii="Times New Roman" w:hAnsi="Times New Roman" w:eastAsiaTheme="minorHAnsi" w:cstheme="minorBidi"/>
          <w:bCs/>
          <w:sz w:val="28"/>
          <w:szCs w:val="28"/>
          <w:lang w:eastAsia="en-US"/>
        </w:rPr>
      </w:pPr>
    </w:p>
    <w:p>
      <w:pPr>
        <w:spacing w:after="0" w:line="240" w:lineRule="auto"/>
        <w:ind w:firstLine="709"/>
        <w:jc w:val="both"/>
        <w:rPr>
          <w:rFonts w:ascii="Times New Roman" w:hAnsi="Times New Roman" w:eastAsiaTheme="minorHAnsi" w:cstheme="minorBidi"/>
          <w:bCs/>
          <w:sz w:val="28"/>
          <w:szCs w:val="28"/>
          <w:lang w:eastAsia="en-US"/>
        </w:rPr>
      </w:pPr>
      <w:r>
        <w:rPr>
          <w:rFonts w:ascii="Times New Roman" w:hAnsi="Times New Roman" w:eastAsiaTheme="minorHAnsi" w:cstheme="minorBidi"/>
          <w:bCs/>
          <w:sz w:val="28"/>
          <w:szCs w:val="28"/>
          <w:lang w:eastAsia="en-US"/>
        </w:rPr>
        <w:t xml:space="preserve">Мы вчера на сессии рассмотрели… ой,</w:t>
      </w:r>
      <w:r>
        <w:rPr>
          <w:rFonts w:ascii="Times New Roman" w:hAnsi="Times New Roman" w:eastAsiaTheme="minorHAnsi" w:cstheme="minorBidi"/>
          <w:bCs/>
          <w:sz w:val="28"/>
          <w:szCs w:val="28"/>
          <w:lang w:eastAsia="en-US"/>
        </w:rPr>
        <w:t xml:space="preserve"> вчера на фракции рассмотрели данный вопрос</w:t>
      </w:r>
      <w:r>
        <w:rPr>
          <w:rFonts w:ascii="Times New Roman" w:hAnsi="Times New Roman" w:eastAsiaTheme="minorHAnsi" w:cstheme="minorBidi"/>
          <w:bCs/>
          <w:sz w:val="28"/>
          <w:szCs w:val="28"/>
          <w:lang w:eastAsia="en-US"/>
        </w:rPr>
        <w:t xml:space="preserve">. И,</w:t>
      </w:r>
      <w:r>
        <w:rPr>
          <w:rFonts w:ascii="Times New Roman" w:hAnsi="Times New Roman" w:eastAsiaTheme="minorHAnsi" w:cstheme="minorBidi"/>
          <w:bCs/>
          <w:sz w:val="28"/>
          <w:szCs w:val="28"/>
          <w:lang w:eastAsia="en-US"/>
        </w:rPr>
        <w:t xml:space="preserve"> коллеги</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понимаем</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что законопроект надо принимать</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он должен с 1 января начать работать</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и фракция поддержит данный законопроект</w:t>
      </w:r>
      <w:r>
        <w:rPr>
          <w:rFonts w:ascii="Times New Roman" w:hAnsi="Times New Roman" w:eastAsiaTheme="minorHAnsi" w:cstheme="minorBidi"/>
          <w:bCs/>
          <w:sz w:val="28"/>
          <w:szCs w:val="28"/>
          <w:lang w:eastAsia="en-US"/>
        </w:rPr>
        <w:t xml:space="preserve">. </w:t>
      </w:r>
    </w:p>
    <w:p>
      <w:pPr>
        <w:spacing w:after="0" w:line="240" w:lineRule="auto"/>
        <w:ind w:firstLine="709"/>
        <w:jc w:val="both"/>
        <w:rPr>
          <w:rFonts w:ascii="Times New Roman" w:hAnsi="Times New Roman" w:eastAsiaTheme="minorHAnsi" w:cstheme="minorBidi"/>
          <w:bCs/>
          <w:sz w:val="28"/>
          <w:szCs w:val="28"/>
          <w:lang w:eastAsia="en-US"/>
        </w:rPr>
      </w:pPr>
    </w:p>
    <w:p>
      <w:pPr>
        <w:spacing w:after="0" w:line="240" w:lineRule="auto"/>
        <w:ind w:firstLine="709"/>
        <w:jc w:val="both"/>
        <w:rPr>
          <w:rFonts w:ascii="Times New Roman" w:hAnsi="Times New Roman" w:eastAsiaTheme="minorHAnsi" w:cstheme="minorBidi"/>
          <w:bCs/>
          <w:sz w:val="28"/>
          <w:szCs w:val="28"/>
          <w:lang w:eastAsia="en-US"/>
        </w:rPr>
      </w:pPr>
      <w:r>
        <w:rPr>
          <w:rFonts w:ascii="Times New Roman" w:hAnsi="Times New Roman" w:eastAsiaTheme="minorHAnsi" w:cstheme="minorBidi"/>
          <w:bCs/>
          <w:sz w:val="28"/>
          <w:szCs w:val="28"/>
          <w:lang w:eastAsia="en-US"/>
        </w:rPr>
        <w:t xml:space="preserve">Однако</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в ходе вот рассмотрения,</w:t>
      </w:r>
      <w:r>
        <w:rPr>
          <w:rFonts w:ascii="Times New Roman" w:hAnsi="Times New Roman" w:eastAsiaTheme="minorHAnsi" w:cstheme="minorBidi"/>
          <w:bCs/>
          <w:sz w:val="28"/>
          <w:szCs w:val="28"/>
          <w:lang w:eastAsia="en-US"/>
        </w:rPr>
        <w:t xml:space="preserve"> как будет происходить на практике реализация данного закона</w:t>
      </w:r>
      <w:r>
        <w:rPr>
          <w:rFonts w:ascii="Times New Roman" w:hAnsi="Times New Roman" w:eastAsiaTheme="minorHAnsi" w:cstheme="minorBidi"/>
          <w:bCs/>
          <w:sz w:val="28"/>
          <w:szCs w:val="28"/>
          <w:lang w:eastAsia="en-US"/>
        </w:rPr>
        <w:t xml:space="preserve">, у фракции возникло</w:t>
      </w:r>
      <w:r>
        <w:rPr>
          <w:rFonts w:ascii="Times New Roman" w:hAnsi="Times New Roman" w:eastAsiaTheme="minorHAnsi" w:cstheme="minorBidi"/>
          <w:bCs/>
          <w:sz w:val="28"/>
          <w:szCs w:val="28"/>
          <w:lang w:eastAsia="en-US"/>
        </w:rPr>
        <w:t xml:space="preserve"> очень много вопросов</w:t>
      </w:r>
      <w:r>
        <w:rPr>
          <w:rFonts w:ascii="Times New Roman" w:hAnsi="Times New Roman" w:eastAsiaTheme="minorHAnsi" w:cstheme="minorBidi"/>
          <w:bCs/>
          <w:sz w:val="28"/>
          <w:szCs w:val="28"/>
          <w:lang w:eastAsia="en-US"/>
        </w:rPr>
        <w:t xml:space="preserve">. И</w:t>
      </w:r>
      <w:r>
        <w:rPr>
          <w:rFonts w:ascii="Times New Roman" w:hAnsi="Times New Roman" w:eastAsiaTheme="minorHAnsi" w:cstheme="minorBidi"/>
          <w:bCs/>
          <w:sz w:val="28"/>
          <w:szCs w:val="28"/>
          <w:lang w:eastAsia="en-US"/>
        </w:rPr>
        <w:t xml:space="preserve"> мне кажется</w:t>
      </w:r>
      <w:r>
        <w:rPr>
          <w:rFonts w:ascii="Times New Roman" w:hAnsi="Times New Roman" w:eastAsiaTheme="minorHAnsi" w:cstheme="minorBidi"/>
          <w:bCs/>
          <w:sz w:val="28"/>
          <w:szCs w:val="28"/>
          <w:lang w:eastAsia="en-US"/>
        </w:rPr>
        <w:t xml:space="preserve">, что там м</w:t>
      </w:r>
      <w:r>
        <w:rPr>
          <w:rFonts w:ascii="Times New Roman" w:hAnsi="Times New Roman" w:eastAsiaTheme="minorHAnsi" w:cstheme="minorBidi"/>
          <w:bCs/>
          <w:sz w:val="28"/>
          <w:szCs w:val="28"/>
          <w:lang w:eastAsia="en-US"/>
        </w:rPr>
        <w:t xml:space="preserve">ы</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не только у нас должны возникнуть вопросы</w:t>
      </w:r>
      <w:r>
        <w:rPr>
          <w:rFonts w:ascii="Times New Roman" w:hAnsi="Times New Roman" w:eastAsiaTheme="minorHAnsi" w:cstheme="minorBidi"/>
          <w:bCs/>
          <w:sz w:val="28"/>
          <w:szCs w:val="28"/>
          <w:lang w:eastAsia="en-US"/>
        </w:rPr>
        <w:t xml:space="preserve">. Т</w:t>
      </w:r>
      <w:r>
        <w:rPr>
          <w:rFonts w:ascii="Times New Roman" w:hAnsi="Times New Roman" w:eastAsiaTheme="minorHAnsi" w:cstheme="minorBidi"/>
          <w:bCs/>
          <w:sz w:val="28"/>
          <w:szCs w:val="28"/>
          <w:lang w:eastAsia="en-US"/>
        </w:rPr>
        <w:t xml:space="preserve">ам есть</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заложены определенные</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там</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коррупционные вещи</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w:t>
      </w:r>
      <w:r>
        <w:rPr>
          <w:rFonts w:ascii="Times New Roman" w:hAnsi="Times New Roman" w:eastAsiaTheme="minorHAnsi" w:cstheme="minorBidi"/>
          <w:bCs/>
          <w:sz w:val="28"/>
          <w:szCs w:val="28"/>
          <w:lang w:eastAsia="en-US"/>
        </w:rPr>
        <w:t xml:space="preserve">не</w:t>
      </w:r>
      <w:r>
        <w:rPr>
          <w:rFonts w:ascii="Times New Roman" w:hAnsi="Times New Roman" w:eastAsiaTheme="minorHAnsi" w:cstheme="minorBidi"/>
          <w:bCs/>
          <w:sz w:val="28"/>
          <w:szCs w:val="28"/>
          <w:lang w:eastAsia="en-US"/>
        </w:rPr>
        <w:t xml:space="preserve">урегулированные</w:t>
      </w:r>
      <w:r>
        <w:rPr>
          <w:rFonts w:ascii="Times New Roman" w:hAnsi="Times New Roman" w:eastAsiaTheme="minorHAnsi" w:cstheme="minorBidi"/>
          <w:bCs/>
          <w:sz w:val="28"/>
          <w:szCs w:val="28"/>
          <w:lang w:eastAsia="en-US"/>
        </w:rPr>
        <w:t xml:space="preserve">. Я</w:t>
      </w:r>
      <w:r>
        <w:rPr>
          <w:rFonts w:ascii="Times New Roman" w:hAnsi="Times New Roman" w:eastAsiaTheme="minorHAnsi" w:cstheme="minorBidi"/>
          <w:bCs/>
          <w:sz w:val="28"/>
          <w:szCs w:val="28"/>
          <w:lang w:eastAsia="en-US"/>
        </w:rPr>
        <w:t xml:space="preserve"> думаю</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что и прокуратуре будет интересно посмотреть на</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вот</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момент реализации данного закона</w:t>
      </w:r>
      <w:r>
        <w:rPr>
          <w:rFonts w:ascii="Times New Roman" w:hAnsi="Times New Roman" w:eastAsiaTheme="minorHAnsi" w:cstheme="minorBidi"/>
          <w:bCs/>
          <w:sz w:val="28"/>
          <w:szCs w:val="28"/>
          <w:lang w:eastAsia="en-US"/>
        </w:rPr>
        <w:t xml:space="preserve">. </w:t>
      </w:r>
    </w:p>
    <w:p>
      <w:pPr>
        <w:spacing w:after="0" w:line="240" w:lineRule="auto"/>
        <w:ind w:firstLine="709"/>
        <w:jc w:val="both"/>
        <w:rPr>
          <w:rFonts w:ascii="Times New Roman" w:hAnsi="Times New Roman" w:eastAsiaTheme="minorHAnsi" w:cstheme="minorBidi"/>
          <w:bCs/>
          <w:sz w:val="28"/>
          <w:szCs w:val="28"/>
          <w:lang w:eastAsia="en-US"/>
        </w:rPr>
      </w:pPr>
    </w:p>
    <w:p>
      <w:pPr>
        <w:spacing w:after="0" w:line="240" w:lineRule="auto"/>
        <w:ind w:firstLine="709"/>
        <w:jc w:val="both"/>
        <w:rPr>
          <w:rFonts w:ascii="Times New Roman" w:hAnsi="Times New Roman" w:eastAsiaTheme="minorHAnsi" w:cstheme="minorBidi"/>
          <w:bCs/>
          <w:sz w:val="28"/>
          <w:szCs w:val="28"/>
          <w:lang w:eastAsia="en-US"/>
        </w:rPr>
      </w:pPr>
      <w:r>
        <w:rPr>
          <w:rFonts w:ascii="Times New Roman" w:hAnsi="Times New Roman" w:eastAsiaTheme="minorHAnsi" w:cstheme="minorBidi"/>
          <w:bCs/>
          <w:sz w:val="28"/>
          <w:szCs w:val="28"/>
          <w:lang w:eastAsia="en-US"/>
        </w:rPr>
        <w:t xml:space="preserve">Поэтому</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я предлагаю профильному комитету</w:t>
      </w:r>
      <w:r>
        <w:rPr>
          <w:rFonts w:ascii="Times New Roman" w:hAnsi="Times New Roman" w:eastAsiaTheme="minorHAnsi" w:cstheme="minorBidi"/>
          <w:bCs/>
          <w:sz w:val="28"/>
          <w:szCs w:val="28"/>
          <w:lang w:eastAsia="en-US"/>
        </w:rPr>
        <w:t xml:space="preserve">, вот</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мы сег</w:t>
      </w:r>
      <w:r>
        <w:rPr>
          <w:rFonts w:ascii="Times New Roman" w:hAnsi="Times New Roman" w:eastAsiaTheme="minorHAnsi" w:cstheme="minorBidi"/>
          <w:bCs/>
          <w:sz w:val="28"/>
          <w:szCs w:val="28"/>
          <w:lang w:eastAsia="en-US"/>
        </w:rPr>
        <w:t xml:space="preserve">одня проголосовали за принятие П</w:t>
      </w:r>
      <w:r>
        <w:rPr>
          <w:rFonts w:ascii="Times New Roman" w:hAnsi="Times New Roman" w:eastAsiaTheme="minorHAnsi" w:cstheme="minorBidi"/>
          <w:bCs/>
          <w:sz w:val="28"/>
          <w:szCs w:val="28"/>
          <w:lang w:eastAsia="en-US"/>
        </w:rPr>
        <w:t xml:space="preserve">лана деятельности на первое полугодие</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включить в план раб</w:t>
      </w:r>
      <w:r>
        <w:rPr>
          <w:rFonts w:ascii="Times New Roman" w:hAnsi="Times New Roman" w:eastAsiaTheme="minorHAnsi" w:cstheme="minorBidi"/>
          <w:bCs/>
          <w:sz w:val="28"/>
          <w:szCs w:val="28"/>
          <w:lang w:eastAsia="en-US"/>
        </w:rPr>
        <w:t xml:space="preserve">оты на первое</w:t>
      </w:r>
      <w:r>
        <w:rPr>
          <w:rFonts w:ascii="Times New Roman" w:hAnsi="Times New Roman" w:eastAsiaTheme="minorHAnsi" w:cstheme="minorBidi"/>
          <w:bCs/>
          <w:sz w:val="28"/>
          <w:szCs w:val="28"/>
          <w:lang w:eastAsia="en-US"/>
        </w:rPr>
        <w:t xml:space="preserve"> полугодие данный вопрос</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w:t>
      </w:r>
      <w:r>
        <w:rPr>
          <w:rFonts w:ascii="Times New Roman" w:hAnsi="Times New Roman" w:eastAsiaTheme="minorHAnsi" w:cstheme="minorBidi"/>
          <w:bCs/>
          <w:sz w:val="28"/>
          <w:szCs w:val="28"/>
          <w:lang w:eastAsia="en-US"/>
        </w:rPr>
        <w:t xml:space="preserve">рас</w:t>
      </w:r>
      <w:r>
        <w:rPr>
          <w:rFonts w:ascii="Times New Roman" w:hAnsi="Times New Roman" w:eastAsiaTheme="minorHAnsi" w:cstheme="minorBidi"/>
          <w:bCs/>
          <w:sz w:val="28"/>
          <w:szCs w:val="28"/>
          <w:lang w:eastAsia="en-US"/>
        </w:rPr>
        <w:t xml:space="preserve">смотреть</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именно</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как это все будет происходить у нас</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процедурно</w:t>
      </w:r>
      <w:r>
        <w:rPr>
          <w:rFonts w:ascii="Times New Roman" w:hAnsi="Times New Roman" w:eastAsiaTheme="minorHAnsi" w:cstheme="minorBidi"/>
          <w:bCs/>
          <w:sz w:val="28"/>
          <w:szCs w:val="28"/>
          <w:lang w:eastAsia="en-US"/>
        </w:rPr>
        <w:t xml:space="preserve">. </w:t>
      </w:r>
    </w:p>
    <w:p>
      <w:pPr>
        <w:spacing w:after="0" w:line="240" w:lineRule="auto"/>
        <w:ind w:firstLine="709"/>
        <w:jc w:val="both"/>
        <w:rPr>
          <w:rFonts w:ascii="Times New Roman" w:hAnsi="Times New Roman" w:eastAsiaTheme="minorHAnsi" w:cstheme="minorBidi"/>
          <w:bCs/>
          <w:sz w:val="28"/>
          <w:szCs w:val="28"/>
          <w:lang w:eastAsia="en-US"/>
        </w:rPr>
      </w:pPr>
    </w:p>
    <w:p>
      <w:pPr>
        <w:spacing w:after="0" w:line="240" w:lineRule="auto"/>
        <w:ind w:firstLine="709"/>
        <w:jc w:val="both"/>
        <w:rPr>
          <w:rFonts w:ascii="Times New Roman" w:hAnsi="Times New Roman" w:eastAsiaTheme="minorHAnsi" w:cstheme="minorBidi"/>
          <w:bCs/>
          <w:sz w:val="28"/>
          <w:szCs w:val="28"/>
          <w:lang w:eastAsia="en-US"/>
        </w:rPr>
      </w:pPr>
      <w:r>
        <w:rPr>
          <w:rFonts w:ascii="Times New Roman" w:hAnsi="Times New Roman" w:eastAsiaTheme="minorHAnsi" w:cstheme="minorBidi"/>
          <w:bCs/>
          <w:sz w:val="28"/>
          <w:szCs w:val="28"/>
          <w:lang w:eastAsia="en-US"/>
        </w:rPr>
        <w:t xml:space="preserve">И,</w:t>
      </w:r>
      <w:r>
        <w:rPr>
          <w:rFonts w:ascii="Times New Roman" w:hAnsi="Times New Roman" w:eastAsiaTheme="minorHAnsi" w:cstheme="minorBidi"/>
          <w:bCs/>
          <w:sz w:val="28"/>
          <w:szCs w:val="28"/>
          <w:lang w:eastAsia="en-US"/>
        </w:rPr>
        <w:t xml:space="preserve"> на взгляд фракции</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там</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возможно</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потребуется дополнительно регулировать определенные моменты</w:t>
      </w:r>
      <w:r>
        <w:rPr>
          <w:rFonts w:ascii="Times New Roman" w:hAnsi="Times New Roman" w:eastAsiaTheme="minorHAnsi" w:cstheme="minorBidi"/>
          <w:bCs/>
          <w:sz w:val="28"/>
          <w:szCs w:val="28"/>
          <w:lang w:eastAsia="en-US"/>
        </w:rPr>
        <w:t xml:space="preserve">.</w:t>
      </w:r>
    </w:p>
    <w:p>
      <w:pPr>
        <w:spacing w:after="0" w:line="240" w:lineRule="auto"/>
        <w:ind w:firstLine="709"/>
        <w:jc w:val="both"/>
        <w:rPr>
          <w:rFonts w:ascii="Times New Roman" w:hAnsi="Times New Roman" w:eastAsiaTheme="minorHAnsi" w:cstheme="minorBidi"/>
          <w:bCs/>
          <w:sz w:val="28"/>
          <w:szCs w:val="28"/>
          <w:lang w:eastAsia="en-US"/>
        </w:rPr>
      </w:pPr>
    </w:p>
    <w:p>
      <w:pPr>
        <w:spacing w:after="0" w:line="240" w:lineRule="auto"/>
        <w:ind w:firstLine="709"/>
        <w:jc w:val="both"/>
        <w:rPr>
          <w:rFonts w:ascii="Times New Roman" w:hAnsi="Times New Roman" w:eastAsiaTheme="minorHAnsi" w:cstheme="minorBidi"/>
          <w:bCs/>
          <w:sz w:val="28"/>
          <w:szCs w:val="28"/>
          <w:lang w:eastAsia="en-US"/>
        </w:rPr>
      </w:pPr>
      <w:r>
        <w:rPr>
          <w:rFonts w:ascii="Times New Roman" w:hAnsi="Times New Roman" w:eastAsiaTheme="minorHAnsi" w:cstheme="minorBidi"/>
          <w:bCs/>
          <w:sz w:val="28"/>
          <w:szCs w:val="28"/>
          <w:lang w:eastAsia="en-US"/>
        </w:rPr>
        <w:t xml:space="preserve">П</w:t>
      </w:r>
      <w:r>
        <w:rPr>
          <w:rFonts w:ascii="Times New Roman" w:hAnsi="Times New Roman" w:eastAsiaTheme="minorHAnsi" w:cstheme="minorBidi"/>
          <w:bCs/>
          <w:sz w:val="28"/>
          <w:szCs w:val="28"/>
          <w:lang w:eastAsia="en-US"/>
        </w:rPr>
        <w:t xml:space="preserve">оэтому</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фракция готова вместе с комитетом поработать</w:t>
      </w:r>
      <w:r>
        <w:rPr>
          <w:rFonts w:ascii="Times New Roman" w:hAnsi="Times New Roman" w:eastAsiaTheme="minorHAnsi" w:cstheme="minorBidi"/>
          <w:bCs/>
          <w:sz w:val="28"/>
          <w:szCs w:val="28"/>
          <w:lang w:eastAsia="en-US"/>
        </w:rPr>
        <w:t xml:space="preserve">. А</w:t>
      </w:r>
      <w:r>
        <w:rPr>
          <w:rFonts w:ascii="Times New Roman" w:hAnsi="Times New Roman" w:eastAsiaTheme="minorHAnsi" w:cstheme="minorBidi"/>
          <w:bCs/>
          <w:sz w:val="28"/>
          <w:szCs w:val="28"/>
          <w:lang w:eastAsia="en-US"/>
        </w:rPr>
        <w:t xml:space="preserve"> так</w:t>
      </w:r>
      <w:r>
        <w:rPr>
          <w:rFonts w:ascii="Times New Roman" w:hAnsi="Times New Roman" w:eastAsiaTheme="minorHAnsi" w:cstheme="minorBidi"/>
          <w:bCs/>
          <w:sz w:val="28"/>
          <w:szCs w:val="28"/>
          <w:lang w:eastAsia="en-US"/>
        </w:rPr>
        <w:t xml:space="preserve">,</w:t>
      </w:r>
      <w:r>
        <w:rPr>
          <w:rFonts w:ascii="Times New Roman" w:hAnsi="Times New Roman" w:eastAsiaTheme="minorHAnsi" w:cstheme="minorBidi"/>
          <w:bCs/>
          <w:sz w:val="28"/>
          <w:szCs w:val="28"/>
          <w:lang w:eastAsia="en-US"/>
        </w:rPr>
        <w:t xml:space="preserve"> мы во втором чтении поддержим</w:t>
      </w:r>
      <w:r>
        <w:rPr>
          <w:rFonts w:ascii="Times New Roman" w:hAnsi="Times New Roman" w:eastAsiaTheme="minorHAnsi" w:cstheme="minorBidi"/>
          <w:bCs/>
          <w:sz w:val="28"/>
          <w:szCs w:val="28"/>
          <w:lang w:eastAsia="en-US"/>
        </w:rPr>
        <w:t xml:space="preserve">.</w:t>
      </w:r>
    </w:p>
    <w:p>
      <w:pPr>
        <w:spacing w:after="0" w:line="240" w:lineRule="auto"/>
        <w:ind w:firstLine="709"/>
        <w:jc w:val="both"/>
        <w:rPr>
          <w:rFonts w:ascii="Times New Roman" w:hAnsi="Times New Roman" w:eastAsiaTheme="minorHAnsi" w:cstheme="minorBidi"/>
          <w:bCs/>
          <w:sz w:val="28"/>
          <w:szCs w:val="28"/>
          <w:lang w:eastAsia="en-US"/>
        </w:rPr>
      </w:pPr>
    </w:p>
    <w:p>
      <w:pPr>
        <w:spacing w:after="0" w:line="240" w:lineRule="auto"/>
        <w:ind w:firstLine="709"/>
        <w:jc w:val="both"/>
        <w:rPr>
          <w:rFonts w:ascii="Times New Roman" w:hAnsi="Times New Roman" w:eastAsiaTheme="minorHAnsi" w:cstheme="minorBidi"/>
          <w:bCs/>
          <w:sz w:val="28"/>
          <w:szCs w:val="28"/>
          <w:lang w:eastAsia="en-US"/>
        </w:rPr>
      </w:pPr>
      <w:r>
        <w:rPr>
          <w:rFonts w:ascii="Times New Roman" w:hAnsi="Times New Roman" w:eastAsiaTheme="minorHAnsi" w:cstheme="minorBidi"/>
          <w:bCs/>
          <w:sz w:val="28"/>
          <w:szCs w:val="28"/>
          <w:lang w:eastAsia="en-US"/>
        </w:rPr>
        <w:t xml:space="preserve">С</w:t>
      </w:r>
      <w:r>
        <w:rPr>
          <w:rFonts w:ascii="Times New Roman" w:hAnsi="Times New Roman" w:eastAsiaTheme="minorHAnsi" w:cstheme="minorBidi"/>
          <w:bCs/>
          <w:sz w:val="28"/>
          <w:szCs w:val="28"/>
          <w:lang w:eastAsia="en-US"/>
        </w:rPr>
        <w:t xml:space="preserve">пасибо</w:t>
      </w:r>
      <w:r>
        <w:rPr>
          <w:rFonts w:ascii="Times New Roman" w:hAnsi="Times New Roman" w:eastAsiaTheme="minorHAnsi" w:cstheme="minorBidi"/>
          <w:bCs/>
          <w:sz w:val="28"/>
          <w:szCs w:val="28"/>
          <w:lang w:eastAsia="en-US"/>
        </w:rPr>
        <w:t xml:space="preserve">.</w:t>
      </w:r>
    </w:p>
    <w:p>
      <w:pPr>
        <w:spacing w:after="0" w:line="240" w:lineRule="auto"/>
        <w:ind w:firstLine="709"/>
        <w:jc w:val="both"/>
        <w:rPr>
          <w:rFonts w:ascii="Times New Roman" w:hAnsi="Times New Roman" w:eastAsiaTheme="minorHAnsi" w:cstheme="minorBidi"/>
          <w:bCs/>
          <w:sz w:val="28"/>
          <w:szCs w:val="28"/>
          <w:lang w:eastAsia="en-US"/>
        </w:rPr>
      </w:pPr>
    </w:p>
    <w:p>
      <w:pPr>
        <w:spacing w:after="0" w:line="240" w:lineRule="auto"/>
        <w:ind w:firstLine="709"/>
        <w:jc w:val="both"/>
        <w:rPr>
          <w:rFonts w:ascii="Times New Roman" w:hAnsi="Times New Roman" w:eastAsiaTheme="minorHAnsi" w:cstheme="minorBidi"/>
          <w:bCs/>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b/>
          <w:bCs/>
          <w:sz w:val="28"/>
          <w:szCs w:val="28"/>
          <w:lang w:eastAsia="en-US"/>
        </w:rPr>
        <w:t xml:space="preserve">Председательствующий Романенко А.А.</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Спасибо.</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Коллеги, пожалуйста.</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Нет.</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Сергей Николаевич Серов.</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Профильный комитет, пожалуйста.</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sz w:val="28"/>
          <w:szCs w:val="28"/>
        </w:rPr>
      </w:pPr>
      <w:r>
        <w:rPr>
          <w:rFonts w:ascii="Times New Roman" w:hAnsi="Times New Roman"/>
          <w:b/>
          <w:sz w:val="28"/>
          <w:szCs w:val="28"/>
        </w:rPr>
        <w:t xml:space="preserve">Депутат Серов С.Н.</w:t>
      </w:r>
      <w:r>
        <w:rPr>
          <w:rFonts w:ascii="Times New Roman" w:hAnsi="Times New Roman"/>
          <w:sz w:val="28"/>
          <w:szCs w:val="28"/>
        </w:rPr>
        <w:t xml:space="preserve">, одномандатный избирательный округ № 4, фракция Всероссийской политической партии «ЕДИНАЯ РОССИЯ», председатель постоянного комитета Алтайского краевого Законодательного Собрания по аграрной политике, природопользованию и экологии.</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У</w:t>
      </w:r>
      <w:r>
        <w:rPr>
          <w:rFonts w:ascii="Times New Roman" w:hAnsi="Times New Roman" w:eastAsiaTheme="minorHAnsi" w:cstheme="minorBidi"/>
          <w:sz w:val="28"/>
          <w:szCs w:val="28"/>
          <w:lang w:eastAsia="en-US"/>
        </w:rPr>
        <w:t xml:space="preserve">важаемые коллеги, действительно</w:t>
      </w:r>
      <w:r>
        <w:rPr>
          <w:rFonts w:ascii="Times New Roman" w:hAnsi="Times New Roman" w:eastAsiaTheme="minorHAnsi" w:cstheme="minorBidi"/>
          <w:sz w:val="28"/>
          <w:szCs w:val="28"/>
          <w:lang w:eastAsia="en-US"/>
        </w:rPr>
        <w:t xml:space="preserve">, закон очень важный и необходимый. Его необходимо принимать нам, действительно, сегодня в двух чтениях. Понятно, в силу вступает уже с 1 января.</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Обращения такие есть, значит, в муниципалитеты, в</w:t>
      </w:r>
      <w:r>
        <w:rPr>
          <w:rFonts w:ascii="Times New Roman" w:hAnsi="Times New Roman" w:eastAsiaTheme="minorHAnsi" w:cstheme="minorBidi"/>
          <w:sz w:val="28"/>
          <w:szCs w:val="28"/>
          <w:lang w:eastAsia="en-US"/>
        </w:rPr>
        <w:t xml:space="preserve"> комитет поступают от граждан, я хочу сказать, крестьянско-фермерских хозяйств</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Многие задают вопрос:</w:t>
      </w:r>
      <w:r>
        <w:rPr>
          <w:rFonts w:ascii="Times New Roman" w:hAnsi="Times New Roman" w:eastAsiaTheme="minorHAnsi" w:cstheme="minorBidi"/>
          <w:sz w:val="28"/>
          <w:szCs w:val="28"/>
          <w:lang w:eastAsia="en-US"/>
        </w:rPr>
        <w:t xml:space="preserve"> а почему минимальный – 2,6 гектара. У нас нашим </w:t>
      </w:r>
      <w:r>
        <w:rPr>
          <w:rFonts w:ascii="Times New Roman" w:hAnsi="Times New Roman" w:eastAsiaTheme="minorHAnsi" w:cstheme="minorBidi"/>
          <w:sz w:val="28"/>
          <w:szCs w:val="28"/>
          <w:lang w:eastAsia="en-US"/>
        </w:rPr>
        <w:t xml:space="preserve">законом</w:t>
      </w:r>
      <w:r>
        <w:rPr>
          <w:rFonts w:ascii="Times New Roman" w:hAnsi="Times New Roman" w:eastAsiaTheme="minorHAnsi" w:cstheme="minorBidi"/>
          <w:sz w:val="28"/>
          <w:szCs w:val="28"/>
          <w:lang w:eastAsia="en-US"/>
        </w:rPr>
        <w:t xml:space="preserve"> определено</w:t>
      </w:r>
      <w:r>
        <w:rPr>
          <w:rFonts w:ascii="Times New Roman" w:hAnsi="Times New Roman" w:eastAsiaTheme="minorHAnsi" w:cstheme="minorBidi"/>
          <w:sz w:val="28"/>
          <w:szCs w:val="28"/>
          <w:lang w:eastAsia="en-US"/>
        </w:rPr>
        <w:t xml:space="preserve">, ч</w:t>
      </w:r>
      <w:r>
        <w:rPr>
          <w:rFonts w:ascii="Times New Roman" w:hAnsi="Times New Roman" w:eastAsiaTheme="minorHAnsi" w:cstheme="minorBidi"/>
          <w:sz w:val="28"/>
          <w:szCs w:val="28"/>
          <w:lang w:eastAsia="en-US"/>
        </w:rPr>
        <w:t xml:space="preserve">то граждане, ведущие</w:t>
      </w:r>
      <w:r>
        <w:rPr>
          <w:rFonts w:ascii="Times New Roman" w:hAnsi="Times New Roman" w:eastAsiaTheme="minorHAnsi" w:cstheme="minorBidi"/>
          <w:sz w:val="28"/>
          <w:szCs w:val="28"/>
          <w:lang w:eastAsia="en-US"/>
        </w:rPr>
        <w:t xml:space="preserve"> товарно</w:t>
      </w:r>
      <w:r>
        <w:rPr>
          <w:rFonts w:ascii="Times New Roman" w:hAnsi="Times New Roman" w:eastAsiaTheme="minorHAnsi" w:cstheme="minorBidi"/>
          <w:sz w:val="28"/>
          <w:szCs w:val="28"/>
          <w:lang w:eastAsia="en-US"/>
        </w:rPr>
        <w:t xml:space="preserve">е хозяйст</w:t>
      </w:r>
      <w:r>
        <w:rPr>
          <w:rFonts w:ascii="Times New Roman" w:hAnsi="Times New Roman" w:eastAsiaTheme="minorHAnsi" w:cstheme="minorBidi"/>
          <w:sz w:val="28"/>
          <w:szCs w:val="28"/>
          <w:lang w:eastAsia="en-US"/>
        </w:rPr>
        <w:t xml:space="preserve">во… личные подсобные хозяйства,</w:t>
      </w:r>
      <w:r>
        <w:rPr>
          <w:rFonts w:ascii="Times New Roman" w:hAnsi="Times New Roman" w:eastAsiaTheme="minorHAnsi" w:cstheme="minorBidi"/>
          <w:sz w:val="28"/>
          <w:szCs w:val="28"/>
          <w:lang w:eastAsia="en-US"/>
        </w:rPr>
        <w:t xml:space="preserve"> у них размер участка максима</w:t>
      </w:r>
      <w:r>
        <w:rPr>
          <w:rFonts w:ascii="Times New Roman" w:hAnsi="Times New Roman" w:eastAsiaTheme="minorHAnsi" w:cstheme="minorBidi"/>
          <w:sz w:val="28"/>
          <w:szCs w:val="28"/>
          <w:lang w:eastAsia="en-US"/>
        </w:rPr>
        <w:t xml:space="preserve">льный – два с половиной гектара.</w:t>
      </w:r>
      <w:r>
        <w:rPr>
          <w:rFonts w:ascii="Times New Roman" w:hAnsi="Times New Roman" w:eastAsiaTheme="minorHAnsi" w:cstheme="minorBidi"/>
          <w:sz w:val="28"/>
          <w:szCs w:val="28"/>
          <w:lang w:eastAsia="en-US"/>
        </w:rPr>
        <w:t xml:space="preserve"> 2,6 – это уже стимул,</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так сказать</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переходить на юридическую форму</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И </w:t>
      </w:r>
      <w:r>
        <w:rPr>
          <w:rFonts w:ascii="Times New Roman" w:hAnsi="Times New Roman" w:eastAsiaTheme="minorHAnsi" w:cstheme="minorBidi"/>
          <w:sz w:val="28"/>
          <w:szCs w:val="28"/>
          <w:lang w:eastAsia="en-US"/>
        </w:rPr>
        <w:t xml:space="preserve">25</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 максимальный</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Н</w:t>
      </w:r>
      <w:r>
        <w:rPr>
          <w:rFonts w:ascii="Times New Roman" w:hAnsi="Times New Roman" w:eastAsiaTheme="minorHAnsi" w:cstheme="minorBidi"/>
          <w:sz w:val="28"/>
          <w:szCs w:val="28"/>
          <w:lang w:eastAsia="en-US"/>
        </w:rPr>
        <w:t xml:space="preserve">у,</w:t>
      </w:r>
      <w:r>
        <w:rPr>
          <w:rFonts w:ascii="Times New Roman" w:hAnsi="Times New Roman" w:eastAsiaTheme="minorHAnsi" w:cstheme="minorBidi"/>
          <w:sz w:val="28"/>
          <w:szCs w:val="28"/>
          <w:lang w:eastAsia="en-US"/>
        </w:rPr>
        <w:t xml:space="preserve"> все знают о том</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что у нас вся земля в обороте в Алтайском крае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Да</w:t>
      </w:r>
      <w:r>
        <w:rPr>
          <w:rFonts w:ascii="Times New Roman" w:hAnsi="Times New Roman" w:eastAsiaTheme="minorHAnsi" w:cstheme="minorBidi"/>
          <w:sz w:val="28"/>
          <w:szCs w:val="28"/>
          <w:lang w:eastAsia="en-US"/>
        </w:rPr>
        <w:t xml:space="preserve">, есть регионы, г</w:t>
      </w:r>
      <w:r>
        <w:rPr>
          <w:rFonts w:ascii="Times New Roman" w:hAnsi="Times New Roman" w:eastAsiaTheme="minorHAnsi" w:cstheme="minorBidi"/>
          <w:sz w:val="28"/>
          <w:szCs w:val="28"/>
          <w:lang w:eastAsia="en-US"/>
        </w:rPr>
        <w:t xml:space="preserve">де дают и по 300</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и по 400 гектар</w:t>
      </w:r>
      <w:r>
        <w:rPr>
          <w:rFonts w:ascii="Times New Roman" w:hAnsi="Times New Roman" w:eastAsiaTheme="minorHAnsi" w:cstheme="minorBidi"/>
          <w:sz w:val="28"/>
          <w:szCs w:val="28"/>
          <w:lang w:eastAsia="en-US"/>
        </w:rPr>
        <w:t xml:space="preserve">ов. Э</w:t>
      </w:r>
      <w:r>
        <w:rPr>
          <w:rFonts w:ascii="Times New Roman" w:hAnsi="Times New Roman" w:eastAsiaTheme="minorHAnsi" w:cstheme="minorBidi"/>
          <w:sz w:val="28"/>
          <w:szCs w:val="28"/>
          <w:lang w:eastAsia="en-US"/>
        </w:rPr>
        <w:t xml:space="preserve">то </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eastAsiaTheme="minorHAnsi" w:cstheme="minorBidi"/>
          <w:sz w:val="28"/>
          <w:szCs w:val="28"/>
          <w:lang w:eastAsia="en-US"/>
        </w:rPr>
        <w:t xml:space="preserve">европейская часть</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как не парадоксально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значит</w:t>
      </w:r>
      <w:r>
        <w:rPr>
          <w:rFonts w:ascii="Times New Roman" w:hAnsi="Times New Roman" w:eastAsiaTheme="minorHAnsi" w:cstheme="minorBidi"/>
          <w:sz w:val="28"/>
          <w:szCs w:val="28"/>
          <w:lang w:eastAsia="en-US"/>
        </w:rPr>
        <w:t xml:space="preserve">, но там есть свободная, не</w:t>
      </w:r>
      <w:r>
        <w:rPr>
          <w:rFonts w:ascii="Times New Roman" w:hAnsi="Times New Roman" w:eastAsiaTheme="minorHAnsi" w:cstheme="minorBidi"/>
          <w:sz w:val="28"/>
          <w:szCs w:val="28"/>
          <w:lang w:eastAsia="en-US"/>
        </w:rPr>
        <w:t xml:space="preserve">обрабатыва</w:t>
      </w:r>
      <w:r>
        <w:rPr>
          <w:rFonts w:ascii="Times New Roman" w:hAnsi="Times New Roman" w:eastAsiaTheme="minorHAnsi" w:cstheme="minorBidi"/>
          <w:sz w:val="28"/>
          <w:szCs w:val="28"/>
          <w:lang w:eastAsia="en-US"/>
        </w:rPr>
        <w:t xml:space="preserve">емая з</w:t>
      </w:r>
      <w:r>
        <w:rPr>
          <w:rFonts w:ascii="Times New Roman" w:hAnsi="Times New Roman" w:eastAsiaTheme="minorHAnsi" w:cstheme="minorBidi"/>
          <w:sz w:val="28"/>
          <w:szCs w:val="28"/>
          <w:lang w:eastAsia="en-US"/>
        </w:rPr>
        <w:t xml:space="preserve">емля</w:t>
      </w:r>
      <w:r>
        <w:rPr>
          <w:rFonts w:ascii="Times New Roman" w:hAnsi="Times New Roman" w:eastAsiaTheme="minorHAnsi" w:cstheme="minorBidi"/>
          <w:sz w:val="28"/>
          <w:szCs w:val="28"/>
          <w:lang w:eastAsia="en-US"/>
        </w:rPr>
        <w:t xml:space="preserve">. Подчеркну,</w:t>
      </w:r>
      <w:r>
        <w:rPr>
          <w:rFonts w:ascii="Times New Roman" w:hAnsi="Times New Roman" w:eastAsiaTheme="minorHAnsi" w:cstheme="minorBidi"/>
          <w:sz w:val="28"/>
          <w:szCs w:val="28"/>
          <w:lang w:eastAsia="en-US"/>
        </w:rPr>
        <w:t xml:space="preserve"> что 25 гектар</w:t>
      </w:r>
      <w:r>
        <w:rPr>
          <w:rFonts w:ascii="Times New Roman" w:hAnsi="Times New Roman" w:eastAsiaTheme="minorHAnsi" w:cstheme="minorBidi"/>
          <w:sz w:val="28"/>
          <w:szCs w:val="28"/>
          <w:lang w:eastAsia="en-US"/>
        </w:rPr>
        <w:t xml:space="preserve">ов –</w:t>
      </w:r>
      <w:r>
        <w:rPr>
          <w:rFonts w:ascii="Times New Roman" w:hAnsi="Times New Roman" w:eastAsiaTheme="minorHAnsi" w:cstheme="minorBidi"/>
          <w:sz w:val="28"/>
          <w:szCs w:val="28"/>
          <w:lang w:eastAsia="en-US"/>
        </w:rPr>
        <w:t xml:space="preserve"> это </w:t>
      </w:r>
      <w:r>
        <w:rPr>
          <w:rFonts w:ascii="Times New Roman" w:hAnsi="Times New Roman" w:eastAsiaTheme="minorHAnsi" w:cstheme="minorBidi"/>
          <w:sz w:val="28"/>
          <w:szCs w:val="28"/>
          <w:lang w:eastAsia="en-US"/>
        </w:rPr>
        <w:t xml:space="preserve">из тех </w:t>
      </w:r>
      <w:r>
        <w:rPr>
          <w:rFonts w:ascii="Times New Roman" w:hAnsi="Times New Roman" w:eastAsiaTheme="minorHAnsi" w:cstheme="minorBidi"/>
          <w:sz w:val="28"/>
          <w:szCs w:val="28"/>
          <w:lang w:eastAsia="en-US"/>
        </w:rPr>
        <w:t xml:space="preserve">земель госуда</w:t>
      </w:r>
      <w:r>
        <w:rPr>
          <w:rFonts w:ascii="Times New Roman" w:hAnsi="Times New Roman" w:eastAsiaTheme="minorHAnsi" w:cstheme="minorBidi"/>
          <w:sz w:val="28"/>
          <w:szCs w:val="28"/>
          <w:lang w:eastAsia="en-US"/>
        </w:rPr>
        <w:t xml:space="preserve">рственно</w:t>
      </w:r>
      <w:r>
        <w:rPr>
          <w:rFonts w:ascii="Times New Roman" w:hAnsi="Times New Roman" w:eastAsiaTheme="minorHAnsi" w:cstheme="minorBidi"/>
          <w:sz w:val="28"/>
          <w:szCs w:val="28"/>
          <w:lang w:eastAsia="en-US"/>
        </w:rPr>
        <w:t xml:space="preserve">й</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муниципальной собственности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 основном</w:t>
      </w:r>
      <w:r>
        <w:rPr>
          <w:rFonts w:ascii="Times New Roman" w:hAnsi="Times New Roman" w:eastAsiaTheme="minorHAnsi" w:cstheme="minorBidi"/>
          <w:sz w:val="28"/>
          <w:szCs w:val="28"/>
          <w:lang w:eastAsia="en-US"/>
        </w:rPr>
        <w:t xml:space="preserve">, которые сегодня в</w:t>
      </w:r>
      <w:r>
        <w:rPr>
          <w:rFonts w:ascii="Times New Roman" w:hAnsi="Times New Roman" w:eastAsiaTheme="minorHAnsi" w:cstheme="minorBidi"/>
          <w:sz w:val="28"/>
          <w:szCs w:val="28"/>
          <w:lang w:eastAsia="en-US"/>
        </w:rPr>
        <w:t xml:space="preserve">от </w:t>
      </w:r>
      <w:r>
        <w:rPr>
          <w:rFonts w:ascii="Times New Roman" w:hAnsi="Times New Roman" w:eastAsiaTheme="minorHAnsi" w:cstheme="minorBidi"/>
          <w:sz w:val="28"/>
          <w:szCs w:val="28"/>
          <w:lang w:eastAsia="en-US"/>
        </w:rPr>
        <w:t xml:space="preserve">в муниципалитетах </w:t>
      </w:r>
      <w:r>
        <w:rPr>
          <w:rFonts w:ascii="Times New Roman" w:hAnsi="Times New Roman" w:eastAsiaTheme="minorHAnsi" w:cstheme="minorBidi"/>
          <w:sz w:val="28"/>
          <w:szCs w:val="28"/>
          <w:lang w:eastAsia="en-US"/>
        </w:rPr>
        <w:t xml:space="preserve">появляются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э</w:t>
      </w:r>
      <w:r>
        <w:rPr>
          <w:rFonts w:ascii="Times New Roman" w:hAnsi="Times New Roman" w:eastAsiaTheme="minorHAnsi" w:cstheme="minorBidi"/>
          <w:sz w:val="28"/>
          <w:szCs w:val="28"/>
          <w:lang w:eastAsia="en-US"/>
        </w:rPr>
        <w:t xml:space="preserve">то </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eastAsiaTheme="minorHAnsi" w:cstheme="minorBidi"/>
          <w:sz w:val="28"/>
          <w:szCs w:val="28"/>
          <w:lang w:eastAsia="en-US"/>
        </w:rPr>
        <w:t xml:space="preserve">бесхозные</w:t>
      </w:r>
      <w:r>
        <w:rPr>
          <w:rFonts w:ascii="Times New Roman" w:hAnsi="Times New Roman" w:eastAsiaTheme="minorHAnsi" w:cstheme="minorBidi"/>
          <w:sz w:val="28"/>
          <w:szCs w:val="28"/>
          <w:lang w:eastAsia="en-US"/>
        </w:rPr>
        <w:t xml:space="preserve">, вым</w:t>
      </w:r>
      <w:r>
        <w:rPr>
          <w:rFonts w:ascii="Times New Roman" w:hAnsi="Times New Roman" w:eastAsiaTheme="minorHAnsi" w:cstheme="minorBidi"/>
          <w:sz w:val="28"/>
          <w:szCs w:val="28"/>
          <w:lang w:eastAsia="en-US"/>
        </w:rPr>
        <w:t xml:space="preserve">орочные и так далее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З</w:t>
      </w:r>
      <w:r>
        <w:rPr>
          <w:rFonts w:ascii="Times New Roman" w:hAnsi="Times New Roman" w:eastAsiaTheme="minorHAnsi" w:cstheme="minorBidi"/>
          <w:sz w:val="28"/>
          <w:szCs w:val="28"/>
          <w:lang w:eastAsia="en-US"/>
        </w:rPr>
        <w:t xml:space="preserve">начит</w:t>
      </w:r>
      <w:r>
        <w:rPr>
          <w:rFonts w:ascii="Times New Roman" w:hAnsi="Times New Roman" w:eastAsiaTheme="minorHAnsi" w:cstheme="minorBidi"/>
          <w:sz w:val="28"/>
          <w:szCs w:val="28"/>
          <w:lang w:eastAsia="en-US"/>
        </w:rPr>
        <w:t xml:space="preserve">, Владимир Владиславович,</w:t>
      </w:r>
      <w:r>
        <w:rPr>
          <w:rFonts w:ascii="Times New Roman" w:hAnsi="Times New Roman" w:eastAsiaTheme="minorHAnsi" w:cstheme="minorBidi"/>
          <w:sz w:val="28"/>
          <w:szCs w:val="28"/>
          <w:lang w:eastAsia="en-US"/>
        </w:rPr>
        <w:t xml:space="preserve"> действительно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мы посмотрим за этим процессом</w:t>
      </w:r>
      <w:r>
        <w:rPr>
          <w:rFonts w:ascii="Times New Roman" w:hAnsi="Times New Roman" w:eastAsiaTheme="minorHAnsi" w:cstheme="minorBidi"/>
          <w:sz w:val="28"/>
          <w:szCs w:val="28"/>
          <w:lang w:eastAsia="en-US"/>
        </w:rPr>
        <w:t xml:space="preserve"> и будем вместе с м</w:t>
      </w:r>
      <w:r>
        <w:rPr>
          <w:rFonts w:ascii="Times New Roman" w:hAnsi="Times New Roman" w:eastAsiaTheme="minorHAnsi" w:cstheme="minorBidi"/>
          <w:sz w:val="28"/>
          <w:szCs w:val="28"/>
          <w:lang w:eastAsia="en-US"/>
        </w:rPr>
        <w:t xml:space="preserve">инистерством отрабатывать все вопросы</w:t>
      </w:r>
      <w:r>
        <w:rPr>
          <w:rFonts w:ascii="Times New Roman" w:hAnsi="Times New Roman" w:eastAsiaTheme="minorHAnsi" w:cstheme="minorBidi"/>
          <w:sz w:val="28"/>
          <w:szCs w:val="28"/>
          <w:lang w:eastAsia="en-US"/>
        </w:rPr>
        <w:t xml:space="preserve">. Вы правы.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Т</w:t>
      </w:r>
      <w:r>
        <w:rPr>
          <w:rFonts w:ascii="Times New Roman" w:hAnsi="Times New Roman" w:eastAsiaTheme="minorHAnsi" w:cstheme="minorBidi"/>
          <w:sz w:val="28"/>
          <w:szCs w:val="28"/>
          <w:lang w:eastAsia="en-US"/>
        </w:rPr>
        <w:t xml:space="preserve">очно так же как </w:t>
      </w:r>
      <w:r>
        <w:rPr>
          <w:rFonts w:ascii="Times New Roman" w:hAnsi="Times New Roman" w:eastAsiaTheme="minorHAnsi" w:cstheme="minorBidi"/>
          <w:sz w:val="28"/>
          <w:szCs w:val="28"/>
          <w:lang w:eastAsia="en-US"/>
        </w:rPr>
        <w:t xml:space="preserve">мы</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б</w:t>
      </w:r>
      <w:r>
        <w:rPr>
          <w:rFonts w:ascii="Times New Roman" w:hAnsi="Times New Roman" w:eastAsiaTheme="minorHAnsi" w:cstheme="minorBidi"/>
          <w:sz w:val="28"/>
          <w:szCs w:val="28"/>
          <w:lang w:eastAsia="en-US"/>
        </w:rPr>
        <w:t xml:space="preserve">уквально полгода назад</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с вами приняли закон о </w:t>
      </w:r>
      <w:r>
        <w:rPr>
          <w:rFonts w:ascii="Times New Roman" w:hAnsi="Times New Roman" w:eastAsiaTheme="minorHAnsi" w:cstheme="minorBidi"/>
          <w:sz w:val="28"/>
          <w:szCs w:val="28"/>
          <w:lang w:eastAsia="en-US"/>
        </w:rPr>
        <w:t xml:space="preserve">строительстве </w:t>
      </w:r>
      <w:r>
        <w:rPr>
          <w:rFonts w:ascii="Times New Roman" w:hAnsi="Times New Roman" w:eastAsiaTheme="minorHAnsi" w:cstheme="minorBidi"/>
          <w:sz w:val="28"/>
          <w:szCs w:val="28"/>
          <w:lang w:eastAsia="en-US"/>
        </w:rPr>
        <w:t xml:space="preserve">жилья на землях </w:t>
      </w:r>
      <w:r>
        <w:rPr>
          <w:rFonts w:ascii="Times New Roman" w:hAnsi="Times New Roman" w:eastAsiaTheme="minorHAnsi" w:cstheme="minorBidi"/>
          <w:sz w:val="28"/>
          <w:szCs w:val="28"/>
          <w:lang w:eastAsia="en-US"/>
        </w:rPr>
        <w:t xml:space="preserve">се</w:t>
      </w:r>
      <w:r>
        <w:rPr>
          <w:rFonts w:ascii="Times New Roman" w:hAnsi="Times New Roman" w:eastAsiaTheme="minorHAnsi" w:cstheme="minorBidi"/>
          <w:sz w:val="28"/>
          <w:szCs w:val="28"/>
          <w:lang w:eastAsia="en-US"/>
        </w:rPr>
        <w:t xml:space="preserve">льхозназначения</w:t>
      </w:r>
      <w:r>
        <w:rPr>
          <w:rFonts w:ascii="Times New Roman" w:hAnsi="Times New Roman" w:eastAsiaTheme="minorHAnsi" w:cstheme="minorBidi"/>
          <w:sz w:val="28"/>
          <w:szCs w:val="28"/>
          <w:lang w:eastAsia="en-US"/>
        </w:rPr>
        <w:t xml:space="preserve"> для крестьянско-</w:t>
      </w:r>
      <w:r>
        <w:rPr>
          <w:rFonts w:ascii="Times New Roman" w:hAnsi="Times New Roman" w:eastAsiaTheme="minorHAnsi" w:cstheme="minorBidi"/>
          <w:sz w:val="28"/>
          <w:szCs w:val="28"/>
          <w:lang w:eastAsia="en-US"/>
        </w:rPr>
        <w:t xml:space="preserve">фермерских хозяйств</w:t>
      </w:r>
      <w:r>
        <w:rPr>
          <w:rFonts w:ascii="Times New Roman" w:hAnsi="Times New Roman" w:eastAsiaTheme="minorHAnsi" w:cstheme="minorBidi"/>
          <w:sz w:val="28"/>
          <w:szCs w:val="28"/>
          <w:lang w:eastAsia="en-US"/>
        </w:rPr>
        <w:t xml:space="preserve">. И</w:t>
      </w:r>
      <w:r>
        <w:rPr>
          <w:rFonts w:ascii="Times New Roman" w:hAnsi="Times New Roman" w:eastAsiaTheme="minorHAnsi" w:cstheme="minorBidi"/>
          <w:sz w:val="28"/>
          <w:szCs w:val="28"/>
          <w:lang w:eastAsia="en-US"/>
        </w:rPr>
        <w:t xml:space="preserve"> у нас уже в одном из муниципалитетов эта проблема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так сказать</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возникла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Ну</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соответственно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мы будем вносить поправки в наш закон</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К</w:t>
      </w:r>
      <w:r>
        <w:rPr>
          <w:rFonts w:ascii="Times New Roman" w:hAnsi="Times New Roman" w:eastAsiaTheme="minorHAnsi" w:cstheme="minorBidi"/>
          <w:sz w:val="28"/>
          <w:szCs w:val="28"/>
          <w:lang w:eastAsia="en-US"/>
        </w:rPr>
        <w:t xml:space="preserve">омитет вчера единогласно поддержал данный законопроект</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просит принять </w:t>
      </w:r>
      <w:r>
        <w:rPr>
          <w:rFonts w:ascii="Times New Roman" w:hAnsi="Times New Roman" w:eastAsiaTheme="minorHAnsi" w:cstheme="minorBidi"/>
          <w:sz w:val="28"/>
          <w:szCs w:val="28"/>
          <w:lang w:eastAsia="en-US"/>
        </w:rPr>
        <w:t xml:space="preserve">во втором чтении.</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Спасибо</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b/>
          <w:bCs/>
          <w:sz w:val="28"/>
          <w:szCs w:val="28"/>
          <w:lang w:eastAsia="en-US"/>
        </w:rPr>
        <w:t xml:space="preserve">Председательствующий Романенко А.А.</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Спасибо, Сергей Николаевич.</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Уважаемые коллеги, ставлю на голосование принятие законопроекта в окончательной редакции.</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Пожалуйста, прошу определиться.</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За – </w:t>
      </w:r>
      <w:r>
        <w:rPr>
          <w:rFonts w:ascii="Times New Roman" w:hAnsi="Times New Roman" w:eastAsiaTheme="minorHAnsi" w:cstheme="minorBidi"/>
          <w:sz w:val="28"/>
          <w:szCs w:val="28"/>
          <w:lang w:eastAsia="en-US"/>
        </w:rPr>
        <w:t xml:space="preserve">58</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Против – </w:t>
      </w:r>
      <w:r>
        <w:rPr>
          <w:rFonts w:ascii="Times New Roman" w:hAnsi="Times New Roman" w:eastAsiaTheme="minorHAnsi" w:cstheme="minorBidi"/>
          <w:sz w:val="28"/>
          <w:szCs w:val="28"/>
          <w:lang w:eastAsia="en-US"/>
        </w:rPr>
        <w:t xml:space="preserve">0</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Воздержалось – </w:t>
      </w:r>
      <w:r>
        <w:rPr>
          <w:rFonts w:ascii="Times New Roman" w:hAnsi="Times New Roman" w:eastAsiaTheme="minorHAnsi" w:cstheme="minorBidi"/>
          <w:sz w:val="28"/>
          <w:szCs w:val="28"/>
          <w:lang w:eastAsia="en-US"/>
        </w:rPr>
        <w:t xml:space="preserve">1</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Не голосовало – </w:t>
      </w:r>
      <w:r>
        <w:rPr>
          <w:rFonts w:ascii="Times New Roman" w:hAnsi="Times New Roman" w:eastAsiaTheme="minorHAnsi" w:cstheme="minorBidi"/>
          <w:sz w:val="28"/>
          <w:szCs w:val="28"/>
          <w:lang w:eastAsia="en-US"/>
        </w:rPr>
        <w:t xml:space="preserve">0</w:t>
      </w:r>
    </w:p>
    <w:p>
      <w:pPr>
        <w:spacing w:after="0" w:line="240" w:lineRule="auto"/>
        <w:ind w:firstLine="709"/>
        <w:jc w:val="both"/>
        <w:rPr>
          <w:rFonts w:ascii="Times New Roman" w:hAnsi="Times New Roman" w:eastAsiaTheme="minorHAnsi" w:cstheme="minorBidi"/>
          <w:i/>
          <w:sz w:val="28"/>
          <w:szCs w:val="28"/>
          <w:lang w:eastAsia="en-US"/>
        </w:rPr>
      </w:pPr>
      <w:r>
        <w:rPr>
          <w:rFonts w:ascii="Times New Roman" w:hAnsi="Times New Roman" w:eastAsiaTheme="minorHAnsi" w:cstheme="minorBidi"/>
          <w:i/>
          <w:sz w:val="28"/>
          <w:szCs w:val="28"/>
          <w:lang w:eastAsia="en-US"/>
        </w:rPr>
        <w:t xml:space="preserve">(Протокол № 27</w:t>
      </w:r>
      <w:r>
        <w:rPr>
          <w:rFonts w:ascii="Times New Roman" w:hAnsi="Times New Roman" w:eastAsiaTheme="minorHAnsi" w:cstheme="minorBidi"/>
          <w: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Решение принято.</w:t>
      </w:r>
    </w:p>
    <w:p>
      <w:pPr>
        <w:spacing w:after="0" w:line="240" w:lineRule="auto"/>
        <w:ind w:firstLine="709"/>
        <w:jc w:val="both"/>
        <w:rPr>
          <w:rFonts w:ascii="Times New Roman" w:hAnsi="Times New Roman" w:eastAsiaTheme="minorHAnsi" w:cstheme="minorBidi"/>
          <w:i/>
          <w:sz w:val="28"/>
          <w:szCs w:val="28"/>
          <w:lang w:eastAsia="en-US"/>
        </w:rPr>
      </w:pPr>
      <w:r>
        <w:rPr>
          <w:rFonts w:ascii="Times New Roman" w:hAnsi="Times New Roman" w:eastAsiaTheme="minorHAnsi" w:cstheme="minorBidi"/>
          <w:i/>
          <w:sz w:val="28"/>
          <w:szCs w:val="28"/>
          <w:lang w:eastAsia="en-US"/>
        </w:rPr>
        <w:t xml:space="preserve">(Постановление от </w:t>
      </w:r>
      <w:r>
        <w:rPr>
          <w:rFonts w:ascii="Times New Roman" w:hAnsi="Times New Roman" w:eastAsiaTheme="minorHAnsi" w:cstheme="minorBidi"/>
          <w:i/>
          <w:sz w:val="28"/>
          <w:szCs w:val="28"/>
          <w:lang w:eastAsia="en-US"/>
        </w:rPr>
        <w:t xml:space="preserve">19.12.</w:t>
      </w:r>
      <w:r>
        <w:rPr>
          <w:rFonts w:ascii="Times New Roman" w:hAnsi="Times New Roman" w:eastAsiaTheme="minorHAnsi" w:cstheme="minorBidi"/>
          <w:i/>
          <w:sz w:val="28"/>
          <w:szCs w:val="28"/>
          <w:lang w:eastAsia="en-US"/>
        </w:rPr>
        <w:t xml:space="preserve">2022  №</w:t>
      </w:r>
      <w:r>
        <w:rPr>
          <w:rFonts w:ascii="Times New Roman" w:hAnsi="Times New Roman" w:eastAsiaTheme="minorHAnsi" w:cstheme="minorBidi"/>
          <w:i/>
          <w:sz w:val="28"/>
          <w:szCs w:val="28"/>
          <w:lang w:eastAsia="en-US"/>
        </w:rPr>
        <w:t xml:space="preserve"> 382</w:t>
      </w:r>
      <w:r>
        <w:rPr>
          <w:rFonts w:ascii="Times New Roman" w:hAnsi="Times New Roman" w:eastAsiaTheme="minorHAnsi" w:cstheme="minorBidi"/>
          <w: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Спасибо.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Решение принято.</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Уважаемые депутаты, комитетом Алтайского краевого Законодательного Собрания по правовой политике и местному самоуправлению внесен вопрос «</w:t>
      </w:r>
      <w:r>
        <w:rPr>
          <w:rFonts w:ascii="Times New Roman" w:hAnsi="Times New Roman" w:eastAsiaTheme="minorHAnsi" w:cstheme="minorBidi"/>
          <w:sz w:val="28"/>
          <w:szCs w:val="28"/>
          <w:lang w:eastAsia="en-US"/>
        </w:rPr>
        <w:t xml:space="preserve">О представителе Алтайского краевого Законодательного Собрания в Федеральной конкурсной комиссии по телерадиовещанию</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Слово для доклада предоставляется Денису Александровичу Голобородько, з</w:t>
      </w:r>
      <w:r>
        <w:rPr>
          <w:rFonts w:ascii="Times New Roman" w:hAnsi="Times New Roman" w:eastAsiaTheme="minorHAnsi" w:cstheme="minorBidi"/>
          <w:sz w:val="28"/>
          <w:szCs w:val="28"/>
          <w:lang w:eastAsia="en-US"/>
        </w:rPr>
        <w:t xml:space="preserve">аместителю</w:t>
      </w:r>
      <w:r>
        <w:rPr>
          <w:rFonts w:ascii="Times New Roman" w:hAnsi="Times New Roman" w:eastAsiaTheme="minorHAnsi" w:cstheme="minorBidi"/>
          <w:sz w:val="28"/>
          <w:szCs w:val="28"/>
          <w:lang w:eastAsia="en-US"/>
        </w:rPr>
        <w:t xml:space="preserve"> председателя краевого Законода</w:t>
      </w:r>
      <w:r>
        <w:rPr>
          <w:rFonts w:ascii="Times New Roman" w:hAnsi="Times New Roman" w:eastAsiaTheme="minorHAnsi" w:cstheme="minorBidi"/>
          <w:sz w:val="28"/>
          <w:szCs w:val="28"/>
          <w:lang w:eastAsia="en-US"/>
        </w:rPr>
        <w:t xml:space="preserve">тельного Собрания – председателю</w:t>
      </w:r>
      <w:r>
        <w:rPr>
          <w:rFonts w:ascii="Times New Roman" w:hAnsi="Times New Roman" w:eastAsiaTheme="minorHAnsi" w:cstheme="minorBidi"/>
          <w:sz w:val="28"/>
          <w:szCs w:val="28"/>
          <w:lang w:eastAsia="en-US"/>
        </w:rPr>
        <w:t xml:space="preserve"> комитета по правовой политике и местному самоуправлению</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Пожалуйста, </w:t>
      </w:r>
      <w:r>
        <w:rPr>
          <w:rFonts w:ascii="Times New Roman" w:hAnsi="Times New Roman" w:eastAsiaTheme="minorHAnsi" w:cstheme="minorBidi"/>
          <w:sz w:val="28"/>
          <w:szCs w:val="28"/>
          <w:lang w:eastAsia="en-US"/>
        </w:rPr>
        <w:t xml:space="preserve">Денис Александрович.</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sz w:val="28"/>
          <w:szCs w:val="28"/>
        </w:rPr>
      </w:pPr>
      <w:r>
        <w:rPr>
          <w:rFonts w:ascii="Times New Roman" w:hAnsi="Times New Roman"/>
          <w:b/>
          <w:sz w:val="28"/>
          <w:szCs w:val="28"/>
        </w:rPr>
        <w:t xml:space="preserve">Депутат Голобородько Д.А.</w:t>
      </w:r>
      <w:r>
        <w:rPr>
          <w:rFonts w:ascii="Times New Roman" w:hAnsi="Times New Roman"/>
          <w:sz w:val="28"/>
          <w:szCs w:val="28"/>
        </w:rPr>
        <w:t xml:space="preserve">,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w:t>
      </w:r>
      <w:r>
        <w:rPr>
          <w:rFonts w:ascii="Times New Roman" w:hAnsi="Times New Roman" w:eastAsiaTheme="minorHAnsi" w:cstheme="minorBidi"/>
          <w:sz w:val="28"/>
          <w:szCs w:val="28"/>
          <w:lang w:eastAsia="en-US"/>
        </w:rPr>
        <w:t xml:space="preserve">– </w:t>
      </w:r>
      <w:r>
        <w:rPr>
          <w:rFonts w:ascii="Times New Roman" w:hAnsi="Times New Roman"/>
          <w:sz w:val="28"/>
          <w:szCs w:val="28"/>
        </w:rPr>
        <w:t xml:space="preserve">председатель постоянного комитета по правовой политике и местному самоуправлению.</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Уважаемые коллеги</w:t>
      </w:r>
      <w:r>
        <w:rPr>
          <w:rFonts w:ascii="Times New Roman" w:hAnsi="Times New Roman" w:eastAsiaTheme="minorHAnsi" w:cstheme="minorBidi"/>
          <w:sz w:val="28"/>
          <w:szCs w:val="28"/>
          <w:lang w:eastAsia="en-US"/>
        </w:rPr>
        <w:t xml:space="preserve">, 9 декабря 2022 года в адрес краевого Законодательного Собрания поступило письмо от Федеральной службы по надзору в сфере связи, информационных технологий и мас</w:t>
      </w:r>
      <w:r>
        <w:rPr>
          <w:rFonts w:ascii="Times New Roman" w:hAnsi="Times New Roman" w:eastAsiaTheme="minorHAnsi" w:cstheme="minorBidi"/>
          <w:sz w:val="28"/>
          <w:szCs w:val="28"/>
          <w:lang w:eastAsia="en-US"/>
        </w:rPr>
        <w:t xml:space="preserve">совых коммуникаций </w:t>
      </w:r>
      <w:r>
        <w:rPr>
          <w:rFonts w:ascii="Times New Roman" w:hAnsi="Times New Roman" w:eastAsiaTheme="minorHAnsi" w:cstheme="minorBidi"/>
          <w:sz w:val="28"/>
          <w:szCs w:val="28"/>
          <w:lang w:eastAsia="en-US"/>
        </w:rPr>
        <w:t xml:space="preserve">с просьбой направить своего представителя в конкурсную комис</w:t>
      </w:r>
      <w:r>
        <w:rPr>
          <w:rFonts w:ascii="Times New Roman" w:hAnsi="Times New Roman" w:eastAsiaTheme="minorHAnsi" w:cstheme="minorBidi"/>
          <w:sz w:val="28"/>
          <w:szCs w:val="28"/>
          <w:lang w:eastAsia="en-US"/>
        </w:rPr>
        <w:t xml:space="preserve">сию по</w:t>
      </w:r>
      <w:r>
        <w:rPr>
          <w:rFonts w:ascii="Times New Roman" w:hAnsi="Times New Roman" w:eastAsiaTheme="minorHAnsi" w:cstheme="minorBidi"/>
          <w:sz w:val="28"/>
          <w:szCs w:val="28"/>
          <w:lang w:eastAsia="en-US"/>
        </w:rPr>
        <w:t xml:space="preserve"> телерадиовещанию</w:t>
      </w:r>
      <w:r>
        <w:rPr>
          <w:rFonts w:ascii="Times New Roman" w:hAnsi="Times New Roman" w:eastAsiaTheme="minorHAnsi" w:cstheme="minorBidi"/>
          <w:sz w:val="28"/>
          <w:szCs w:val="28"/>
          <w:lang w:eastAsia="en-US"/>
        </w:rPr>
        <w:t xml:space="preserve"> не</w:t>
      </w:r>
      <w:r>
        <w:rPr>
          <w:rFonts w:ascii="Times New Roman" w:hAnsi="Times New Roman" w:eastAsiaTheme="minorHAnsi" w:cstheme="minorBidi"/>
          <w:sz w:val="28"/>
          <w:szCs w:val="28"/>
          <w:lang w:eastAsia="en-US"/>
        </w:rPr>
        <w:t xml:space="preserve"> позднее 15 декабря 2022 года. П</w:t>
      </w:r>
      <w:r>
        <w:rPr>
          <w:rFonts w:ascii="Times New Roman" w:hAnsi="Times New Roman" w:eastAsiaTheme="minorHAnsi" w:cstheme="minorBidi"/>
          <w:sz w:val="28"/>
          <w:szCs w:val="28"/>
          <w:lang w:eastAsia="en-US"/>
        </w:rPr>
        <w:t xml:space="preserve">оэтому</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мы внесли данный вопрос, уважаемые</w:t>
      </w:r>
      <w:r>
        <w:rPr>
          <w:rFonts w:ascii="Times New Roman" w:hAnsi="Times New Roman" w:eastAsiaTheme="minorHAnsi" w:cstheme="minorBidi"/>
          <w:sz w:val="28"/>
          <w:szCs w:val="28"/>
          <w:lang w:eastAsia="en-US"/>
        </w:rPr>
        <w:t xml:space="preserve"> коллеги,</w:t>
      </w:r>
      <w:r>
        <w:rPr>
          <w:rFonts w:ascii="Times New Roman" w:hAnsi="Times New Roman" w:eastAsiaTheme="minorHAnsi" w:cstheme="minorBidi"/>
          <w:sz w:val="28"/>
          <w:szCs w:val="28"/>
          <w:lang w:eastAsia="en-US"/>
        </w:rPr>
        <w:t xml:space="preserve"> предварительно </w:t>
      </w:r>
      <w:r>
        <w:rPr>
          <w:rFonts w:ascii="Times New Roman" w:hAnsi="Times New Roman" w:eastAsiaTheme="minorHAnsi" w:cstheme="minorBidi"/>
          <w:sz w:val="28"/>
          <w:szCs w:val="28"/>
          <w:lang w:eastAsia="en-US"/>
        </w:rPr>
        <w:t xml:space="preserve">обсудив </w:t>
      </w:r>
      <w:r>
        <w:rPr>
          <w:rFonts w:ascii="Times New Roman" w:hAnsi="Times New Roman" w:eastAsiaTheme="minorHAnsi" w:cstheme="minorBidi"/>
          <w:sz w:val="28"/>
          <w:szCs w:val="28"/>
          <w:lang w:eastAsia="en-US"/>
        </w:rPr>
        <w:t xml:space="preserve">его  на</w:t>
      </w:r>
      <w:r>
        <w:rPr>
          <w:rFonts w:ascii="Times New Roman" w:hAnsi="Times New Roman" w:eastAsiaTheme="minorHAnsi" w:cstheme="minorBidi"/>
          <w:sz w:val="28"/>
          <w:szCs w:val="28"/>
          <w:lang w:eastAsia="en-US"/>
        </w:rPr>
        <w:t xml:space="preserve"> Совете фракций. И</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соответственно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 рамках заседания этой комиссии будут определены те лица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которые будут</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занимать две радиочастоты</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w:t>
      </w:r>
      <w:r>
        <w:rPr>
          <w:rFonts w:ascii="Times New Roman" w:hAnsi="Times New Roman" w:eastAsiaTheme="minorHAnsi" w:cstheme="minorBidi"/>
          <w:sz w:val="28"/>
          <w:szCs w:val="28"/>
          <w:lang w:eastAsia="en-US"/>
        </w:rPr>
        <w:t xml:space="preserve">оэтому</w:t>
      </w:r>
      <w:r>
        <w:rPr>
          <w:rFonts w:ascii="Times New Roman" w:hAnsi="Times New Roman" w:eastAsiaTheme="minorHAnsi" w:cstheme="minorBidi"/>
          <w:sz w:val="28"/>
          <w:szCs w:val="28"/>
          <w:lang w:eastAsia="en-US"/>
        </w:rPr>
        <w:t xml:space="preserve">, у</w:t>
      </w:r>
      <w:r>
        <w:rPr>
          <w:rFonts w:ascii="Times New Roman" w:hAnsi="Times New Roman" w:eastAsiaTheme="minorHAnsi" w:cstheme="minorBidi"/>
          <w:sz w:val="28"/>
          <w:szCs w:val="28"/>
          <w:lang w:eastAsia="en-US"/>
        </w:rPr>
        <w:t xml:space="preserve">важаемые коллеги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с учетом специфики данного вопроса пред</w:t>
      </w:r>
      <w:r>
        <w:rPr>
          <w:rFonts w:ascii="Times New Roman" w:hAnsi="Times New Roman" w:eastAsiaTheme="minorHAnsi" w:cstheme="minorBidi"/>
          <w:sz w:val="28"/>
          <w:szCs w:val="28"/>
          <w:lang w:eastAsia="en-US"/>
        </w:rPr>
        <w:t xml:space="preserve">лагается назначить представителе</w:t>
      </w:r>
      <w:r>
        <w:rPr>
          <w:rFonts w:ascii="Times New Roman" w:hAnsi="Times New Roman" w:eastAsiaTheme="minorHAnsi" w:cstheme="minorBidi"/>
          <w:sz w:val="28"/>
          <w:szCs w:val="28"/>
          <w:lang w:eastAsia="en-US"/>
        </w:rPr>
        <w:t xml:space="preserve">м крае</w:t>
      </w:r>
      <w:r>
        <w:rPr>
          <w:rFonts w:ascii="Times New Roman" w:hAnsi="Times New Roman" w:eastAsiaTheme="minorHAnsi" w:cstheme="minorBidi"/>
          <w:sz w:val="28"/>
          <w:szCs w:val="28"/>
          <w:lang w:eastAsia="en-US"/>
        </w:rPr>
        <w:t xml:space="preserve">вого Законодательного Собрания Л</w:t>
      </w:r>
      <w:r>
        <w:rPr>
          <w:rFonts w:ascii="Times New Roman" w:hAnsi="Times New Roman" w:eastAsiaTheme="minorHAnsi" w:cstheme="minorBidi"/>
          <w:sz w:val="28"/>
          <w:szCs w:val="28"/>
          <w:lang w:eastAsia="en-US"/>
        </w:rPr>
        <w:t xml:space="preserve">япунова Андрея Федоровича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начальника информационно-аналитического</w:t>
      </w:r>
      <w:r>
        <w:rPr>
          <w:rFonts w:ascii="Times New Roman" w:hAnsi="Times New Roman" w:eastAsiaTheme="minorHAnsi" w:cstheme="minorBidi"/>
          <w:sz w:val="28"/>
          <w:szCs w:val="28"/>
          <w:lang w:eastAsia="en-US"/>
        </w:rPr>
        <w:t xml:space="preserve"> у</w:t>
      </w:r>
      <w:r>
        <w:rPr>
          <w:rFonts w:ascii="Times New Roman" w:hAnsi="Times New Roman" w:eastAsiaTheme="minorHAnsi" w:cstheme="minorBidi"/>
          <w:sz w:val="28"/>
          <w:szCs w:val="28"/>
          <w:lang w:eastAsia="en-US"/>
        </w:rPr>
        <w:t xml:space="preserve">правлени</w:t>
      </w:r>
      <w:r>
        <w:rPr>
          <w:rFonts w:ascii="Times New Roman" w:hAnsi="Times New Roman" w:eastAsiaTheme="minorHAnsi" w:cstheme="minorBidi"/>
          <w:sz w:val="28"/>
          <w:szCs w:val="28"/>
          <w:lang w:eastAsia="en-US"/>
        </w:rPr>
        <w:t xml:space="preserve">я аппарата Алтайского краевого Законодательного С</w:t>
      </w:r>
      <w:r>
        <w:rPr>
          <w:rFonts w:ascii="Times New Roman" w:hAnsi="Times New Roman" w:eastAsiaTheme="minorHAnsi" w:cstheme="minorBidi"/>
          <w:sz w:val="28"/>
          <w:szCs w:val="28"/>
          <w:lang w:eastAsia="en-US"/>
        </w:rPr>
        <w:t xml:space="preserve">обрания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чтобы он 21 числа на заседании</w:t>
      </w:r>
      <w:r>
        <w:rPr>
          <w:rFonts w:ascii="Times New Roman" w:hAnsi="Times New Roman" w:eastAsiaTheme="minorHAnsi" w:cstheme="minorBidi"/>
          <w:sz w:val="28"/>
          <w:szCs w:val="28"/>
          <w:lang w:eastAsia="en-US"/>
        </w:rPr>
        <w:t xml:space="preserve"> комиссии нас представил</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b/>
          <w:bCs/>
          <w:sz w:val="28"/>
          <w:szCs w:val="28"/>
          <w:lang w:eastAsia="en-US"/>
        </w:rPr>
        <w:t xml:space="preserve">Председательствующий Романенко А.А.</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Всё, Денис Александрович?</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sz w:val="28"/>
          <w:szCs w:val="28"/>
        </w:rPr>
      </w:pPr>
      <w:r>
        <w:rPr>
          <w:rFonts w:ascii="Times New Roman" w:hAnsi="Times New Roman"/>
          <w:b/>
          <w:sz w:val="28"/>
          <w:szCs w:val="28"/>
        </w:rPr>
        <w:t xml:space="preserve">Депутат Голобородько Д.А.</w:t>
      </w:r>
      <w:r>
        <w:rPr>
          <w:rFonts w:ascii="Times New Roman" w:hAnsi="Times New Roman"/>
          <w:sz w:val="28"/>
          <w:szCs w:val="28"/>
        </w:rPr>
        <w:t xml:space="preserve">,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w:t>
      </w:r>
      <w:r>
        <w:rPr>
          <w:rFonts w:ascii="Times New Roman" w:hAnsi="Times New Roman" w:eastAsiaTheme="minorHAnsi" w:cstheme="minorBidi"/>
          <w:sz w:val="28"/>
          <w:szCs w:val="28"/>
          <w:lang w:eastAsia="en-US"/>
        </w:rPr>
        <w:t xml:space="preserve">– </w:t>
      </w:r>
      <w:r>
        <w:rPr>
          <w:rFonts w:ascii="Times New Roman" w:hAnsi="Times New Roman"/>
          <w:sz w:val="28"/>
          <w:szCs w:val="28"/>
        </w:rPr>
        <w:t xml:space="preserve">председатель постоянного комитета по правовой политике и местному самоуправлению.</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Да.</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b/>
          <w:bCs/>
          <w:sz w:val="28"/>
          <w:szCs w:val="28"/>
          <w:lang w:eastAsia="en-US"/>
        </w:rPr>
        <w:t xml:space="preserve">Председательствующий Романенко А.А.</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Спасибо.</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Коллеги, вопросы, пожалуйста.</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Нет вопросов.</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Присаживайтесь.</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Уважаемые коллеги, у вас</w:t>
      </w:r>
      <w:r>
        <w:rPr>
          <w:rFonts w:ascii="Times New Roman" w:hAnsi="Times New Roman" w:eastAsiaTheme="minorHAnsi" w:cstheme="minorBidi"/>
          <w:sz w:val="28"/>
          <w:szCs w:val="28"/>
          <w:lang w:eastAsia="en-US"/>
        </w:rPr>
        <w:t xml:space="preserve"> на руках проект постановления. </w:t>
      </w:r>
      <w:r>
        <w:rPr>
          <w:rFonts w:ascii="Times New Roman" w:hAnsi="Times New Roman" w:eastAsiaTheme="minorHAnsi" w:cstheme="minorBidi"/>
          <w:sz w:val="28"/>
          <w:szCs w:val="28"/>
          <w:lang w:eastAsia="en-US"/>
        </w:rPr>
        <w:t xml:space="preserve">Пожалуйста, замечания, предложения.</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Нет.</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Ставлю на голосование.</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За – </w:t>
      </w:r>
      <w:r>
        <w:rPr>
          <w:rFonts w:ascii="Times New Roman" w:hAnsi="Times New Roman" w:eastAsiaTheme="minorHAnsi" w:cstheme="minorBidi"/>
          <w:sz w:val="28"/>
          <w:szCs w:val="28"/>
          <w:lang w:eastAsia="en-US"/>
        </w:rPr>
        <w:t xml:space="preserve">57</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Против – </w:t>
      </w:r>
      <w:r>
        <w:rPr>
          <w:rFonts w:ascii="Times New Roman" w:hAnsi="Times New Roman" w:eastAsiaTheme="minorHAnsi" w:cstheme="minorBidi"/>
          <w:sz w:val="28"/>
          <w:szCs w:val="28"/>
          <w:lang w:eastAsia="en-US"/>
        </w:rPr>
        <w:t xml:space="preserve">0</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Воздержалось – </w:t>
      </w:r>
      <w:r>
        <w:rPr>
          <w:rFonts w:ascii="Times New Roman" w:hAnsi="Times New Roman" w:eastAsiaTheme="minorHAnsi" w:cstheme="minorBidi"/>
          <w:sz w:val="28"/>
          <w:szCs w:val="28"/>
          <w:lang w:eastAsia="en-US"/>
        </w:rPr>
        <w:t xml:space="preserve">0</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Не голосовало – </w:t>
      </w:r>
      <w:r>
        <w:rPr>
          <w:rFonts w:ascii="Times New Roman" w:hAnsi="Times New Roman" w:eastAsiaTheme="minorHAnsi" w:cstheme="minorBidi"/>
          <w:sz w:val="28"/>
          <w:szCs w:val="28"/>
          <w:lang w:eastAsia="en-US"/>
        </w:rPr>
        <w:t xml:space="preserve">2</w:t>
      </w:r>
    </w:p>
    <w:p>
      <w:pPr>
        <w:spacing w:after="0" w:line="240" w:lineRule="auto"/>
        <w:ind w:firstLine="709"/>
        <w:jc w:val="both"/>
        <w:rPr>
          <w:rFonts w:ascii="Times New Roman" w:hAnsi="Times New Roman" w:eastAsiaTheme="minorHAnsi" w:cstheme="minorBidi"/>
          <w:i/>
          <w:sz w:val="28"/>
          <w:szCs w:val="28"/>
          <w:lang w:eastAsia="en-US"/>
        </w:rPr>
      </w:pPr>
      <w:r>
        <w:rPr>
          <w:rFonts w:ascii="Times New Roman" w:hAnsi="Times New Roman" w:eastAsiaTheme="minorHAnsi" w:cstheme="minorBidi"/>
          <w:i/>
          <w:sz w:val="28"/>
          <w:szCs w:val="28"/>
          <w:lang w:eastAsia="en-US"/>
        </w:rPr>
        <w:t xml:space="preserve">(Пр</w:t>
      </w:r>
      <w:r>
        <w:rPr>
          <w:rFonts w:ascii="Times New Roman" w:hAnsi="Times New Roman" w:eastAsiaTheme="minorHAnsi" w:cstheme="minorBidi"/>
          <w:i/>
          <w:sz w:val="28"/>
          <w:szCs w:val="28"/>
          <w:lang w:eastAsia="en-US"/>
        </w:rPr>
        <w:t xml:space="preserve">отокол № 28</w:t>
      </w:r>
      <w:r>
        <w:rPr>
          <w:rFonts w:ascii="Times New Roman" w:hAnsi="Times New Roman" w:eastAsiaTheme="minorHAnsi" w:cstheme="minorBidi"/>
          <w: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Решение принято.</w:t>
      </w:r>
    </w:p>
    <w:p>
      <w:pPr>
        <w:spacing w:after="0" w:line="240" w:lineRule="auto"/>
        <w:ind w:firstLine="709"/>
        <w:jc w:val="both"/>
        <w:rPr>
          <w:rFonts w:ascii="Times New Roman" w:hAnsi="Times New Roman" w:eastAsiaTheme="minorHAnsi" w:cstheme="minorBidi"/>
          <w:i/>
          <w:sz w:val="28"/>
          <w:szCs w:val="28"/>
          <w:lang w:eastAsia="en-US"/>
        </w:rPr>
      </w:pPr>
      <w:r>
        <w:rPr>
          <w:rFonts w:ascii="Times New Roman" w:hAnsi="Times New Roman" w:eastAsiaTheme="minorHAnsi" w:cstheme="minorBidi"/>
          <w:i/>
          <w:sz w:val="28"/>
          <w:szCs w:val="28"/>
          <w:lang w:eastAsia="en-US"/>
        </w:rPr>
        <w:t xml:space="preserve">(Постановление от </w:t>
      </w:r>
      <w:r>
        <w:rPr>
          <w:rFonts w:ascii="Times New Roman" w:hAnsi="Times New Roman" w:eastAsiaTheme="minorHAnsi" w:cstheme="minorBidi"/>
          <w:i/>
          <w:sz w:val="28"/>
          <w:szCs w:val="28"/>
          <w:lang w:eastAsia="en-US"/>
        </w:rPr>
        <w:t xml:space="preserve">15.12.2022  №</w:t>
      </w:r>
      <w:r>
        <w:rPr>
          <w:rFonts w:ascii="Times New Roman" w:hAnsi="Times New Roman" w:eastAsiaTheme="minorHAnsi" w:cstheme="minorBidi"/>
          <w:i/>
          <w:sz w:val="28"/>
          <w:szCs w:val="28"/>
          <w:lang w:eastAsia="en-US"/>
        </w:rPr>
        <w:t xml:space="preserve"> 378</w:t>
      </w:r>
      <w:r>
        <w:rPr>
          <w:rFonts w:ascii="Times New Roman" w:hAnsi="Times New Roman" w:eastAsiaTheme="minorHAnsi" w:cstheme="minorBidi"/>
          <w: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Спасибо. </w:t>
      </w:r>
      <w:r>
        <w:rPr>
          <w:rFonts w:ascii="Times New Roman" w:hAnsi="Times New Roman" w:eastAsiaTheme="minorHAnsi" w:cstheme="minorBidi"/>
          <w:sz w:val="28"/>
          <w:szCs w:val="28"/>
          <w:lang w:eastAsia="en-US"/>
        </w:rPr>
        <w:t xml:space="preserve">Решение принято.</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Уважаемые</w:t>
      </w:r>
      <w:r>
        <w:rPr>
          <w:rFonts w:ascii="Times New Roman" w:hAnsi="Times New Roman" w:eastAsiaTheme="minorHAnsi" w:cstheme="minorBidi"/>
          <w:sz w:val="28"/>
          <w:szCs w:val="28"/>
          <w:lang w:eastAsia="en-US"/>
        </w:rPr>
        <w:t xml:space="preserve"> депутаты</w:t>
      </w:r>
      <w:r>
        <w:rPr>
          <w:rFonts w:ascii="Times New Roman" w:hAnsi="Times New Roman" w:eastAsiaTheme="minorHAnsi" w:cstheme="minorBidi"/>
          <w:sz w:val="28"/>
          <w:szCs w:val="28"/>
          <w:lang w:eastAsia="en-US"/>
        </w:rPr>
        <w:t xml:space="preserve">, вопросы повестки дня пятнадцатой</w:t>
      </w:r>
      <w:r>
        <w:rPr>
          <w:rFonts w:ascii="Times New Roman" w:hAnsi="Times New Roman" w:eastAsiaTheme="minorHAnsi" w:cstheme="minorBidi"/>
          <w:sz w:val="28"/>
          <w:szCs w:val="28"/>
          <w:lang w:eastAsia="en-US"/>
        </w:rPr>
        <w:t xml:space="preserve"> сессии нами рассмотрены</w:t>
      </w:r>
      <w:r>
        <w:rPr>
          <w:rFonts w:ascii="Times New Roman" w:hAnsi="Times New Roman" w:eastAsiaTheme="minorHAnsi" w:cstheme="minorBidi"/>
          <w:sz w:val="28"/>
          <w:szCs w:val="28"/>
          <w:lang w:eastAsia="en-US"/>
        </w:rPr>
        <w:t xml:space="preserve">. В соответствии со статьей 42 Регламента у</w:t>
      </w:r>
      <w:r>
        <w:rPr>
          <w:rFonts w:ascii="Times New Roman" w:hAnsi="Times New Roman" w:eastAsiaTheme="minorHAnsi" w:cstheme="minorBidi"/>
          <w:sz w:val="28"/>
          <w:szCs w:val="28"/>
          <w:lang w:eastAsia="en-US"/>
        </w:rPr>
        <w:t xml:space="preserve"> нас есть 15 минут для выступления депутатов с краткими заявлениями и сообщениями</w:t>
      </w:r>
      <w:r>
        <w:rPr>
          <w:rFonts w:ascii="Times New Roman" w:hAnsi="Times New Roman" w:eastAsiaTheme="minorHAnsi" w:cstheme="minorBidi"/>
          <w:sz w:val="28"/>
          <w:szCs w:val="28"/>
          <w:lang w:eastAsia="en-US"/>
        </w:rPr>
        <w:t xml:space="preserve">. К</w:t>
      </w:r>
      <w:r>
        <w:rPr>
          <w:rFonts w:ascii="Times New Roman" w:hAnsi="Times New Roman" w:eastAsiaTheme="minorHAnsi" w:cstheme="minorBidi"/>
          <w:sz w:val="28"/>
          <w:szCs w:val="28"/>
          <w:lang w:eastAsia="en-US"/>
        </w:rPr>
        <w:t xml:space="preserve">аждый депутат имеет право на три минуты</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Пожалуйста</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Кто первый</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Так</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пожалуйста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Хорошилов Евгений Владимирович</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sz w:val="28"/>
          <w:szCs w:val="28"/>
        </w:rPr>
      </w:pPr>
      <w:r>
        <w:rPr>
          <w:rFonts w:ascii="Times New Roman" w:hAnsi="Times New Roman"/>
          <w:b/>
          <w:sz w:val="28"/>
          <w:szCs w:val="28"/>
        </w:rPr>
        <w:t xml:space="preserve">Депутат Хорошилов Е.В.,</w:t>
      </w:r>
      <w:r>
        <w:rPr>
          <w:rFonts w:ascii="Times New Roman" w:hAnsi="Times New Roman"/>
          <w:sz w:val="28"/>
          <w:szCs w:val="28"/>
        </w:rPr>
        <w:t xml:space="preserve"> краевой избирательный округ, фракция «Коммунистическая партия Российской Федерации» – «КПРФ».</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Уважаемые коллеги, в</w:t>
      </w:r>
      <w:r>
        <w:rPr>
          <w:rFonts w:ascii="Times New Roman" w:hAnsi="Times New Roman" w:eastAsiaTheme="minorHAnsi" w:cstheme="minorBidi"/>
          <w:sz w:val="28"/>
          <w:szCs w:val="28"/>
          <w:lang w:eastAsia="en-US"/>
        </w:rPr>
        <w:t xml:space="preserve">от и прошел 2022 год</w:t>
      </w:r>
      <w:r>
        <w:rPr>
          <w:rFonts w:ascii="Times New Roman" w:hAnsi="Times New Roman" w:eastAsiaTheme="minorHAnsi" w:cstheme="minorBidi"/>
          <w:sz w:val="28"/>
          <w:szCs w:val="28"/>
          <w:lang w:eastAsia="en-US"/>
        </w:rPr>
        <w:t xml:space="preserve">. Г</w:t>
      </w:r>
      <w:r>
        <w:rPr>
          <w:rFonts w:ascii="Times New Roman" w:hAnsi="Times New Roman" w:eastAsiaTheme="minorHAnsi" w:cstheme="minorBidi"/>
          <w:sz w:val="28"/>
          <w:szCs w:val="28"/>
          <w:lang w:eastAsia="en-US"/>
        </w:rPr>
        <w:t xml:space="preserve">од был нелегкий</w:t>
      </w:r>
      <w:r>
        <w:rPr>
          <w:rFonts w:ascii="Times New Roman" w:hAnsi="Times New Roman" w:eastAsiaTheme="minorHAnsi" w:cstheme="minorBidi"/>
          <w:sz w:val="28"/>
          <w:szCs w:val="28"/>
          <w:lang w:eastAsia="en-US"/>
        </w:rPr>
        <w:t xml:space="preserve">. Следующий</w:t>
      </w:r>
      <w:r>
        <w:rPr>
          <w:rFonts w:ascii="Times New Roman" w:hAnsi="Times New Roman" w:eastAsiaTheme="minorHAnsi" w:cstheme="minorBidi"/>
          <w:sz w:val="28"/>
          <w:szCs w:val="28"/>
          <w:lang w:eastAsia="en-US"/>
        </w:rPr>
        <w:t xml:space="preserve"> ожидается еще тяжелее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Была проведена большая работа по разработке законопроектов для решения множества проблем Алтайского края</w:t>
      </w:r>
      <w:r>
        <w:rPr>
          <w:rFonts w:ascii="Times New Roman" w:hAnsi="Times New Roman" w:eastAsiaTheme="minorHAnsi" w:cstheme="minorBidi"/>
          <w:sz w:val="28"/>
          <w:szCs w:val="28"/>
          <w:lang w:eastAsia="en-US"/>
        </w:rPr>
        <w:t xml:space="preserve">. В</w:t>
      </w:r>
      <w:r>
        <w:rPr>
          <w:rFonts w:ascii="Times New Roman" w:hAnsi="Times New Roman" w:eastAsiaTheme="minorHAnsi" w:cstheme="minorBidi"/>
          <w:sz w:val="28"/>
          <w:szCs w:val="28"/>
          <w:lang w:eastAsia="en-US"/>
        </w:rPr>
        <w:t xml:space="preserve"> этом году принят не самый лучший бюджет</w:t>
      </w:r>
      <w:r>
        <w:rPr>
          <w:rFonts w:ascii="Times New Roman" w:hAnsi="Times New Roman" w:eastAsiaTheme="minorHAnsi" w:cstheme="minorBidi"/>
          <w:sz w:val="28"/>
          <w:szCs w:val="28"/>
          <w:lang w:eastAsia="en-US"/>
        </w:rPr>
        <w:t xml:space="preserve"> н</w:t>
      </w:r>
      <w:r>
        <w:rPr>
          <w:rFonts w:ascii="Times New Roman" w:hAnsi="Times New Roman" w:eastAsiaTheme="minorHAnsi" w:cstheme="minorBidi"/>
          <w:sz w:val="28"/>
          <w:szCs w:val="28"/>
          <w:lang w:eastAsia="en-US"/>
        </w:rPr>
        <w:t xml:space="preserve">а следующий год</w:t>
      </w:r>
      <w:r>
        <w:rPr>
          <w:rFonts w:ascii="Times New Roman" w:hAnsi="Times New Roman" w:eastAsiaTheme="minorHAnsi" w:cstheme="minorBidi"/>
          <w:sz w:val="28"/>
          <w:szCs w:val="28"/>
          <w:lang w:eastAsia="en-US"/>
        </w:rPr>
        <w:t xml:space="preserve">. Т</w:t>
      </w:r>
      <w:r>
        <w:rPr>
          <w:rFonts w:ascii="Times New Roman" w:hAnsi="Times New Roman" w:eastAsiaTheme="minorHAnsi" w:cstheme="minorBidi"/>
          <w:sz w:val="28"/>
          <w:szCs w:val="28"/>
          <w:lang w:eastAsia="en-US"/>
        </w:rPr>
        <w:t xml:space="preserve">акой результат получен из-за не</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высоко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прогрессирующей доходной части</w:t>
      </w:r>
      <w:r>
        <w:rPr>
          <w:rFonts w:ascii="Times New Roman" w:hAnsi="Times New Roman" w:eastAsiaTheme="minorHAnsi" w:cstheme="minorBidi"/>
          <w:sz w:val="28"/>
          <w:szCs w:val="28"/>
          <w:lang w:eastAsia="en-US"/>
        </w:rPr>
        <w:t xml:space="preserve">. Н</w:t>
      </w:r>
      <w:r>
        <w:rPr>
          <w:rFonts w:ascii="Times New Roman" w:hAnsi="Times New Roman" w:eastAsiaTheme="minorHAnsi" w:cstheme="minorBidi"/>
          <w:sz w:val="28"/>
          <w:szCs w:val="28"/>
          <w:lang w:eastAsia="en-US"/>
        </w:rPr>
        <w:t xml:space="preserve">а следующий год</w:t>
      </w:r>
      <w:r>
        <w:rPr>
          <w:rFonts w:ascii="Times New Roman" w:hAnsi="Times New Roman" w:eastAsiaTheme="minorHAnsi" w:cstheme="minorBidi"/>
          <w:sz w:val="28"/>
          <w:szCs w:val="28"/>
          <w:lang w:eastAsia="en-US"/>
        </w:rPr>
        <w:t xml:space="preserve"> н</w:t>
      </w:r>
      <w:r>
        <w:rPr>
          <w:rFonts w:ascii="Times New Roman" w:hAnsi="Times New Roman" w:eastAsiaTheme="minorHAnsi" w:cstheme="minorBidi"/>
          <w:sz w:val="28"/>
          <w:szCs w:val="28"/>
          <w:lang w:eastAsia="en-US"/>
        </w:rPr>
        <w:t xml:space="preserve">аша первоочередная задача </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eastAsiaTheme="minorHAnsi" w:cstheme="minorBidi"/>
          <w:sz w:val="28"/>
          <w:szCs w:val="28"/>
          <w:lang w:eastAsia="en-US"/>
        </w:rPr>
        <w:t xml:space="preserve">повысить доходную часть бюджета не на величину инфляции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а намного больший</w:t>
      </w:r>
      <w:r>
        <w:rPr>
          <w:rFonts w:ascii="Times New Roman" w:hAnsi="Times New Roman" w:eastAsiaTheme="minorHAnsi" w:cstheme="minorBidi"/>
          <w:sz w:val="28"/>
          <w:szCs w:val="28"/>
          <w:lang w:eastAsia="en-US"/>
        </w:rPr>
        <w:t xml:space="preserve"> показатель</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совместно с</w:t>
      </w:r>
      <w:r>
        <w:rPr>
          <w:rFonts w:ascii="Times New Roman" w:hAnsi="Times New Roman" w:eastAsiaTheme="minorHAnsi" w:cstheme="minorBidi"/>
          <w:sz w:val="28"/>
          <w:szCs w:val="28"/>
          <w:lang w:eastAsia="en-US"/>
        </w:rPr>
        <w:t xml:space="preserve"> П</w:t>
      </w:r>
      <w:r>
        <w:rPr>
          <w:rFonts w:ascii="Times New Roman" w:hAnsi="Times New Roman" w:eastAsiaTheme="minorHAnsi" w:cstheme="minorBidi"/>
          <w:sz w:val="28"/>
          <w:szCs w:val="28"/>
          <w:lang w:eastAsia="en-US"/>
        </w:rPr>
        <w:t xml:space="preserve">равительством Алтайского края.</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Х</w:t>
      </w:r>
      <w:r>
        <w:rPr>
          <w:rFonts w:ascii="Times New Roman" w:hAnsi="Times New Roman" w:eastAsiaTheme="minorHAnsi" w:cstheme="minorBidi"/>
          <w:sz w:val="28"/>
          <w:szCs w:val="28"/>
          <w:lang w:eastAsia="en-US"/>
        </w:rPr>
        <w:t xml:space="preserve">очу всех поздравить с наступающим Новым годом</w:t>
      </w:r>
      <w:r>
        <w:rPr>
          <w:rFonts w:ascii="Times New Roman" w:hAnsi="Times New Roman" w:eastAsiaTheme="minorHAnsi" w:cstheme="minorBidi"/>
          <w:sz w:val="28"/>
          <w:szCs w:val="28"/>
          <w:lang w:eastAsia="en-US"/>
        </w:rPr>
        <w:t xml:space="preserve">! Н</w:t>
      </w:r>
      <w:r>
        <w:rPr>
          <w:rFonts w:ascii="Times New Roman" w:hAnsi="Times New Roman" w:eastAsiaTheme="minorHAnsi" w:cstheme="minorBidi"/>
          <w:sz w:val="28"/>
          <w:szCs w:val="28"/>
          <w:lang w:eastAsia="en-US"/>
        </w:rPr>
        <w:t xml:space="preserve">а следующий год нас ожидает огромная работа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еще больше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чем в этом году</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Спасибо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b/>
          <w:bCs/>
          <w:sz w:val="28"/>
          <w:szCs w:val="28"/>
          <w:lang w:eastAsia="en-US"/>
        </w:rPr>
        <w:t xml:space="preserve">Председательствующий Романенко А.А.</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Спасибо</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Евгения Анатольевна Боровикова, пожалуйста.</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sz w:val="28"/>
          <w:szCs w:val="28"/>
        </w:rPr>
      </w:pPr>
      <w:r>
        <w:rPr>
          <w:rFonts w:ascii="Times New Roman" w:hAnsi="Times New Roman"/>
          <w:b/>
          <w:sz w:val="28"/>
          <w:szCs w:val="28"/>
        </w:rPr>
        <w:t xml:space="preserve">Депутат Боровикова Е.А.,</w:t>
      </w:r>
      <w:r>
        <w:rPr>
          <w:rFonts w:ascii="Times New Roman" w:hAnsi="Times New Roman"/>
          <w:sz w:val="28"/>
          <w:szCs w:val="28"/>
        </w:rPr>
        <w:t xml:space="preserve"> краевой избирательный округ, фракция «Справедливая Россия </w:t>
      </w:r>
      <w:r>
        <w:rPr>
          <w:rFonts w:ascii="Times New Roman" w:hAnsi="Times New Roman" w:eastAsiaTheme="minorHAnsi" w:cstheme="minorBidi"/>
          <w:sz w:val="28"/>
          <w:szCs w:val="28"/>
          <w:lang w:eastAsia="en-US"/>
        </w:rPr>
        <w:t xml:space="preserve">– За правду</w:t>
      </w:r>
      <w:r>
        <w:rPr>
          <w:rFonts w:ascii="Times New Roman" w:hAnsi="Times New Roman"/>
          <w:sz w:val="28"/>
          <w:szCs w:val="28"/>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У</w:t>
      </w:r>
      <w:r>
        <w:rPr>
          <w:rFonts w:ascii="Times New Roman" w:hAnsi="Times New Roman" w:eastAsiaTheme="minorHAnsi" w:cstheme="minorBidi"/>
          <w:sz w:val="28"/>
          <w:szCs w:val="28"/>
          <w:lang w:eastAsia="en-US"/>
        </w:rPr>
        <w:t xml:space="preserve">важаем</w:t>
      </w:r>
      <w:r>
        <w:rPr>
          <w:rFonts w:ascii="Times New Roman" w:hAnsi="Times New Roman" w:eastAsiaTheme="minorHAnsi" w:cstheme="minorBidi"/>
          <w:sz w:val="28"/>
          <w:szCs w:val="28"/>
          <w:lang w:eastAsia="en-US"/>
        </w:rPr>
        <w:t xml:space="preserve">ый</w:t>
      </w:r>
      <w:r>
        <w:rPr>
          <w:rFonts w:ascii="Times New Roman" w:hAnsi="Times New Roman" w:eastAsiaTheme="minorHAnsi" w:cstheme="minorBidi"/>
          <w:sz w:val="28"/>
          <w:szCs w:val="28"/>
          <w:lang w:eastAsia="en-US"/>
        </w:rPr>
        <w:t xml:space="preserve"> Александр Алексеевич</w:t>
      </w:r>
      <w:r>
        <w:rPr>
          <w:rFonts w:ascii="Times New Roman" w:hAnsi="Times New Roman" w:eastAsiaTheme="minorHAnsi" w:cstheme="minorBidi"/>
          <w:sz w:val="28"/>
          <w:szCs w:val="28"/>
          <w:lang w:eastAsia="en-US"/>
        </w:rPr>
        <w:t xml:space="preserve">! Уважаемые</w:t>
      </w:r>
      <w:r>
        <w:rPr>
          <w:rFonts w:ascii="Times New Roman" w:hAnsi="Times New Roman" w:eastAsiaTheme="minorHAnsi" w:cstheme="minorBidi"/>
          <w:sz w:val="28"/>
          <w:szCs w:val="28"/>
          <w:lang w:eastAsia="en-US"/>
        </w:rPr>
        <w:t xml:space="preserve"> депутаты</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Я хотела бы обратиться в этом зале ко всем и разобраться в такой ситуации</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В</w:t>
      </w:r>
      <w:r>
        <w:rPr>
          <w:rFonts w:ascii="Times New Roman" w:hAnsi="Times New Roman" w:eastAsiaTheme="minorHAnsi" w:cstheme="minorBidi"/>
          <w:sz w:val="28"/>
          <w:szCs w:val="28"/>
          <w:lang w:eastAsia="en-US"/>
        </w:rPr>
        <w:t xml:space="preserve"> госпитале для ветеранов войн</w:t>
      </w:r>
      <w:r>
        <w:rPr>
          <w:rFonts w:ascii="Times New Roman" w:hAnsi="Times New Roman" w:eastAsiaTheme="minorHAnsi" w:cstheme="minorBidi"/>
          <w:sz w:val="28"/>
          <w:szCs w:val="28"/>
          <w:lang w:eastAsia="en-US"/>
        </w:rPr>
        <w:t xml:space="preserve"> Алтайского края открыт коор</w:t>
      </w:r>
      <w:r>
        <w:rPr>
          <w:rFonts w:ascii="Times New Roman" w:hAnsi="Times New Roman" w:eastAsiaTheme="minorHAnsi" w:cstheme="minorBidi"/>
          <w:sz w:val="28"/>
          <w:szCs w:val="28"/>
          <w:lang w:eastAsia="en-US"/>
        </w:rPr>
        <w:t xml:space="preserve">ди</w:t>
      </w:r>
      <w:r>
        <w:rPr>
          <w:rFonts w:ascii="Times New Roman" w:hAnsi="Times New Roman" w:eastAsiaTheme="minorHAnsi" w:cstheme="minorBidi"/>
          <w:sz w:val="28"/>
          <w:szCs w:val="28"/>
          <w:lang w:eastAsia="en-US"/>
        </w:rPr>
        <w:t xml:space="preserve">на</w:t>
      </w:r>
      <w:r>
        <w:rPr>
          <w:rFonts w:ascii="Times New Roman" w:hAnsi="Times New Roman" w:eastAsiaTheme="minorHAnsi" w:cstheme="minorBidi"/>
          <w:sz w:val="28"/>
          <w:szCs w:val="28"/>
          <w:lang w:eastAsia="en-US"/>
        </w:rPr>
        <w:t xml:space="preserve">ционный совет по реабилитации раненых участников специальной военной операции</w:t>
      </w:r>
      <w:r>
        <w:rPr>
          <w:rFonts w:ascii="Times New Roman" w:hAnsi="Times New Roman" w:eastAsiaTheme="minorHAnsi" w:cstheme="minorBidi"/>
          <w:sz w:val="28"/>
          <w:szCs w:val="28"/>
          <w:lang w:eastAsia="en-US"/>
        </w:rPr>
        <w:t xml:space="preserve">. Всё</w:t>
      </w:r>
      <w:r>
        <w:rPr>
          <w:rFonts w:ascii="Times New Roman" w:hAnsi="Times New Roman" w:eastAsiaTheme="minorHAnsi" w:cstheme="minorBidi"/>
          <w:sz w:val="28"/>
          <w:szCs w:val="28"/>
          <w:lang w:eastAsia="en-US"/>
        </w:rPr>
        <w:t xml:space="preserve"> по телевизору показали</w:t>
      </w:r>
      <w:r>
        <w:rPr>
          <w:rFonts w:ascii="Times New Roman" w:hAnsi="Times New Roman" w:eastAsiaTheme="minorHAnsi" w:cstheme="minorBidi"/>
          <w:sz w:val="28"/>
          <w:szCs w:val="28"/>
          <w:lang w:eastAsia="en-US"/>
        </w:rPr>
        <w:t xml:space="preserve"> замечательно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работают врачи-</w:t>
      </w:r>
      <w:r>
        <w:rPr>
          <w:rFonts w:ascii="Times New Roman" w:hAnsi="Times New Roman" w:eastAsiaTheme="minorHAnsi" w:cstheme="minorBidi"/>
          <w:sz w:val="28"/>
          <w:szCs w:val="28"/>
          <w:lang w:eastAsia="en-US"/>
        </w:rPr>
        <w:t xml:space="preserve">реабилитологи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психотерапевты</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психологи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инструктор</w:t>
      </w:r>
      <w:r>
        <w:rPr>
          <w:rFonts w:ascii="Times New Roman" w:hAnsi="Times New Roman" w:eastAsiaTheme="minorHAnsi" w:cstheme="minorBidi"/>
          <w:sz w:val="28"/>
          <w:szCs w:val="28"/>
          <w:lang w:eastAsia="en-US"/>
        </w:rPr>
        <w:t xml:space="preserve">ы</w:t>
      </w:r>
      <w:r>
        <w:rPr>
          <w:rFonts w:ascii="Times New Roman" w:hAnsi="Times New Roman" w:eastAsiaTheme="minorHAnsi" w:cstheme="minorBidi"/>
          <w:sz w:val="28"/>
          <w:szCs w:val="28"/>
          <w:lang w:eastAsia="en-US"/>
        </w:rPr>
        <w:t xml:space="preserve"> ЛФК</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А</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на самом деле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как доходит дело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чтобы попасть туда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начинаются проблемы</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Берут только ветеранов боевых действий и ребят</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у которых закончился контракт с Министерством обороны</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но далее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таких очень мало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В основном раненых из военных госпиталей отправляют долечиваться домой</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а долечиваться </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негде</w:t>
      </w:r>
      <w:r>
        <w:rPr>
          <w:rFonts w:ascii="Times New Roman" w:hAnsi="Times New Roman" w:eastAsiaTheme="minorHAnsi" w:cstheme="minorBidi"/>
          <w:sz w:val="28"/>
          <w:szCs w:val="28"/>
          <w:lang w:eastAsia="en-US"/>
        </w:rPr>
        <w:t xml:space="preserve">. К</w:t>
      </w:r>
      <w:r>
        <w:rPr>
          <w:rFonts w:ascii="Times New Roman" w:hAnsi="Times New Roman" w:eastAsiaTheme="minorHAnsi" w:cstheme="minorBidi"/>
          <w:sz w:val="28"/>
          <w:szCs w:val="28"/>
          <w:lang w:eastAsia="en-US"/>
        </w:rPr>
        <w:t xml:space="preserve">онтракт не закончен</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меди</w:t>
      </w:r>
      <w:r>
        <w:rPr>
          <w:rFonts w:ascii="Times New Roman" w:hAnsi="Times New Roman" w:eastAsiaTheme="minorHAnsi" w:cstheme="minorBidi"/>
          <w:sz w:val="28"/>
          <w:szCs w:val="28"/>
          <w:lang w:eastAsia="en-US"/>
        </w:rPr>
        <w:t xml:space="preserve">цинского полиса</w:t>
      </w:r>
      <w:r>
        <w:rPr>
          <w:rFonts w:ascii="Times New Roman" w:hAnsi="Times New Roman" w:eastAsiaTheme="minorHAnsi" w:cstheme="minorBidi"/>
          <w:sz w:val="28"/>
          <w:szCs w:val="28"/>
          <w:lang w:eastAsia="en-US"/>
        </w:rPr>
        <w:t xml:space="preserve"> нет</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удостоверение еще тоже не получено</w:t>
      </w:r>
      <w:r>
        <w:rPr>
          <w:rFonts w:ascii="Times New Roman" w:hAnsi="Times New Roman" w:eastAsiaTheme="minorHAnsi" w:cstheme="minorBidi"/>
          <w:sz w:val="28"/>
          <w:szCs w:val="28"/>
          <w:lang w:eastAsia="en-US"/>
        </w:rPr>
        <w:t xml:space="preserve">. И</w:t>
      </w:r>
      <w:r>
        <w:rPr>
          <w:rFonts w:ascii="Times New Roman" w:hAnsi="Times New Roman" w:eastAsiaTheme="minorHAnsi" w:cstheme="minorBidi"/>
          <w:sz w:val="28"/>
          <w:szCs w:val="28"/>
          <w:lang w:eastAsia="en-US"/>
        </w:rPr>
        <w:t xml:space="preserve"> ране</w:t>
      </w:r>
      <w:r>
        <w:rPr>
          <w:rFonts w:ascii="Times New Roman" w:hAnsi="Times New Roman" w:eastAsiaTheme="minorHAnsi" w:cstheme="minorBidi"/>
          <w:sz w:val="28"/>
          <w:szCs w:val="28"/>
          <w:lang w:eastAsia="en-US"/>
        </w:rPr>
        <w:t xml:space="preserve">ные участники специальной операции вынуждены лечиться в платных клиниках</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А те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кто возвращаю</w:t>
      </w:r>
      <w:r>
        <w:rPr>
          <w:rFonts w:ascii="Times New Roman" w:hAnsi="Times New Roman" w:eastAsiaTheme="minorHAnsi" w:cstheme="minorBidi"/>
          <w:sz w:val="28"/>
          <w:szCs w:val="28"/>
          <w:lang w:eastAsia="en-US"/>
        </w:rPr>
        <w:t xml:space="preserve">тся в районы края</w:t>
      </w:r>
      <w:r>
        <w:rPr>
          <w:rFonts w:ascii="Times New Roman" w:hAnsi="Times New Roman" w:eastAsiaTheme="minorHAnsi" w:cstheme="minorBidi"/>
          <w:sz w:val="28"/>
          <w:szCs w:val="28"/>
          <w:lang w:eastAsia="en-US"/>
        </w:rPr>
        <w:t xml:space="preserve">? Т</w:t>
      </w:r>
      <w:r>
        <w:rPr>
          <w:rFonts w:ascii="Times New Roman" w:hAnsi="Times New Roman" w:eastAsiaTheme="minorHAnsi" w:cstheme="minorBidi"/>
          <w:sz w:val="28"/>
          <w:szCs w:val="28"/>
          <w:lang w:eastAsia="en-US"/>
        </w:rPr>
        <w:t xml:space="preserve">ак </w:t>
      </w:r>
      <w:r>
        <w:rPr>
          <w:rFonts w:ascii="Times New Roman" w:hAnsi="Times New Roman" w:eastAsiaTheme="minorHAnsi" w:cstheme="minorBidi"/>
          <w:sz w:val="28"/>
          <w:szCs w:val="28"/>
          <w:lang w:eastAsia="en-US"/>
        </w:rPr>
        <w:t xml:space="preserve">там и вообще платных клиник нет, а</w:t>
      </w:r>
      <w:r>
        <w:rPr>
          <w:rFonts w:ascii="Times New Roman" w:hAnsi="Times New Roman" w:eastAsiaTheme="minorHAnsi" w:cstheme="minorBidi"/>
          <w:sz w:val="28"/>
          <w:szCs w:val="28"/>
          <w:lang w:eastAsia="en-US"/>
        </w:rPr>
        <w:t xml:space="preserve"> в поликлинике их не берут</w:t>
      </w:r>
      <w:r>
        <w:rPr>
          <w:rFonts w:ascii="Times New Roman" w:hAnsi="Times New Roman" w:eastAsiaTheme="minorHAnsi" w:cstheme="minorBidi"/>
          <w:sz w:val="28"/>
          <w:szCs w:val="28"/>
          <w:lang w:eastAsia="en-US"/>
        </w:rPr>
        <w:t xml:space="preserve">. Т</w:t>
      </w:r>
      <w:r>
        <w:rPr>
          <w:rFonts w:ascii="Times New Roman" w:hAnsi="Times New Roman" w:eastAsiaTheme="minorHAnsi" w:cstheme="minorBidi"/>
          <w:sz w:val="28"/>
          <w:szCs w:val="28"/>
          <w:lang w:eastAsia="en-US"/>
        </w:rPr>
        <w:t xml:space="preserve">о возникает вопрос</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как долечиваться раненым</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М</w:t>
      </w:r>
      <w:r>
        <w:rPr>
          <w:rFonts w:ascii="Times New Roman" w:hAnsi="Times New Roman" w:eastAsiaTheme="minorHAnsi" w:cstheme="minorBidi"/>
          <w:sz w:val="28"/>
          <w:szCs w:val="28"/>
          <w:lang w:eastAsia="en-US"/>
        </w:rPr>
        <w:t xml:space="preserve">ожет</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мы</w:t>
      </w:r>
      <w:r>
        <w:rPr>
          <w:rFonts w:ascii="Times New Roman" w:hAnsi="Times New Roman" w:eastAsiaTheme="minorHAnsi" w:cstheme="minorBidi"/>
          <w:sz w:val="28"/>
          <w:szCs w:val="28"/>
          <w:lang w:eastAsia="en-US"/>
        </w:rPr>
        <w:t xml:space="preserve">, как Алтайское краевое Законодательное С</w:t>
      </w:r>
      <w:r>
        <w:rPr>
          <w:rFonts w:ascii="Times New Roman" w:hAnsi="Times New Roman" w:eastAsiaTheme="minorHAnsi" w:cstheme="minorBidi"/>
          <w:sz w:val="28"/>
          <w:szCs w:val="28"/>
          <w:lang w:eastAsia="en-US"/>
        </w:rPr>
        <w:t xml:space="preserve">обрание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можем повлиять на эту ситуацию</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и комитет по здравоохранению подключится к этой проблеме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Вот такая вот проблема</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В</w:t>
      </w:r>
      <w:r>
        <w:rPr>
          <w:rFonts w:ascii="Times New Roman" w:hAnsi="Times New Roman" w:eastAsiaTheme="minorHAnsi" w:cstheme="minorBidi"/>
          <w:sz w:val="28"/>
          <w:szCs w:val="28"/>
          <w:lang w:eastAsia="en-US"/>
        </w:rPr>
        <w:t xml:space="preserve">сем</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всех</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вернее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поздравляю с наступающим Новым годом</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Желаю в</w:t>
      </w:r>
      <w:r>
        <w:rPr>
          <w:rFonts w:ascii="Times New Roman" w:hAnsi="Times New Roman" w:eastAsiaTheme="minorHAnsi" w:cstheme="minorBidi"/>
          <w:sz w:val="28"/>
          <w:szCs w:val="28"/>
          <w:lang w:eastAsia="en-US"/>
        </w:rPr>
        <w:t xml:space="preserve">сем крепкого сибирского здоровья и к</w:t>
      </w:r>
      <w:r>
        <w:rPr>
          <w:rFonts w:ascii="Times New Roman" w:hAnsi="Times New Roman" w:eastAsiaTheme="minorHAnsi" w:cstheme="minorBidi"/>
          <w:sz w:val="28"/>
          <w:szCs w:val="28"/>
          <w:lang w:eastAsia="en-US"/>
        </w:rPr>
        <w:t xml:space="preserve">авказского долголетия</w:t>
      </w:r>
      <w:r>
        <w:rPr>
          <w:rFonts w:ascii="Times New Roman" w:hAnsi="Times New Roman" w:eastAsiaTheme="minorHAnsi" w:cstheme="minorBidi"/>
          <w:sz w:val="28"/>
          <w:szCs w:val="28"/>
          <w:lang w:eastAsia="en-US"/>
        </w:rPr>
        <w:t xml:space="preserve">! О</w:t>
      </w:r>
      <w:r>
        <w:rPr>
          <w:rFonts w:ascii="Times New Roman" w:hAnsi="Times New Roman" w:eastAsiaTheme="minorHAnsi" w:cstheme="minorBidi"/>
          <w:sz w:val="28"/>
          <w:szCs w:val="28"/>
          <w:lang w:eastAsia="en-US"/>
        </w:rPr>
        <w:t xml:space="preserve">стальное всё</w:t>
      </w:r>
      <w:r>
        <w:rPr>
          <w:rFonts w:ascii="Times New Roman" w:hAnsi="Times New Roman" w:eastAsiaTheme="minorHAnsi" w:cstheme="minorBidi"/>
          <w:sz w:val="28"/>
          <w:szCs w:val="28"/>
          <w:lang w:eastAsia="en-US"/>
        </w:rPr>
        <w:t xml:space="preserve"> либо купим</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либо заработаем</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Поэтому</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с наступающим Новым годом и Рождеством</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Спасибо</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b/>
          <w:bCs/>
          <w:sz w:val="28"/>
          <w:szCs w:val="28"/>
          <w:lang w:eastAsia="en-US"/>
        </w:rPr>
        <w:t xml:space="preserve">Председательствующий Романенко А.А.</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Спасибо</w:t>
      </w:r>
      <w:r>
        <w:rPr>
          <w:rFonts w:ascii="Times New Roman" w:hAnsi="Times New Roman" w:eastAsiaTheme="minorHAnsi" w:cstheme="minorBidi"/>
          <w:sz w:val="28"/>
          <w:szCs w:val="28"/>
          <w:lang w:eastAsia="en-US"/>
        </w:rPr>
        <w:t xml:space="preserve">, Жень.</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Арцибашев</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Антон Игоревич</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пожалуйста</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sz w:val="28"/>
          <w:szCs w:val="28"/>
        </w:rPr>
      </w:pPr>
      <w:r>
        <w:rPr>
          <w:rFonts w:ascii="Times New Roman" w:hAnsi="Times New Roman" w:eastAsiaTheme="minorHAnsi" w:cstheme="minorBidi"/>
          <w:b/>
          <w:sz w:val="28"/>
          <w:szCs w:val="28"/>
          <w:lang w:eastAsia="en-US"/>
        </w:rPr>
        <w:t xml:space="preserve">Депутат </w:t>
      </w:r>
      <w:r>
        <w:rPr>
          <w:rFonts w:ascii="Times New Roman" w:hAnsi="Times New Roman" w:eastAsiaTheme="minorHAnsi" w:cstheme="minorBidi"/>
          <w:b/>
          <w:sz w:val="28"/>
          <w:szCs w:val="28"/>
          <w:lang w:eastAsia="en-US"/>
        </w:rPr>
        <w:t xml:space="preserve">Арцибашев</w:t>
      </w:r>
      <w:r>
        <w:rPr>
          <w:rFonts w:ascii="Times New Roman" w:hAnsi="Times New Roman" w:eastAsiaTheme="minorHAnsi" w:cstheme="minorBidi"/>
          <w:b/>
          <w:sz w:val="28"/>
          <w:szCs w:val="28"/>
          <w:lang w:eastAsia="en-US"/>
        </w:rPr>
        <w:t xml:space="preserve"> А.И.,</w:t>
      </w:r>
      <w:r>
        <w:rPr>
          <w:rFonts w:ascii="Times New Roman" w:hAnsi="Times New Roman"/>
          <w:sz w:val="28"/>
          <w:szCs w:val="28"/>
        </w:rPr>
        <w:t xml:space="preserve"> одномандатный избирательный округ № 26, фракция «Коммунистическая партия Российской Федерации» – «КПРФ».</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Т</w:t>
      </w:r>
      <w:r>
        <w:rPr>
          <w:rFonts w:ascii="Times New Roman" w:hAnsi="Times New Roman" w:eastAsiaTheme="minorHAnsi" w:cstheme="minorBidi"/>
          <w:sz w:val="28"/>
          <w:szCs w:val="28"/>
          <w:lang w:eastAsia="en-US"/>
        </w:rPr>
        <w:t xml:space="preserve">оварищи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х</w:t>
      </w:r>
      <w:r>
        <w:rPr>
          <w:rFonts w:ascii="Times New Roman" w:hAnsi="Times New Roman" w:eastAsiaTheme="minorHAnsi" w:cstheme="minorBidi"/>
          <w:sz w:val="28"/>
          <w:szCs w:val="28"/>
          <w:lang w:eastAsia="en-US"/>
        </w:rPr>
        <w:t xml:space="preserve">отелось бы еще раз в стенах АКЗС</w:t>
      </w:r>
      <w:r>
        <w:rPr>
          <w:rFonts w:ascii="Times New Roman" w:hAnsi="Times New Roman" w:eastAsiaTheme="minorHAnsi" w:cstheme="minorBidi"/>
          <w:sz w:val="28"/>
          <w:szCs w:val="28"/>
          <w:lang w:eastAsia="en-US"/>
        </w:rPr>
        <w:t xml:space="preserve"> поднять вопрос</w:t>
      </w:r>
      <w:r>
        <w:rPr>
          <w:rFonts w:ascii="Times New Roman" w:hAnsi="Times New Roman" w:eastAsiaTheme="minorHAnsi" w:cstheme="minorBidi"/>
          <w:sz w:val="28"/>
          <w:szCs w:val="28"/>
          <w:lang w:eastAsia="en-US"/>
        </w:rPr>
        <w:t xml:space="preserve">, вопрос</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о </w:t>
      </w:r>
      <w:r>
        <w:rPr>
          <w:rFonts w:ascii="Times New Roman" w:hAnsi="Times New Roman" w:eastAsiaTheme="minorHAnsi" w:cstheme="minorBidi"/>
          <w:sz w:val="28"/>
          <w:szCs w:val="28"/>
          <w:lang w:eastAsia="en-US"/>
        </w:rPr>
        <w:t xml:space="preserve">сложности работы общественного транспорта в городе Барнауле</w:t>
      </w:r>
      <w:r>
        <w:rPr>
          <w:rFonts w:ascii="Times New Roman" w:hAnsi="Times New Roman" w:eastAsiaTheme="minorHAnsi" w:cstheme="minorBidi"/>
          <w:sz w:val="28"/>
          <w:szCs w:val="28"/>
          <w:lang w:eastAsia="en-US"/>
        </w:rPr>
        <w:t xml:space="preserve">. Л</w:t>
      </w:r>
      <w:r>
        <w:rPr>
          <w:rFonts w:ascii="Times New Roman" w:hAnsi="Times New Roman" w:eastAsiaTheme="minorHAnsi" w:cstheme="minorBidi"/>
          <w:sz w:val="28"/>
          <w:szCs w:val="28"/>
          <w:lang w:eastAsia="en-US"/>
        </w:rPr>
        <w:t xml:space="preserve">юди обращаются</w:t>
      </w:r>
      <w:r>
        <w:rPr>
          <w:rFonts w:ascii="Times New Roman" w:hAnsi="Times New Roman" w:eastAsiaTheme="minorHAnsi" w:cstheme="minorBidi"/>
          <w:sz w:val="28"/>
          <w:szCs w:val="28"/>
          <w:lang w:eastAsia="en-US"/>
        </w:rPr>
        <w:t xml:space="preserve">, об этом много пишут и в </w:t>
      </w:r>
      <w:r>
        <w:rPr>
          <w:rFonts w:ascii="Times New Roman" w:hAnsi="Times New Roman" w:eastAsiaTheme="minorHAnsi" w:cstheme="minorBidi"/>
          <w:sz w:val="28"/>
          <w:szCs w:val="28"/>
          <w:lang w:eastAsia="en-US"/>
        </w:rPr>
        <w:t xml:space="preserve">сми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и мы из фракции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Александр Волобуев</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вызывали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давали пр</w:t>
      </w:r>
      <w:r>
        <w:rPr>
          <w:rFonts w:ascii="Times New Roman" w:hAnsi="Times New Roman" w:eastAsiaTheme="minorHAnsi" w:cstheme="minorBidi"/>
          <w:sz w:val="28"/>
          <w:szCs w:val="28"/>
          <w:lang w:eastAsia="en-US"/>
        </w:rPr>
        <w:t xml:space="preserve">иглашение Вячеславу Генриховичу, да,</w:t>
      </w:r>
      <w:r>
        <w:rPr>
          <w:rFonts w:ascii="Times New Roman" w:hAnsi="Times New Roman" w:eastAsiaTheme="minorHAnsi" w:cstheme="minorBidi"/>
          <w:sz w:val="28"/>
          <w:szCs w:val="28"/>
          <w:lang w:eastAsia="en-US"/>
        </w:rPr>
        <w:t xml:space="preserve"> хотели его позвать сюда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 стены</w:t>
      </w:r>
      <w:r>
        <w:rPr>
          <w:rFonts w:ascii="Times New Roman" w:hAnsi="Times New Roman" w:eastAsiaTheme="minorHAnsi" w:cstheme="minorBidi"/>
          <w:sz w:val="28"/>
          <w:szCs w:val="28"/>
          <w:lang w:eastAsia="en-US"/>
        </w:rPr>
        <w:t xml:space="preserve"> АКЗС, чтобы</w:t>
      </w:r>
      <w:r>
        <w:rPr>
          <w:rFonts w:ascii="Times New Roman" w:hAnsi="Times New Roman" w:eastAsiaTheme="minorHAnsi" w:cstheme="minorBidi"/>
          <w:sz w:val="28"/>
          <w:szCs w:val="28"/>
          <w:lang w:eastAsia="en-US"/>
        </w:rPr>
        <w:t xml:space="preserve"> поговорить на эту тему</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о транспорте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о проблеме общественного транспорта в городе Барнауле</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Д</w:t>
      </w:r>
      <w:r>
        <w:rPr>
          <w:rFonts w:ascii="Times New Roman" w:hAnsi="Times New Roman" w:eastAsiaTheme="minorHAnsi" w:cstheme="minorBidi"/>
          <w:sz w:val="28"/>
          <w:szCs w:val="28"/>
          <w:lang w:eastAsia="en-US"/>
        </w:rPr>
        <w:t xml:space="preserve">ействительно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люди стоят на остановках</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переполненный транспорт</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нет больших автобусов или их очень мало</w:t>
      </w:r>
      <w:r>
        <w:rPr>
          <w:rFonts w:ascii="Times New Roman" w:hAnsi="Times New Roman" w:eastAsiaTheme="minorHAnsi" w:cstheme="minorBidi"/>
          <w:sz w:val="28"/>
          <w:szCs w:val="28"/>
          <w:lang w:eastAsia="en-US"/>
        </w:rPr>
        <w:t xml:space="preserve">. И это понимают все.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Я </w:t>
      </w:r>
      <w:r>
        <w:rPr>
          <w:rFonts w:ascii="Times New Roman" w:hAnsi="Times New Roman" w:eastAsiaTheme="minorHAnsi" w:cstheme="minorBidi"/>
          <w:sz w:val="28"/>
          <w:szCs w:val="28"/>
          <w:lang w:eastAsia="en-US"/>
        </w:rPr>
        <w:t xml:space="preserve">рад</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что и Виктор Петрович </w:t>
      </w:r>
      <w:r>
        <w:rPr>
          <w:rFonts w:ascii="Times New Roman" w:hAnsi="Times New Roman" w:eastAsiaTheme="minorHAnsi" w:cstheme="minorBidi"/>
          <w:sz w:val="28"/>
          <w:szCs w:val="28"/>
          <w:lang w:eastAsia="en-US"/>
        </w:rPr>
        <w:t xml:space="preserve">Томенко</w:t>
      </w:r>
      <w:r>
        <w:rPr>
          <w:rFonts w:ascii="Times New Roman" w:hAnsi="Times New Roman" w:eastAsiaTheme="minorHAnsi" w:cstheme="minorBidi"/>
          <w:sz w:val="28"/>
          <w:szCs w:val="28"/>
          <w:lang w:eastAsia="en-US"/>
        </w:rPr>
        <w:t xml:space="preserve"> об этом говорил</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что есть понимание этой проблемы</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и Вячеслав Ген</w:t>
      </w:r>
      <w:r>
        <w:rPr>
          <w:rFonts w:ascii="Times New Roman" w:hAnsi="Times New Roman" w:eastAsiaTheme="minorHAnsi" w:cstheme="minorBidi"/>
          <w:sz w:val="28"/>
          <w:szCs w:val="28"/>
          <w:lang w:eastAsia="en-US"/>
        </w:rPr>
        <w:t xml:space="preserve">рихович</w:t>
      </w:r>
      <w:r>
        <w:rPr>
          <w:rFonts w:ascii="Times New Roman" w:hAnsi="Times New Roman" w:eastAsiaTheme="minorHAnsi" w:cstheme="minorBidi"/>
          <w:sz w:val="28"/>
          <w:szCs w:val="28"/>
          <w:lang w:eastAsia="en-US"/>
        </w:rPr>
        <w:t xml:space="preserve"> Франк</w:t>
      </w:r>
      <w:r>
        <w:rPr>
          <w:rFonts w:ascii="Times New Roman" w:hAnsi="Times New Roman" w:eastAsiaTheme="minorHAnsi" w:cstheme="minorBidi"/>
          <w:sz w:val="28"/>
          <w:szCs w:val="28"/>
          <w:lang w:eastAsia="en-US"/>
        </w:rPr>
        <w:t xml:space="preserve">. Н</w:t>
      </w:r>
      <w:r>
        <w:rPr>
          <w:rFonts w:ascii="Times New Roman" w:hAnsi="Times New Roman" w:eastAsiaTheme="minorHAnsi" w:cstheme="minorBidi"/>
          <w:sz w:val="28"/>
          <w:szCs w:val="28"/>
          <w:lang w:eastAsia="en-US"/>
        </w:rPr>
        <w:t xml:space="preserve">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 сожалению</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те предложения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которые озвучиваются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по выделению дополнительного финансирования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мы понимаем</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что это будут очень половинчатые меры</w:t>
      </w:r>
      <w:r>
        <w:rPr>
          <w:rFonts w:ascii="Times New Roman" w:hAnsi="Times New Roman" w:eastAsiaTheme="minorHAnsi" w:cstheme="minorBidi"/>
          <w:sz w:val="28"/>
          <w:szCs w:val="28"/>
          <w:lang w:eastAsia="en-US"/>
        </w:rPr>
        <w:t xml:space="preserve"> и</w:t>
      </w:r>
      <w:r>
        <w:rPr>
          <w:rFonts w:ascii="Times New Roman" w:hAnsi="Times New Roman" w:eastAsiaTheme="minorHAnsi" w:cstheme="minorBidi"/>
          <w:sz w:val="28"/>
          <w:szCs w:val="28"/>
          <w:lang w:eastAsia="en-US"/>
        </w:rPr>
        <w:t xml:space="preserve"> реально проблема э</w:t>
      </w:r>
      <w:r>
        <w:rPr>
          <w:rFonts w:ascii="Times New Roman" w:hAnsi="Times New Roman" w:eastAsiaTheme="minorHAnsi" w:cstheme="minorBidi"/>
          <w:sz w:val="28"/>
          <w:szCs w:val="28"/>
          <w:lang w:eastAsia="en-US"/>
        </w:rPr>
        <w:t xml:space="preserve">та</w:t>
      </w:r>
      <w:r>
        <w:rPr>
          <w:rFonts w:ascii="Times New Roman" w:hAnsi="Times New Roman" w:eastAsiaTheme="minorHAnsi" w:cstheme="minorBidi"/>
          <w:sz w:val="28"/>
          <w:szCs w:val="28"/>
          <w:lang w:eastAsia="en-US"/>
        </w:rPr>
        <w:t xml:space="preserve"> не решится</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Н</w:t>
      </w:r>
      <w:r>
        <w:rPr>
          <w:rFonts w:ascii="Times New Roman" w:hAnsi="Times New Roman" w:eastAsiaTheme="minorHAnsi" w:cstheme="minorBidi"/>
          <w:sz w:val="28"/>
          <w:szCs w:val="28"/>
          <w:lang w:eastAsia="en-US"/>
        </w:rPr>
        <w:t xml:space="preserve">адо комплек</w:t>
      </w:r>
      <w:r>
        <w:rPr>
          <w:rFonts w:ascii="Times New Roman" w:hAnsi="Times New Roman" w:eastAsiaTheme="minorHAnsi" w:cstheme="minorBidi"/>
          <w:sz w:val="28"/>
          <w:szCs w:val="28"/>
          <w:lang w:eastAsia="en-US"/>
        </w:rPr>
        <w:t xml:space="preserve">сно</w:t>
      </w:r>
      <w:r>
        <w:rPr>
          <w:rFonts w:ascii="Times New Roman" w:hAnsi="Times New Roman" w:eastAsiaTheme="minorHAnsi" w:cstheme="minorBidi"/>
          <w:sz w:val="28"/>
          <w:szCs w:val="28"/>
          <w:lang w:eastAsia="en-US"/>
        </w:rPr>
        <w:t xml:space="preserve"> подходить к этой проблеме</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У нас к</w:t>
      </w:r>
      <w:r>
        <w:rPr>
          <w:rFonts w:ascii="Times New Roman" w:hAnsi="Times New Roman" w:eastAsiaTheme="minorHAnsi" w:cstheme="minorBidi"/>
          <w:sz w:val="28"/>
          <w:szCs w:val="28"/>
          <w:lang w:eastAsia="en-US"/>
        </w:rPr>
        <w:t xml:space="preserve">омсомол занялся сбором подписей по этой теме</w:t>
      </w:r>
      <w:r>
        <w:rPr>
          <w:rFonts w:ascii="Times New Roman" w:hAnsi="Times New Roman" w:eastAsiaTheme="minorHAnsi" w:cstheme="minorBidi"/>
          <w:sz w:val="28"/>
          <w:szCs w:val="28"/>
          <w:lang w:eastAsia="en-US"/>
        </w:rPr>
        <w:t xml:space="preserve">. И</w:t>
      </w:r>
      <w:r>
        <w:rPr>
          <w:rFonts w:ascii="Times New Roman" w:hAnsi="Times New Roman" w:eastAsiaTheme="minorHAnsi" w:cstheme="minorBidi"/>
          <w:sz w:val="28"/>
          <w:szCs w:val="28"/>
          <w:lang w:eastAsia="en-US"/>
        </w:rPr>
        <w:t xml:space="preserve"> люди очень активно реагируют. 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действительно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эта проблема вызывается откликается у людей</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w:t>
      </w:r>
      <w:r>
        <w:rPr>
          <w:rFonts w:ascii="Times New Roman" w:hAnsi="Times New Roman" w:eastAsiaTheme="minorHAnsi" w:cstheme="minorBidi"/>
          <w:sz w:val="28"/>
          <w:szCs w:val="28"/>
          <w:lang w:eastAsia="en-US"/>
        </w:rPr>
        <w:t xml:space="preserve">оэтому</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я надеюсь</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что мы к этой</w:t>
      </w:r>
      <w:r>
        <w:rPr>
          <w:rFonts w:ascii="Times New Roman" w:hAnsi="Times New Roman" w:eastAsiaTheme="minorHAnsi" w:cstheme="minorBidi"/>
          <w:sz w:val="28"/>
          <w:szCs w:val="28"/>
          <w:lang w:eastAsia="en-US"/>
        </w:rPr>
        <w:t xml:space="preserve"> проблеме еще в следующем году в</w:t>
      </w:r>
      <w:r>
        <w:rPr>
          <w:rFonts w:ascii="Times New Roman" w:hAnsi="Times New Roman" w:eastAsiaTheme="minorHAnsi" w:cstheme="minorBidi"/>
          <w:sz w:val="28"/>
          <w:szCs w:val="28"/>
          <w:lang w:eastAsia="en-US"/>
        </w:rPr>
        <w:t xml:space="preserve">ернемся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Надеюсь</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что совместными усилиями каким-то образом найдется финансирование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найдем мы средства для выделения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создадим муниципальные предприятия общественного транспорта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И</w:t>
      </w:r>
      <w:r>
        <w:rPr>
          <w:rFonts w:ascii="Times New Roman" w:hAnsi="Times New Roman" w:eastAsiaTheme="minorHAnsi" w:cstheme="minorBidi"/>
          <w:sz w:val="28"/>
          <w:szCs w:val="28"/>
          <w:lang w:eastAsia="en-US"/>
        </w:rPr>
        <w:t xml:space="preserve"> также присоединяюсь</w:t>
      </w:r>
      <w:r>
        <w:rPr>
          <w:rFonts w:ascii="Times New Roman" w:hAnsi="Times New Roman" w:eastAsiaTheme="minorHAnsi" w:cstheme="minorBidi"/>
          <w:sz w:val="28"/>
          <w:szCs w:val="28"/>
          <w:lang w:eastAsia="en-US"/>
        </w:rPr>
        <w:t xml:space="preserve">, в</w:t>
      </w:r>
      <w:r>
        <w:rPr>
          <w:rFonts w:ascii="Times New Roman" w:hAnsi="Times New Roman" w:eastAsiaTheme="minorHAnsi" w:cstheme="minorBidi"/>
          <w:sz w:val="28"/>
          <w:szCs w:val="28"/>
          <w:lang w:eastAsia="en-US"/>
        </w:rPr>
        <w:t xml:space="preserve">сех </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eastAsiaTheme="minorHAnsi" w:cstheme="minorBidi"/>
          <w:sz w:val="28"/>
          <w:szCs w:val="28"/>
          <w:lang w:eastAsia="en-US"/>
        </w:rPr>
        <w:t xml:space="preserve">с наступающим Новым годом</w:t>
      </w:r>
      <w:r>
        <w:rPr>
          <w:rFonts w:ascii="Times New Roman" w:hAnsi="Times New Roman" w:eastAsiaTheme="minorHAnsi" w:cstheme="minorBidi"/>
          <w:sz w:val="28"/>
          <w:szCs w:val="28"/>
          <w:lang w:eastAsia="en-US"/>
        </w:rPr>
        <w:t xml:space="preserve">! Н</w:t>
      </w:r>
      <w:r>
        <w:rPr>
          <w:rFonts w:ascii="Times New Roman" w:hAnsi="Times New Roman" w:eastAsiaTheme="minorHAnsi" w:cstheme="minorBidi"/>
          <w:sz w:val="28"/>
          <w:szCs w:val="28"/>
          <w:lang w:eastAsia="en-US"/>
        </w:rPr>
        <w:t xml:space="preserve">адеюсь</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следующий год будет менее сложный</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чем этот</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Спасибо.</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b/>
          <w:bCs/>
          <w:sz w:val="28"/>
          <w:szCs w:val="28"/>
          <w:lang w:eastAsia="en-US"/>
        </w:rPr>
        <w:t xml:space="preserve">Председательствующий Романенко А.А.</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Спасибо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Клюш</w:t>
      </w:r>
      <w:r>
        <w:rPr>
          <w:rFonts w:ascii="Times New Roman" w:hAnsi="Times New Roman" w:eastAsiaTheme="minorHAnsi" w:cstheme="minorBidi"/>
          <w:sz w:val="28"/>
          <w:szCs w:val="28"/>
          <w:lang w:eastAsia="en-US"/>
        </w:rPr>
        <w:t xml:space="preserve">никова Людмила Викторовна</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Пожалуйста.</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sz w:val="28"/>
          <w:szCs w:val="28"/>
        </w:rPr>
      </w:pPr>
      <w:r>
        <w:rPr>
          <w:rFonts w:ascii="Times New Roman" w:hAnsi="Times New Roman"/>
          <w:b/>
          <w:sz w:val="28"/>
          <w:szCs w:val="28"/>
        </w:rPr>
        <w:t xml:space="preserve">Депутат Клюшникова Л.В.,</w:t>
      </w:r>
      <w:r>
        <w:rPr>
          <w:rFonts w:ascii="Times New Roman" w:hAnsi="Times New Roman"/>
          <w:sz w:val="28"/>
          <w:szCs w:val="28"/>
        </w:rPr>
        <w:t xml:space="preserve"> одномандатный избирательный округ                  № 34, фракция «Коммунистическая партия Российской Федерации» – «КПРФ».</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Уважаемые депутаты</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возвращаю</w:t>
      </w:r>
      <w:r>
        <w:rPr>
          <w:rFonts w:ascii="Times New Roman" w:hAnsi="Times New Roman" w:eastAsiaTheme="minorHAnsi" w:cstheme="minorBidi"/>
          <w:sz w:val="28"/>
          <w:szCs w:val="28"/>
          <w:lang w:eastAsia="en-US"/>
        </w:rPr>
        <w:t xml:space="preserve">сь к больному вопросу п</w:t>
      </w:r>
      <w:r>
        <w:rPr>
          <w:rFonts w:ascii="Times New Roman" w:hAnsi="Times New Roman" w:eastAsiaTheme="minorHAnsi" w:cstheme="minorBidi"/>
          <w:sz w:val="28"/>
          <w:szCs w:val="28"/>
          <w:lang w:eastAsia="en-US"/>
        </w:rPr>
        <w:t xml:space="preserve">о бездомным собакам</w:t>
      </w:r>
      <w:r>
        <w:rPr>
          <w:rFonts w:ascii="Times New Roman" w:hAnsi="Times New Roman" w:eastAsiaTheme="minorHAnsi" w:cstheme="minorBidi"/>
          <w:sz w:val="28"/>
          <w:szCs w:val="28"/>
          <w:lang w:eastAsia="en-US"/>
        </w:rPr>
        <w:t xml:space="preserve">. Начались холода, и г</w:t>
      </w:r>
      <w:r>
        <w:rPr>
          <w:rFonts w:ascii="Times New Roman" w:hAnsi="Times New Roman" w:eastAsiaTheme="minorHAnsi" w:cstheme="minorBidi"/>
          <w:sz w:val="28"/>
          <w:szCs w:val="28"/>
          <w:lang w:eastAsia="en-US"/>
        </w:rPr>
        <w:t xml:space="preserve">олодные собаки активизировались</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сбиваются в группы</w:t>
      </w:r>
      <w:r>
        <w:rPr>
          <w:rFonts w:ascii="Times New Roman" w:hAnsi="Times New Roman" w:eastAsiaTheme="minorHAnsi" w:cstheme="minorBidi"/>
          <w:sz w:val="28"/>
          <w:szCs w:val="28"/>
          <w:lang w:eastAsia="en-US"/>
        </w:rPr>
        <w:t xml:space="preserve">. П</w:t>
      </w:r>
      <w:r>
        <w:rPr>
          <w:rFonts w:ascii="Times New Roman" w:hAnsi="Times New Roman" w:eastAsiaTheme="minorHAnsi" w:cstheme="minorBidi"/>
          <w:sz w:val="28"/>
          <w:szCs w:val="28"/>
          <w:lang w:eastAsia="en-US"/>
        </w:rPr>
        <w:t xml:space="preserve">од угрозой </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eastAsiaTheme="minorHAnsi" w:cstheme="minorBidi"/>
          <w:sz w:val="28"/>
          <w:szCs w:val="28"/>
          <w:lang w:eastAsia="en-US"/>
        </w:rPr>
        <w:t xml:space="preserve">самые</w:t>
      </w:r>
      <w:r>
        <w:rPr>
          <w:rFonts w:ascii="Times New Roman" w:hAnsi="Times New Roman" w:eastAsiaTheme="minorHAnsi" w:cstheme="minorBidi"/>
          <w:sz w:val="28"/>
          <w:szCs w:val="28"/>
          <w:lang w:eastAsia="en-US"/>
        </w:rPr>
        <w:t xml:space="preserve"> незащищенные слои населения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это </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eastAsiaTheme="minorHAnsi" w:cstheme="minorBidi"/>
          <w:sz w:val="28"/>
          <w:szCs w:val="28"/>
          <w:lang w:eastAsia="en-US"/>
        </w:rPr>
        <w:t xml:space="preserve">дети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люди пожилого возраста</w:t>
      </w:r>
      <w:r>
        <w:rPr>
          <w:rFonts w:ascii="Times New Roman" w:hAnsi="Times New Roman" w:eastAsiaTheme="minorHAnsi" w:cstheme="minorBidi"/>
          <w:sz w:val="28"/>
          <w:szCs w:val="28"/>
          <w:lang w:eastAsia="en-US"/>
        </w:rPr>
        <w:t xml:space="preserve">. Е</w:t>
      </w:r>
      <w:r>
        <w:rPr>
          <w:rFonts w:ascii="Times New Roman" w:hAnsi="Times New Roman" w:eastAsiaTheme="minorHAnsi" w:cstheme="minorBidi"/>
          <w:sz w:val="28"/>
          <w:szCs w:val="28"/>
          <w:lang w:eastAsia="en-US"/>
        </w:rPr>
        <w:t xml:space="preserve">сть покусанные</w:t>
      </w:r>
      <w:r>
        <w:rPr>
          <w:rFonts w:ascii="Times New Roman" w:hAnsi="Times New Roman" w:eastAsiaTheme="minorHAnsi" w:cstheme="minorBidi"/>
          <w:sz w:val="28"/>
          <w:szCs w:val="28"/>
          <w:lang w:eastAsia="en-US"/>
        </w:rPr>
        <w:t xml:space="preserve">, испуганные д</w:t>
      </w:r>
      <w:r>
        <w:rPr>
          <w:rFonts w:ascii="Times New Roman" w:hAnsi="Times New Roman" w:eastAsiaTheme="minorHAnsi" w:cstheme="minorBidi"/>
          <w:sz w:val="28"/>
          <w:szCs w:val="28"/>
          <w:lang w:eastAsia="en-US"/>
        </w:rPr>
        <w:t xml:space="preserve">ети</w:t>
      </w:r>
      <w:r>
        <w:rPr>
          <w:rFonts w:ascii="Times New Roman" w:hAnsi="Times New Roman" w:eastAsiaTheme="minorHAnsi" w:cstheme="minorBidi"/>
          <w:sz w:val="28"/>
          <w:szCs w:val="28"/>
          <w:lang w:eastAsia="en-US"/>
        </w:rPr>
        <w:t xml:space="preserve">. Хорошо, в</w:t>
      </w:r>
      <w:r>
        <w:rPr>
          <w:rFonts w:ascii="Times New Roman" w:hAnsi="Times New Roman" w:eastAsiaTheme="minorHAnsi" w:cstheme="minorBidi"/>
          <w:sz w:val="28"/>
          <w:szCs w:val="28"/>
          <w:lang w:eastAsia="en-US"/>
        </w:rPr>
        <w:t xml:space="preserve"> этом году никого не разорвали</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w:t>
      </w:r>
      <w:r>
        <w:rPr>
          <w:rFonts w:ascii="Times New Roman" w:hAnsi="Times New Roman" w:eastAsiaTheme="minorHAnsi" w:cstheme="minorBidi"/>
          <w:sz w:val="28"/>
          <w:szCs w:val="28"/>
          <w:lang w:eastAsia="en-US"/>
        </w:rPr>
        <w:t xml:space="preserve">редлагаю упростить условия по отлову таких животных</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повысить на эту проблему средства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На летне</w:t>
      </w:r>
      <w:r>
        <w:rPr>
          <w:rFonts w:ascii="Times New Roman" w:hAnsi="Times New Roman" w:eastAsiaTheme="minorHAnsi" w:cstheme="minorBidi"/>
          <w:sz w:val="28"/>
          <w:szCs w:val="28"/>
          <w:lang w:eastAsia="en-US"/>
        </w:rPr>
        <w:t xml:space="preserve">е оформление клумб идет денег с бюджета в два раза больше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чем на отлов собак</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Но в</w:t>
      </w:r>
      <w:r>
        <w:rPr>
          <w:rFonts w:ascii="Times New Roman" w:hAnsi="Times New Roman" w:eastAsiaTheme="minorHAnsi" w:cstheme="minorBidi"/>
          <w:sz w:val="28"/>
          <w:szCs w:val="28"/>
          <w:lang w:eastAsia="en-US"/>
        </w:rPr>
        <w:t xml:space="preserve">о все времена дети были и будут важнее клумб</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цветов</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собак</w:t>
      </w:r>
      <w:r>
        <w:rPr>
          <w:rFonts w:ascii="Times New Roman" w:hAnsi="Times New Roman" w:eastAsiaTheme="minorHAnsi" w:cstheme="minorBidi"/>
          <w:sz w:val="28"/>
          <w:szCs w:val="28"/>
          <w:lang w:eastAsia="en-US"/>
        </w:rPr>
        <w:t xml:space="preserve">. П</w:t>
      </w:r>
      <w:r>
        <w:rPr>
          <w:rFonts w:ascii="Times New Roman" w:hAnsi="Times New Roman" w:eastAsiaTheme="minorHAnsi" w:cstheme="minorBidi"/>
          <w:sz w:val="28"/>
          <w:szCs w:val="28"/>
          <w:lang w:eastAsia="en-US"/>
        </w:rPr>
        <w:t xml:space="preserve">оэтому</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лучше предотвратить беду и решить уже сегодня эту проблему</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Спасибо за внимание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Поздравляю всех с наступающим Новым годом</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Желаю здоровья</w:t>
      </w:r>
      <w:r>
        <w:rPr>
          <w:rFonts w:ascii="Times New Roman" w:hAnsi="Times New Roman" w:eastAsiaTheme="minorHAnsi" w:cstheme="minorBidi"/>
          <w:sz w:val="28"/>
          <w:szCs w:val="28"/>
          <w:lang w:eastAsia="en-US"/>
        </w:rPr>
        <w:t xml:space="preserve">, счастья и м</w:t>
      </w:r>
      <w:r>
        <w:rPr>
          <w:rFonts w:ascii="Times New Roman" w:hAnsi="Times New Roman" w:eastAsiaTheme="minorHAnsi" w:cstheme="minorBidi"/>
          <w:sz w:val="28"/>
          <w:szCs w:val="28"/>
          <w:lang w:eastAsia="en-US"/>
        </w:rPr>
        <w:t xml:space="preserve">ирного неба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30 декабря 1922 года образовался </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единый могучий Советский Союз</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Р</w:t>
      </w:r>
      <w:r>
        <w:rPr>
          <w:rFonts w:ascii="Times New Roman" w:hAnsi="Times New Roman" w:eastAsiaTheme="minorHAnsi" w:cstheme="minorBidi"/>
          <w:sz w:val="28"/>
          <w:szCs w:val="28"/>
          <w:lang w:eastAsia="en-US"/>
        </w:rPr>
        <w:t xml:space="preserve">еалии сегодняшнего дня показали на ошибки 30-летней давности</w:t>
      </w:r>
      <w:r>
        <w:rPr>
          <w:rFonts w:ascii="Times New Roman" w:hAnsi="Times New Roman" w:eastAsiaTheme="minorHAnsi" w:cstheme="minorBidi"/>
          <w:sz w:val="28"/>
          <w:szCs w:val="28"/>
          <w:lang w:eastAsia="en-US"/>
        </w:rPr>
        <w:t xml:space="preserve">. П</w:t>
      </w:r>
      <w:r>
        <w:rPr>
          <w:rFonts w:ascii="Times New Roman" w:hAnsi="Times New Roman" w:eastAsiaTheme="minorHAnsi" w:cstheme="minorBidi"/>
          <w:sz w:val="28"/>
          <w:szCs w:val="28"/>
          <w:lang w:eastAsia="en-US"/>
        </w:rPr>
        <w:t xml:space="preserve">оэтому… по</w:t>
      </w:r>
      <w:r>
        <w:rPr>
          <w:rFonts w:ascii="Times New Roman" w:hAnsi="Times New Roman" w:eastAsiaTheme="minorHAnsi" w:cstheme="minorBidi"/>
          <w:sz w:val="28"/>
          <w:szCs w:val="28"/>
          <w:lang w:eastAsia="en-US"/>
        </w:rPr>
        <w:t xml:space="preserve">этому курс с</w:t>
      </w:r>
      <w:r>
        <w:rPr>
          <w:rFonts w:ascii="Times New Roman" w:hAnsi="Times New Roman" w:eastAsiaTheme="minorHAnsi" w:cstheme="minorBidi"/>
          <w:sz w:val="28"/>
          <w:szCs w:val="28"/>
          <w:lang w:eastAsia="en-US"/>
        </w:rPr>
        <w:t xml:space="preserve">оциалистической направленности был самым надежным и верным</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Я поздравляю всех </w:t>
      </w:r>
      <w:r>
        <w:rPr>
          <w:rFonts w:ascii="Times New Roman" w:hAnsi="Times New Roman" w:eastAsiaTheme="minorHAnsi" w:cstheme="minorBidi"/>
          <w:sz w:val="28"/>
          <w:szCs w:val="28"/>
          <w:lang w:eastAsia="en-US"/>
        </w:rPr>
        <w:t xml:space="preserve">со столетним юбилеем образования… образования</w:t>
      </w:r>
      <w:r>
        <w:rPr>
          <w:rFonts w:ascii="Times New Roman" w:hAnsi="Times New Roman" w:eastAsiaTheme="minorHAnsi" w:cstheme="minorBidi"/>
          <w:sz w:val="28"/>
          <w:szCs w:val="28"/>
          <w:lang w:eastAsia="en-US"/>
        </w:rPr>
        <w:t xml:space="preserve"> первого в мире социалистического государства</w:t>
      </w:r>
      <w:r>
        <w:rPr>
          <w:rFonts w:ascii="Times New Roman" w:hAnsi="Times New Roman" w:eastAsiaTheme="minorHAnsi" w:cstheme="minorBidi"/>
          <w:sz w:val="28"/>
          <w:szCs w:val="28"/>
          <w:lang w:eastAsia="en-US"/>
        </w:rPr>
        <w:t xml:space="preserve"> </w:t>
      </w:r>
      <w:r>
        <w:rPr>
          <w:rFonts w:ascii="Times New Roman" w:hAnsi="Times New Roman"/>
          <w:sz w:val="28"/>
          <w:szCs w:val="28"/>
        </w:rPr>
        <w:t xml:space="preserve">–</w:t>
      </w:r>
      <w:r>
        <w:rPr>
          <w:rFonts w:ascii="Times New Roman" w:hAnsi="Times New Roman" w:eastAsiaTheme="minorHAnsi" w:cstheme="minorBidi"/>
          <w:sz w:val="28"/>
          <w:szCs w:val="28"/>
          <w:lang w:eastAsia="en-US"/>
        </w:rPr>
        <w:t xml:space="preserve"> Союза Советских Социалистических Республик</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Это </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eastAsiaTheme="minorHAnsi" w:cstheme="minorBidi"/>
          <w:sz w:val="28"/>
          <w:szCs w:val="28"/>
          <w:lang w:eastAsia="en-US"/>
        </w:rPr>
        <w:t xml:space="preserve">очень важный день в нашей жизни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 жизни нашего народа</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Спасибо за внимание</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b/>
          <w:bCs/>
          <w:sz w:val="28"/>
          <w:szCs w:val="28"/>
          <w:lang w:eastAsia="en-US"/>
        </w:rPr>
        <w:t xml:space="preserve">Председательствующий Романенко А.А.</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Спасибо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Людмила Викторовна</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Солнцева </w:t>
      </w:r>
      <w:r>
        <w:rPr>
          <w:rFonts w:ascii="Times New Roman" w:hAnsi="Times New Roman" w:eastAsiaTheme="minorHAnsi" w:cstheme="minorBidi"/>
          <w:sz w:val="28"/>
          <w:szCs w:val="28"/>
          <w:lang w:eastAsia="en-US"/>
        </w:rPr>
        <w:t xml:space="preserve">Ирина Валентиновна</w:t>
      </w:r>
      <w:r>
        <w:rPr>
          <w:rFonts w:ascii="Times New Roman" w:hAnsi="Times New Roman" w:eastAsiaTheme="minorHAnsi" w:cstheme="minorBidi"/>
          <w:sz w:val="28"/>
          <w:szCs w:val="28"/>
          <w:lang w:eastAsia="en-US"/>
        </w:rPr>
        <w:t xml:space="preserve">, п</w:t>
      </w:r>
      <w:r>
        <w:rPr>
          <w:rFonts w:ascii="Times New Roman" w:hAnsi="Times New Roman" w:eastAsiaTheme="minorHAnsi" w:cstheme="minorBidi"/>
          <w:sz w:val="28"/>
          <w:szCs w:val="28"/>
          <w:lang w:eastAsia="en-US"/>
        </w:rPr>
        <w:t xml:space="preserve">ожалуйста.</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sz w:val="28"/>
          <w:szCs w:val="28"/>
        </w:rPr>
      </w:pPr>
      <w:r>
        <w:rPr>
          <w:rFonts w:ascii="Times New Roman" w:hAnsi="Times New Roman"/>
          <w:b/>
          <w:sz w:val="28"/>
          <w:szCs w:val="28"/>
        </w:rPr>
        <w:t xml:space="preserve">Депутат Солнцева И.В.,</w:t>
      </w:r>
      <w:r>
        <w:rPr>
          <w:rFonts w:ascii="Times New Roman" w:hAnsi="Times New Roman"/>
          <w:sz w:val="28"/>
          <w:szCs w:val="28"/>
        </w:rPr>
        <w:t xml:space="preserve"> одномандатный избирательный округ № 8, фракция Всероссийской политической партии «ЕДИНАЯ РОССИЯ», председатель постоянного комитета Алтайского краевого Законодательного Собрания по социальной защите и занятости населения.</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Уважаемые</w:t>
      </w:r>
      <w:r>
        <w:rPr>
          <w:rFonts w:ascii="Times New Roman" w:hAnsi="Times New Roman" w:eastAsiaTheme="minorHAnsi" w:cstheme="minorBidi"/>
          <w:sz w:val="28"/>
          <w:szCs w:val="28"/>
          <w:lang w:eastAsia="en-US"/>
        </w:rPr>
        <w:t xml:space="preserve"> депутаты</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хотела бы обратиться к вам ко всем</w:t>
      </w:r>
      <w:r>
        <w:rPr>
          <w:rFonts w:ascii="Times New Roman" w:hAnsi="Times New Roman" w:eastAsiaTheme="minorHAnsi" w:cstheme="minorBidi"/>
          <w:sz w:val="28"/>
          <w:szCs w:val="28"/>
          <w:lang w:eastAsia="en-US"/>
        </w:rPr>
        <w:t xml:space="preserve">. П</w:t>
      </w:r>
      <w:r>
        <w:rPr>
          <w:rFonts w:ascii="Times New Roman" w:hAnsi="Times New Roman" w:eastAsiaTheme="minorHAnsi" w:cstheme="minorBidi"/>
          <w:sz w:val="28"/>
          <w:szCs w:val="28"/>
          <w:lang w:eastAsia="en-US"/>
        </w:rPr>
        <w:t xml:space="preserve">родолжается марафон</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даже не продолжается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он</w:t>
      </w:r>
      <w:r>
        <w:rPr>
          <w:rFonts w:ascii="Times New Roman" w:hAnsi="Times New Roman" w:eastAsiaTheme="minorHAnsi" w:cstheme="minorBidi"/>
          <w:sz w:val="28"/>
          <w:szCs w:val="28"/>
          <w:lang w:eastAsia="en-US"/>
        </w:rPr>
        <w:t xml:space="preserve">… К</w:t>
      </w:r>
      <w:r>
        <w:rPr>
          <w:rFonts w:ascii="Times New Roman" w:hAnsi="Times New Roman" w:eastAsiaTheme="minorHAnsi" w:cstheme="minorBidi"/>
          <w:sz w:val="28"/>
          <w:szCs w:val="28"/>
          <w:lang w:eastAsia="en-US"/>
        </w:rPr>
        <w:t xml:space="preserve">ак раз</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за</w:t>
      </w:r>
      <w:r>
        <w:rPr>
          <w:rFonts w:ascii="Times New Roman" w:hAnsi="Times New Roman" w:eastAsiaTheme="minorHAnsi" w:cstheme="minorBidi"/>
          <w:sz w:val="28"/>
          <w:szCs w:val="28"/>
          <w:lang w:eastAsia="en-US"/>
        </w:rPr>
        <w:t xml:space="preserve">ключительный</w:t>
      </w:r>
      <w:r>
        <w:rPr>
          <w:rFonts w:ascii="Times New Roman" w:hAnsi="Times New Roman" w:eastAsiaTheme="minorHAnsi" w:cstheme="minorBidi"/>
          <w:sz w:val="28"/>
          <w:szCs w:val="28"/>
          <w:lang w:eastAsia="en-US"/>
        </w:rPr>
        <w:t xml:space="preserve"> идет этап марафона «П</w:t>
      </w:r>
      <w:r>
        <w:rPr>
          <w:rFonts w:ascii="Times New Roman" w:hAnsi="Times New Roman" w:eastAsiaTheme="minorHAnsi" w:cstheme="minorBidi"/>
          <w:sz w:val="28"/>
          <w:szCs w:val="28"/>
          <w:lang w:eastAsia="en-US"/>
        </w:rPr>
        <w:t xml:space="preserve">оддержим ребенка</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Мы традиционно в конце года все участвуем</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депутаты</w:t>
      </w:r>
      <w:r>
        <w:rPr>
          <w:rFonts w:ascii="Times New Roman" w:hAnsi="Times New Roman" w:eastAsiaTheme="minorHAnsi" w:cstheme="minorBidi"/>
          <w:sz w:val="28"/>
          <w:szCs w:val="28"/>
          <w:lang w:eastAsia="en-US"/>
        </w:rPr>
        <w:t xml:space="preserve">. П</w:t>
      </w:r>
      <w:r>
        <w:rPr>
          <w:rFonts w:ascii="Times New Roman" w:hAnsi="Times New Roman" w:eastAsiaTheme="minorHAnsi" w:cstheme="minorBidi"/>
          <w:sz w:val="28"/>
          <w:szCs w:val="28"/>
          <w:lang w:eastAsia="en-US"/>
        </w:rPr>
        <w:t xml:space="preserve">оэтому</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просьба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также поддержать</w:t>
      </w:r>
      <w:r>
        <w:rPr>
          <w:rFonts w:ascii="Times New Roman" w:hAnsi="Times New Roman" w:eastAsiaTheme="minorHAnsi" w:cstheme="minorBidi"/>
          <w:sz w:val="28"/>
          <w:szCs w:val="28"/>
          <w:lang w:eastAsia="en-US"/>
        </w:rPr>
        <w:t xml:space="preserve">. У</w:t>
      </w:r>
      <w:r>
        <w:rPr>
          <w:rFonts w:ascii="Times New Roman" w:hAnsi="Times New Roman" w:eastAsiaTheme="minorHAnsi" w:cstheme="minorBidi"/>
          <w:sz w:val="28"/>
          <w:szCs w:val="28"/>
          <w:lang w:eastAsia="en-US"/>
        </w:rPr>
        <w:t xml:space="preserve"> нас работает</w:t>
      </w:r>
      <w:r>
        <w:rPr>
          <w:rFonts w:ascii="Times New Roman" w:hAnsi="Times New Roman" w:eastAsiaTheme="minorHAnsi" w:cstheme="minorBidi"/>
          <w:sz w:val="28"/>
          <w:szCs w:val="28"/>
          <w:lang w:eastAsia="en-US"/>
        </w:rPr>
        <w:t xml:space="preserve">… П</w:t>
      </w:r>
      <w:r>
        <w:rPr>
          <w:rFonts w:ascii="Times New Roman" w:hAnsi="Times New Roman" w:eastAsiaTheme="minorHAnsi" w:cstheme="minorBidi"/>
          <w:sz w:val="28"/>
          <w:szCs w:val="28"/>
          <w:lang w:eastAsia="en-US"/>
        </w:rPr>
        <w:t xml:space="preserve">ожалуйста, п</w:t>
      </w:r>
      <w:r>
        <w:rPr>
          <w:rFonts w:ascii="Times New Roman" w:hAnsi="Times New Roman" w:eastAsiaTheme="minorHAnsi" w:cstheme="minorBidi"/>
          <w:sz w:val="28"/>
          <w:szCs w:val="28"/>
          <w:lang w:eastAsia="en-US"/>
        </w:rPr>
        <w:t xml:space="preserve">ри желании это в нашей бухгалтерии можно сдать средства</w:t>
      </w:r>
      <w:r>
        <w:rPr>
          <w:rFonts w:ascii="Times New Roman" w:hAnsi="Times New Roman" w:eastAsiaTheme="minorHAnsi" w:cstheme="minorBidi"/>
          <w:sz w:val="28"/>
          <w:szCs w:val="28"/>
          <w:lang w:eastAsia="en-US"/>
        </w:rPr>
        <w:t xml:space="preserve">, и</w:t>
      </w:r>
      <w:r>
        <w:rPr>
          <w:rFonts w:ascii="Times New Roman" w:hAnsi="Times New Roman" w:eastAsiaTheme="minorHAnsi" w:cstheme="minorBidi"/>
          <w:sz w:val="28"/>
          <w:szCs w:val="28"/>
          <w:lang w:eastAsia="en-US"/>
        </w:rPr>
        <w:t xml:space="preserve"> есть</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на вас</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на каждого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пришло письмо</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и есть ра</w:t>
      </w:r>
      <w:r>
        <w:rPr>
          <w:rFonts w:ascii="Times New Roman" w:hAnsi="Times New Roman" w:eastAsiaTheme="minorHAnsi" w:cstheme="minorBidi"/>
          <w:sz w:val="28"/>
          <w:szCs w:val="28"/>
          <w:lang w:eastAsia="en-US"/>
        </w:rPr>
        <w:t xml:space="preserve">счетный фонд</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куда тоже можно перечислить</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Огромное сп</w:t>
      </w:r>
      <w:r>
        <w:rPr>
          <w:rFonts w:ascii="Times New Roman" w:hAnsi="Times New Roman" w:eastAsiaTheme="minorHAnsi" w:cstheme="minorBidi"/>
          <w:sz w:val="28"/>
          <w:szCs w:val="28"/>
          <w:lang w:eastAsia="en-US"/>
        </w:rPr>
        <w:t xml:space="preserve">асибо передал уже детский фонд</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это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С</w:t>
      </w:r>
      <w:r>
        <w:rPr>
          <w:rFonts w:ascii="Times New Roman" w:hAnsi="Times New Roman" w:eastAsiaTheme="minorHAnsi" w:cstheme="minorBidi"/>
          <w:sz w:val="28"/>
          <w:szCs w:val="28"/>
          <w:lang w:eastAsia="en-US"/>
        </w:rPr>
        <w:t xml:space="preserve">маг</w:t>
      </w:r>
      <w:r>
        <w:rPr>
          <w:rFonts w:ascii="Times New Roman" w:hAnsi="Times New Roman" w:eastAsiaTheme="minorHAnsi" w:cstheme="minorBidi"/>
          <w:sz w:val="28"/>
          <w:szCs w:val="28"/>
          <w:lang w:eastAsia="en-US"/>
        </w:rPr>
        <w:t xml:space="preserve">ину</w:t>
      </w:r>
      <w:r>
        <w:rPr>
          <w:rFonts w:ascii="Times New Roman" w:hAnsi="Times New Roman" w:eastAsiaTheme="minorHAnsi" w:cstheme="minorBidi"/>
          <w:sz w:val="28"/>
          <w:szCs w:val="28"/>
          <w:lang w:eastAsia="en-US"/>
        </w:rPr>
        <w:t xml:space="preserve"> В</w:t>
      </w:r>
      <w:r>
        <w:rPr>
          <w:rFonts w:ascii="Times New Roman" w:hAnsi="Times New Roman" w:eastAsiaTheme="minorHAnsi" w:cstheme="minorBidi"/>
          <w:sz w:val="28"/>
          <w:szCs w:val="28"/>
          <w:lang w:eastAsia="en-US"/>
        </w:rPr>
        <w:t xml:space="preserve">адиму</w:t>
      </w:r>
      <w:r>
        <w:rPr>
          <w:rFonts w:ascii="Times New Roman" w:hAnsi="Times New Roman" w:eastAsiaTheme="minorHAnsi" w:cstheme="minorBidi"/>
          <w:sz w:val="28"/>
          <w:szCs w:val="28"/>
          <w:lang w:eastAsia="en-US"/>
        </w:rPr>
        <w:t xml:space="preserve"> Петровичу и </w:t>
      </w:r>
      <w:r>
        <w:rPr>
          <w:rFonts w:ascii="Times New Roman" w:hAnsi="Times New Roman" w:eastAsiaTheme="minorHAnsi" w:cstheme="minorBidi"/>
          <w:sz w:val="28"/>
          <w:szCs w:val="28"/>
          <w:lang w:eastAsia="en-US"/>
        </w:rPr>
        <w:t xml:space="preserve">Прибу</w:t>
      </w:r>
      <w:r>
        <w:rPr>
          <w:rFonts w:ascii="Times New Roman" w:hAnsi="Times New Roman" w:eastAsiaTheme="minorHAnsi" w:cstheme="minorBidi"/>
          <w:sz w:val="28"/>
          <w:szCs w:val="28"/>
          <w:lang w:eastAsia="en-US"/>
        </w:rPr>
        <w:t xml:space="preserve"> Сергею</w:t>
      </w:r>
      <w:r>
        <w:rPr>
          <w:rFonts w:ascii="Times New Roman" w:hAnsi="Times New Roman" w:eastAsiaTheme="minorHAnsi" w:cstheme="minorBidi"/>
          <w:sz w:val="28"/>
          <w:szCs w:val="28"/>
          <w:lang w:eastAsia="en-US"/>
        </w:rPr>
        <w:t xml:space="preserve"> Николаевичу</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также</w:t>
      </w:r>
      <w:r>
        <w:rPr>
          <w:rFonts w:ascii="Times New Roman" w:hAnsi="Times New Roman" w:eastAsiaTheme="minorHAnsi" w:cstheme="minorBidi"/>
          <w:sz w:val="28"/>
          <w:szCs w:val="28"/>
          <w:lang w:eastAsia="en-US"/>
        </w:rPr>
        <w:t xml:space="preserve"> Лиси</w:t>
      </w:r>
      <w:r>
        <w:rPr>
          <w:rFonts w:ascii="Times New Roman" w:hAnsi="Times New Roman" w:eastAsiaTheme="minorHAnsi" w:cstheme="minorBidi"/>
          <w:sz w:val="28"/>
          <w:szCs w:val="28"/>
          <w:lang w:eastAsia="en-US"/>
        </w:rPr>
        <w:t xml:space="preserve">цы</w:t>
      </w:r>
      <w:r>
        <w:rPr>
          <w:rFonts w:ascii="Times New Roman" w:hAnsi="Times New Roman" w:eastAsiaTheme="minorHAnsi" w:cstheme="minorBidi"/>
          <w:sz w:val="28"/>
          <w:szCs w:val="28"/>
          <w:lang w:eastAsia="en-US"/>
        </w:rPr>
        <w:t xml:space="preserve">ну,</w:t>
      </w:r>
      <w:r>
        <w:rPr>
          <w:rFonts w:ascii="Times New Roman" w:hAnsi="Times New Roman" w:eastAsiaTheme="minorHAnsi" w:cstheme="minorBidi"/>
          <w:sz w:val="28"/>
          <w:szCs w:val="28"/>
          <w:lang w:eastAsia="en-US"/>
        </w:rPr>
        <w:t xml:space="preserve"> за то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что они ежегодно помогают и опять помогли</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w:t>
      </w:r>
      <w:r>
        <w:rPr>
          <w:rFonts w:ascii="Times New Roman" w:hAnsi="Times New Roman" w:eastAsiaTheme="minorHAnsi" w:cstheme="minorBidi"/>
          <w:sz w:val="28"/>
          <w:szCs w:val="28"/>
          <w:lang w:eastAsia="en-US"/>
        </w:rPr>
        <w:t xml:space="preserve">оэтому</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просьба такая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что</w:t>
      </w:r>
      <w:r>
        <w:rPr>
          <w:rFonts w:ascii="Times New Roman" w:hAnsi="Times New Roman" w:eastAsiaTheme="minorHAnsi" w:cstheme="minorBidi"/>
          <w:sz w:val="28"/>
          <w:szCs w:val="28"/>
          <w:lang w:eastAsia="en-US"/>
        </w:rPr>
        <w:t xml:space="preserve">… Я</w:t>
      </w:r>
      <w:r>
        <w:rPr>
          <w:rFonts w:ascii="Times New Roman" w:hAnsi="Times New Roman" w:eastAsiaTheme="minorHAnsi" w:cstheme="minorBidi"/>
          <w:sz w:val="28"/>
          <w:szCs w:val="28"/>
          <w:lang w:eastAsia="en-US"/>
        </w:rPr>
        <w:t xml:space="preserve"> уже говорила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это ни в коем случае не идёт на какие-то платные операции</w:t>
      </w:r>
      <w:r>
        <w:rPr>
          <w:rFonts w:ascii="Times New Roman" w:hAnsi="Times New Roman" w:eastAsiaTheme="minorHAnsi" w:cstheme="minorBidi"/>
          <w:sz w:val="28"/>
          <w:szCs w:val="28"/>
          <w:lang w:eastAsia="en-US"/>
        </w:rPr>
        <w:t xml:space="preserve">. Н</w:t>
      </w:r>
      <w:r>
        <w:rPr>
          <w:rFonts w:ascii="Times New Roman" w:hAnsi="Times New Roman" w:eastAsiaTheme="minorHAnsi" w:cstheme="minorBidi"/>
          <w:sz w:val="28"/>
          <w:szCs w:val="28"/>
          <w:lang w:eastAsia="en-US"/>
        </w:rPr>
        <w:t xml:space="preserve">ет</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Дети</w:t>
      </w:r>
      <w:r>
        <w:rPr>
          <w:rFonts w:ascii="Times New Roman" w:hAnsi="Times New Roman" w:eastAsiaTheme="minorHAnsi" w:cstheme="minorBidi"/>
          <w:sz w:val="28"/>
          <w:szCs w:val="28"/>
          <w:lang w:eastAsia="en-US"/>
        </w:rPr>
        <w:t xml:space="preserve"> по квотам </w:t>
      </w:r>
      <w:r>
        <w:rPr>
          <w:rFonts w:ascii="Times New Roman" w:hAnsi="Times New Roman" w:eastAsiaTheme="minorHAnsi" w:cstheme="minorBidi"/>
          <w:sz w:val="28"/>
          <w:szCs w:val="28"/>
          <w:lang w:eastAsia="en-US"/>
        </w:rPr>
        <w:t xml:space="preserve">оперируются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помогаем</w:t>
      </w:r>
      <w:r>
        <w:rPr>
          <w:rFonts w:ascii="Times New Roman" w:hAnsi="Times New Roman" w:eastAsiaTheme="minorHAnsi" w:cstheme="minorBidi"/>
          <w:sz w:val="28"/>
          <w:szCs w:val="28"/>
          <w:lang w:eastAsia="en-US"/>
        </w:rPr>
        <w:t xml:space="preserve">. Н</w:t>
      </w:r>
      <w:r>
        <w:rPr>
          <w:rFonts w:ascii="Times New Roman" w:hAnsi="Times New Roman" w:eastAsiaTheme="minorHAnsi" w:cstheme="minorBidi"/>
          <w:sz w:val="28"/>
          <w:szCs w:val="28"/>
          <w:lang w:eastAsia="en-US"/>
        </w:rPr>
        <w:t xml:space="preserve">о есть дети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те</w:t>
      </w:r>
      <w:r>
        <w:rPr>
          <w:rFonts w:ascii="Times New Roman" w:hAnsi="Times New Roman" w:eastAsiaTheme="minorHAnsi" w:cstheme="minorBidi"/>
          <w:sz w:val="28"/>
          <w:szCs w:val="28"/>
          <w:lang w:eastAsia="en-US"/>
        </w:rPr>
        <w:t xml:space="preserve">, которых</w:t>
      </w:r>
      <w:r>
        <w:rPr>
          <w:rFonts w:ascii="Times New Roman" w:hAnsi="Times New Roman" w:eastAsiaTheme="minorHAnsi" w:cstheme="minorBidi"/>
          <w:sz w:val="28"/>
          <w:szCs w:val="28"/>
          <w:lang w:eastAsia="en-US"/>
        </w:rPr>
        <w:t xml:space="preserve"> надо сопровождать</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например</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 дальние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более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города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проживать родителям</w:t>
      </w:r>
      <w:r>
        <w:rPr>
          <w:rFonts w:ascii="Times New Roman" w:hAnsi="Times New Roman" w:eastAsiaTheme="minorHAnsi" w:cstheme="minorBidi"/>
          <w:sz w:val="28"/>
          <w:szCs w:val="28"/>
          <w:lang w:eastAsia="en-US"/>
        </w:rPr>
        <w:t xml:space="preserve"> вместе с ними</w:t>
      </w:r>
      <w:r>
        <w:rPr>
          <w:rFonts w:ascii="Times New Roman" w:hAnsi="Times New Roman" w:eastAsiaTheme="minorHAnsi" w:cstheme="minorBidi"/>
          <w:sz w:val="28"/>
          <w:szCs w:val="28"/>
          <w:lang w:eastAsia="en-US"/>
        </w:rPr>
        <w:t xml:space="preserve">. И</w:t>
      </w:r>
      <w:r>
        <w:rPr>
          <w:rFonts w:ascii="Times New Roman" w:hAnsi="Times New Roman" w:eastAsiaTheme="minorHAnsi" w:cstheme="minorBidi"/>
          <w:sz w:val="28"/>
          <w:szCs w:val="28"/>
          <w:lang w:eastAsia="en-US"/>
        </w:rPr>
        <w:t xml:space="preserve"> также оборудование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то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которое необходимо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там</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слуховые аппараты и тот же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при лечении детских церебральных параличей</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П</w:t>
      </w:r>
      <w:r>
        <w:rPr>
          <w:rFonts w:ascii="Times New Roman" w:hAnsi="Times New Roman" w:eastAsiaTheme="minorHAnsi" w:cstheme="minorBidi"/>
          <w:sz w:val="28"/>
          <w:szCs w:val="28"/>
          <w:lang w:eastAsia="en-US"/>
        </w:rPr>
        <w:t xml:space="preserve">оэтому</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просьба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давайте мы опять не останемся равнодушны к нашим детям</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В</w:t>
      </w:r>
      <w:r>
        <w:rPr>
          <w:rFonts w:ascii="Times New Roman" w:hAnsi="Times New Roman" w:eastAsiaTheme="minorHAnsi" w:cstheme="minorBidi"/>
          <w:sz w:val="28"/>
          <w:szCs w:val="28"/>
          <w:lang w:eastAsia="en-US"/>
        </w:rPr>
        <w:t xml:space="preserve">се</w:t>
      </w:r>
      <w:r>
        <w:rPr>
          <w:rFonts w:ascii="Times New Roman" w:hAnsi="Times New Roman" w:eastAsiaTheme="minorHAnsi" w:cstheme="minorBidi"/>
          <w:sz w:val="28"/>
          <w:szCs w:val="28"/>
          <w:lang w:eastAsia="en-US"/>
        </w:rPr>
        <w:t xml:space="preserve">х</w:t>
      </w:r>
      <w:r>
        <w:rPr>
          <w:rFonts w:ascii="Times New Roman" w:hAnsi="Times New Roman" w:eastAsiaTheme="minorHAnsi" w:cstheme="minorBidi"/>
          <w:sz w:val="28"/>
          <w:szCs w:val="28"/>
          <w:lang w:eastAsia="en-US"/>
        </w:rPr>
        <w:t xml:space="preserve"> бы хотела поблагодарить</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сказать огромное спасибо и поздравить с наступающим Новым годом</w:t>
      </w:r>
      <w:r>
        <w:rPr>
          <w:rFonts w:ascii="Times New Roman" w:hAnsi="Times New Roman" w:eastAsiaTheme="minorHAnsi" w:cstheme="minorBidi"/>
          <w:sz w:val="28"/>
          <w:szCs w:val="28"/>
          <w:lang w:eastAsia="en-US"/>
        </w:rPr>
        <w:t xml:space="preserve">. И,</w:t>
      </w:r>
      <w:r>
        <w:rPr>
          <w:rFonts w:ascii="Times New Roman" w:hAnsi="Times New Roman" w:eastAsiaTheme="minorHAnsi" w:cstheme="minorBidi"/>
          <w:sz w:val="28"/>
          <w:szCs w:val="28"/>
          <w:lang w:eastAsia="en-US"/>
        </w:rPr>
        <w:t xml:space="preserve"> все-таки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как в детстве всегда хотелось</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чтобы в Новом году случилась какая-то сказка</w:t>
      </w:r>
      <w:r>
        <w:rPr>
          <w:rFonts w:ascii="Times New Roman" w:hAnsi="Times New Roman" w:eastAsiaTheme="minorHAnsi" w:cstheme="minorBidi"/>
          <w:sz w:val="28"/>
          <w:szCs w:val="28"/>
          <w:lang w:eastAsia="en-US"/>
        </w:rPr>
        <w:t xml:space="preserve">… И</w:t>
      </w:r>
      <w:r>
        <w:rPr>
          <w:rFonts w:ascii="Times New Roman" w:hAnsi="Times New Roman" w:eastAsiaTheme="minorHAnsi" w:cstheme="minorBidi"/>
          <w:sz w:val="28"/>
          <w:szCs w:val="28"/>
          <w:lang w:eastAsia="en-US"/>
        </w:rPr>
        <w:t xml:space="preserve"> все закончилось</w:t>
      </w:r>
      <w:r>
        <w:rPr>
          <w:rFonts w:ascii="Times New Roman" w:hAnsi="Times New Roman" w:eastAsiaTheme="minorHAnsi" w:cstheme="minorBidi"/>
          <w:sz w:val="28"/>
          <w:szCs w:val="28"/>
          <w:lang w:eastAsia="en-US"/>
        </w:rPr>
        <w:t xml:space="preserve">, и</w:t>
      </w:r>
      <w:r>
        <w:rPr>
          <w:rFonts w:ascii="Times New Roman" w:hAnsi="Times New Roman" w:eastAsiaTheme="minorHAnsi" w:cstheme="minorBidi"/>
          <w:sz w:val="28"/>
          <w:szCs w:val="28"/>
          <w:lang w:eastAsia="en-US"/>
        </w:rPr>
        <w:t xml:space="preserve"> все будет хорошо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w:t>
      </w:r>
      <w:r>
        <w:rPr>
          <w:rFonts w:ascii="Times New Roman" w:hAnsi="Times New Roman" w:eastAsiaTheme="minorHAnsi" w:cstheme="minorBidi"/>
          <w:sz w:val="28"/>
          <w:szCs w:val="28"/>
          <w:lang w:eastAsia="en-US"/>
        </w:rPr>
        <w:t xml:space="preserve">оэтому</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желаю</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так</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же как и моя коллега</w:t>
      </w:r>
      <w:r>
        <w:rPr>
          <w:rFonts w:ascii="Times New Roman" w:hAnsi="Times New Roman" w:eastAsiaTheme="minorHAnsi" w:cstheme="minorBidi"/>
          <w:sz w:val="28"/>
          <w:szCs w:val="28"/>
          <w:lang w:eastAsia="en-US"/>
        </w:rPr>
        <w:t xml:space="preserve">, м</w:t>
      </w:r>
      <w:r>
        <w:rPr>
          <w:rFonts w:ascii="Times New Roman" w:hAnsi="Times New Roman" w:eastAsiaTheme="minorHAnsi" w:cstheme="minorBidi"/>
          <w:sz w:val="28"/>
          <w:szCs w:val="28"/>
          <w:lang w:eastAsia="en-US"/>
        </w:rPr>
        <w:t xml:space="preserve">ирного неба над головой</w:t>
      </w:r>
      <w:r>
        <w:rPr>
          <w:rFonts w:ascii="Times New Roman" w:hAnsi="Times New Roman" w:eastAsiaTheme="minorHAnsi" w:cstheme="minorBidi"/>
          <w:sz w:val="28"/>
          <w:szCs w:val="28"/>
          <w:lang w:eastAsia="en-US"/>
        </w:rPr>
        <w:t xml:space="preserve">. Э</w:t>
      </w:r>
      <w:r>
        <w:rPr>
          <w:rFonts w:ascii="Times New Roman" w:hAnsi="Times New Roman" w:eastAsiaTheme="minorHAnsi" w:cstheme="minorBidi"/>
          <w:sz w:val="28"/>
          <w:szCs w:val="28"/>
          <w:lang w:eastAsia="en-US"/>
        </w:rPr>
        <w:t xml:space="preserve">то</w:t>
      </w:r>
      <w:r>
        <w:rPr>
          <w:rFonts w:ascii="Times New Roman" w:hAnsi="Times New Roman" w:eastAsiaTheme="minorHAnsi" w:cstheme="minorBidi"/>
          <w:sz w:val="28"/>
          <w:szCs w:val="28"/>
          <w:lang w:eastAsia="en-US"/>
        </w:rPr>
        <w:t xml:space="preserve">, пожалуй, с</w:t>
      </w:r>
      <w:r>
        <w:rPr>
          <w:rFonts w:ascii="Times New Roman" w:hAnsi="Times New Roman" w:eastAsiaTheme="minorHAnsi" w:cstheme="minorBidi"/>
          <w:sz w:val="28"/>
          <w:szCs w:val="28"/>
          <w:lang w:eastAsia="en-US"/>
        </w:rPr>
        <w:t xml:space="preserve">ейчас самое главное</w:t>
      </w:r>
      <w:r>
        <w:rPr>
          <w:rFonts w:ascii="Times New Roman" w:hAnsi="Times New Roman" w:eastAsiaTheme="minorHAnsi" w:cstheme="minorBidi"/>
          <w:sz w:val="28"/>
          <w:szCs w:val="28"/>
          <w:lang w:eastAsia="en-US"/>
        </w:rPr>
        <w:t xml:space="preserve">! В</w:t>
      </w:r>
      <w:r>
        <w:rPr>
          <w:rFonts w:ascii="Times New Roman" w:hAnsi="Times New Roman" w:eastAsiaTheme="minorHAnsi" w:cstheme="minorBidi"/>
          <w:sz w:val="28"/>
          <w:szCs w:val="28"/>
          <w:lang w:eastAsia="en-US"/>
        </w:rPr>
        <w:t xml:space="preserve">от, и всех</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б</w:t>
      </w:r>
      <w:r>
        <w:rPr>
          <w:rFonts w:ascii="Times New Roman" w:hAnsi="Times New Roman" w:eastAsiaTheme="minorHAnsi" w:cstheme="minorBidi"/>
          <w:sz w:val="28"/>
          <w:szCs w:val="28"/>
          <w:lang w:eastAsia="en-US"/>
        </w:rPr>
        <w:t xml:space="preserve">ерегите себя и своих близких</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w:t>
      </w:r>
      <w:r>
        <w:rPr>
          <w:rFonts w:ascii="Times New Roman" w:hAnsi="Times New Roman" w:eastAsiaTheme="minorHAnsi" w:cstheme="minorBidi"/>
          <w:sz w:val="28"/>
          <w:szCs w:val="28"/>
          <w:lang w:eastAsia="en-US"/>
        </w:rPr>
        <w:t xml:space="preserve">пасибо</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b/>
          <w:bCs/>
          <w:sz w:val="28"/>
          <w:szCs w:val="28"/>
          <w:lang w:eastAsia="en-US"/>
        </w:rPr>
        <w:t xml:space="preserve">Председательствующий Романенко А.А.</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w:t>
      </w:r>
      <w:r>
        <w:rPr>
          <w:rFonts w:ascii="Times New Roman" w:hAnsi="Times New Roman" w:eastAsiaTheme="minorHAnsi" w:cstheme="minorBidi"/>
          <w:sz w:val="28"/>
          <w:szCs w:val="28"/>
          <w:lang w:eastAsia="en-US"/>
        </w:rPr>
        <w:t xml:space="preserve">пасибо</w:t>
      </w:r>
      <w:r>
        <w:rPr>
          <w:rFonts w:ascii="Times New Roman" w:hAnsi="Times New Roman" w:eastAsiaTheme="minorHAnsi" w:cstheme="minorBidi"/>
          <w:sz w:val="28"/>
          <w:szCs w:val="28"/>
          <w:lang w:eastAsia="en-US"/>
        </w:rPr>
        <w:t xml:space="preserve">, Ирина Валентиновна.</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Коллеги, действительно,</w:t>
      </w:r>
      <w:r>
        <w:rPr>
          <w:rFonts w:ascii="Times New Roman" w:hAnsi="Times New Roman" w:eastAsiaTheme="minorHAnsi" w:cstheme="minorBidi"/>
          <w:sz w:val="28"/>
          <w:szCs w:val="28"/>
          <w:lang w:eastAsia="en-US"/>
        </w:rPr>
        <w:t xml:space="preserve"> я</w:t>
      </w:r>
      <w:r>
        <w:rPr>
          <w:rFonts w:ascii="Times New Roman" w:hAnsi="Times New Roman" w:eastAsiaTheme="minorHAnsi" w:cstheme="minorBidi"/>
          <w:sz w:val="28"/>
          <w:szCs w:val="28"/>
          <w:lang w:eastAsia="en-US"/>
        </w:rPr>
        <w:t xml:space="preserve"> ведомость</w:t>
      </w:r>
      <w:r>
        <w:rPr>
          <w:rFonts w:ascii="Times New Roman" w:hAnsi="Times New Roman" w:eastAsiaTheme="minorHAnsi" w:cstheme="minorBidi"/>
          <w:sz w:val="28"/>
          <w:szCs w:val="28"/>
          <w:lang w:eastAsia="en-US"/>
        </w:rPr>
        <w:t xml:space="preserve"> открыл</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пожалуйста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приглашаю последовать за моим примером</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Игорь Ильич Панарин</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пожалуйста</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sz w:val="28"/>
          <w:szCs w:val="28"/>
        </w:rPr>
      </w:pPr>
      <w:r>
        <w:rPr>
          <w:rFonts w:ascii="Times New Roman" w:hAnsi="Times New Roman"/>
          <w:b/>
          <w:sz w:val="28"/>
          <w:szCs w:val="28"/>
        </w:rPr>
        <w:t xml:space="preserve">Депутат Панарин И.И.</w:t>
      </w:r>
      <w:r>
        <w:rPr>
          <w:rFonts w:ascii="Times New Roman" w:hAnsi="Times New Roman"/>
          <w:sz w:val="28"/>
          <w:szCs w:val="28"/>
        </w:rPr>
        <w:t xml:space="preserve">, одномандатный избирательный округ № 6, фракция Всероссийской политической партии «ЕДИНАЯ РОССИЯ», председатель постоянного комитета Алтайского краевого Законодательного Собрания по строительству, жилищно-коммунальному хозяйству, транспорту и связи.</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Уважаемые коллеги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от коллег по фракции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мои</w:t>
      </w:r>
      <w:r>
        <w:rPr>
          <w:rFonts w:ascii="Times New Roman" w:hAnsi="Times New Roman" w:eastAsiaTheme="minorHAnsi" w:cstheme="minorBidi"/>
          <w:sz w:val="28"/>
          <w:szCs w:val="28"/>
          <w:lang w:eastAsia="en-US"/>
        </w:rPr>
        <w:t xml:space="preserve">х, Единой России,</w:t>
      </w:r>
      <w:r>
        <w:rPr>
          <w:rFonts w:ascii="Times New Roman" w:hAnsi="Times New Roman" w:eastAsiaTheme="minorHAnsi" w:cstheme="minorBidi"/>
          <w:sz w:val="28"/>
          <w:szCs w:val="28"/>
          <w:lang w:eastAsia="en-US"/>
        </w:rPr>
        <w:t xml:space="preserve"> неоднократно уже звучало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постоянно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это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все-таки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призывали к тому</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что</w:t>
      </w:r>
      <w:r>
        <w:rPr>
          <w:rFonts w:ascii="Times New Roman" w:hAnsi="Times New Roman" w:eastAsiaTheme="minorHAnsi" w:cstheme="minorBidi"/>
          <w:sz w:val="28"/>
          <w:szCs w:val="28"/>
          <w:lang w:eastAsia="en-US"/>
        </w:rPr>
        <w:t xml:space="preserve">, если выносим вопрос какой-то, д</w:t>
      </w:r>
      <w:r>
        <w:rPr>
          <w:rFonts w:ascii="Times New Roman" w:hAnsi="Times New Roman" w:eastAsiaTheme="minorHAnsi" w:cstheme="minorBidi"/>
          <w:sz w:val="28"/>
          <w:szCs w:val="28"/>
          <w:lang w:eastAsia="en-US"/>
        </w:rPr>
        <w:t xml:space="preserve">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проблему какую-то обозначаете</w:t>
      </w:r>
      <w:r>
        <w:rPr>
          <w:rFonts w:ascii="Times New Roman" w:hAnsi="Times New Roman" w:eastAsiaTheme="minorHAnsi" w:cstheme="minorBidi"/>
          <w:sz w:val="28"/>
          <w:szCs w:val="28"/>
          <w:lang w:eastAsia="en-US"/>
        </w:rPr>
        <w:t xml:space="preserve">, т</w:t>
      </w:r>
      <w:r>
        <w:rPr>
          <w:rFonts w:ascii="Times New Roman" w:hAnsi="Times New Roman" w:eastAsiaTheme="minorHAnsi" w:cstheme="minorBidi"/>
          <w:sz w:val="28"/>
          <w:szCs w:val="28"/>
          <w:lang w:eastAsia="en-US"/>
        </w:rPr>
        <w:t xml:space="preserve">о вы какие-то тоже шаги-</w:t>
      </w:r>
      <w:r>
        <w:rPr>
          <w:rFonts w:ascii="Times New Roman" w:hAnsi="Times New Roman" w:eastAsiaTheme="minorHAnsi" w:cstheme="minorBidi"/>
          <w:sz w:val="28"/>
          <w:szCs w:val="28"/>
          <w:lang w:eastAsia="en-US"/>
        </w:rPr>
        <w:t xml:space="preserve">то делайте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запросы какие-то</w:t>
      </w:r>
      <w:r>
        <w:rPr>
          <w:rFonts w:ascii="Times New Roman" w:hAnsi="Times New Roman" w:eastAsiaTheme="minorHAnsi" w:cstheme="minorBidi"/>
          <w:sz w:val="28"/>
          <w:szCs w:val="28"/>
          <w:lang w:eastAsia="en-US"/>
        </w:rPr>
        <w:t xml:space="preserve">, информацию и так далее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В</w:t>
      </w:r>
      <w:r>
        <w:rPr>
          <w:rFonts w:ascii="Times New Roman" w:hAnsi="Times New Roman" w:eastAsiaTheme="minorHAnsi" w:cstheme="minorBidi"/>
          <w:sz w:val="28"/>
          <w:szCs w:val="28"/>
          <w:lang w:eastAsia="en-US"/>
        </w:rPr>
        <w:t xml:space="preserve">от</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проблема </w:t>
      </w:r>
      <w:r>
        <w:rPr>
          <w:rFonts w:ascii="Times New Roman" w:hAnsi="Times New Roman" w:eastAsiaTheme="minorHAnsi" w:cstheme="minorBidi"/>
          <w:sz w:val="28"/>
          <w:szCs w:val="28"/>
          <w:lang w:eastAsia="en-US"/>
        </w:rPr>
        <w:t xml:space="preserve">сейчас с </w:t>
      </w:r>
      <w:r>
        <w:rPr>
          <w:rFonts w:ascii="Times New Roman" w:hAnsi="Times New Roman" w:eastAsiaTheme="minorHAnsi" w:cstheme="minorBidi"/>
          <w:sz w:val="28"/>
          <w:szCs w:val="28"/>
          <w:lang w:eastAsia="en-US"/>
        </w:rPr>
        <w:t xml:space="preserve">пассажироперевозками</w:t>
      </w:r>
      <w:r>
        <w:rPr>
          <w:rFonts w:ascii="Times New Roman" w:hAnsi="Times New Roman" w:eastAsiaTheme="minorHAnsi" w:cstheme="minorBidi"/>
          <w:sz w:val="28"/>
          <w:szCs w:val="28"/>
          <w:lang w:eastAsia="en-US"/>
        </w:rPr>
        <w:t xml:space="preserve"> очень острая,</w:t>
      </w:r>
      <w:r>
        <w:rPr>
          <w:rFonts w:ascii="Times New Roman" w:hAnsi="Times New Roman" w:eastAsiaTheme="minorHAnsi" w:cstheme="minorBidi"/>
          <w:sz w:val="28"/>
          <w:szCs w:val="28"/>
          <w:lang w:eastAsia="en-US"/>
        </w:rPr>
        <w:t xml:space="preserve"> действительно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 Барнауле стоит</w:t>
      </w:r>
      <w:r>
        <w:rPr>
          <w:rFonts w:ascii="Times New Roman" w:hAnsi="Times New Roman" w:eastAsiaTheme="minorHAnsi" w:cstheme="minorBidi"/>
          <w:sz w:val="28"/>
          <w:szCs w:val="28"/>
          <w:lang w:eastAsia="en-US"/>
        </w:rPr>
        <w:t xml:space="preserve">. К</w:t>
      </w:r>
      <w:r>
        <w:rPr>
          <w:rFonts w:ascii="Times New Roman" w:hAnsi="Times New Roman" w:eastAsiaTheme="minorHAnsi" w:cstheme="minorBidi"/>
          <w:sz w:val="28"/>
          <w:szCs w:val="28"/>
          <w:lang w:eastAsia="en-US"/>
        </w:rPr>
        <w:t xml:space="preserve">то видит</w:t>
      </w:r>
      <w:r>
        <w:rPr>
          <w:rFonts w:ascii="Times New Roman" w:hAnsi="Times New Roman" w:eastAsiaTheme="minorHAnsi" w:cstheme="minorBidi"/>
          <w:sz w:val="28"/>
          <w:szCs w:val="28"/>
          <w:lang w:eastAsia="en-US"/>
        </w:rPr>
        <w:t xml:space="preserve">… П</w:t>
      </w:r>
      <w:r>
        <w:rPr>
          <w:rFonts w:ascii="Times New Roman" w:hAnsi="Times New Roman" w:eastAsiaTheme="minorHAnsi" w:cstheme="minorBidi"/>
          <w:sz w:val="28"/>
          <w:szCs w:val="28"/>
          <w:lang w:eastAsia="en-US"/>
        </w:rPr>
        <w:t xml:space="preserve">остоянно там проблема обсуждается с разных позиций</w:t>
      </w:r>
      <w:r>
        <w:rPr>
          <w:rFonts w:ascii="Times New Roman" w:hAnsi="Times New Roman" w:eastAsiaTheme="minorHAnsi" w:cstheme="minorBidi"/>
          <w:sz w:val="28"/>
          <w:szCs w:val="28"/>
          <w:lang w:eastAsia="en-US"/>
        </w:rPr>
        <w:t xml:space="preserve">. Н</w:t>
      </w:r>
      <w:r>
        <w:rPr>
          <w:rFonts w:ascii="Times New Roman" w:hAnsi="Times New Roman" w:eastAsiaTheme="minorHAnsi" w:cstheme="minorBidi"/>
          <w:sz w:val="28"/>
          <w:szCs w:val="28"/>
          <w:lang w:eastAsia="en-US"/>
        </w:rPr>
        <w:t xml:space="preserve">о понимаем объективные причины</w:t>
      </w:r>
      <w:r>
        <w:rPr>
          <w:rFonts w:ascii="Times New Roman" w:hAnsi="Times New Roman" w:eastAsiaTheme="minorHAnsi" w:cstheme="minorBidi"/>
          <w:sz w:val="28"/>
          <w:szCs w:val="28"/>
          <w:lang w:eastAsia="en-US"/>
        </w:rPr>
        <w:t xml:space="preserve">? Т</w:t>
      </w:r>
      <w:r>
        <w:rPr>
          <w:rFonts w:ascii="Times New Roman" w:hAnsi="Times New Roman" w:eastAsiaTheme="minorHAnsi" w:cstheme="minorBidi"/>
          <w:sz w:val="28"/>
          <w:szCs w:val="28"/>
          <w:lang w:eastAsia="en-US"/>
        </w:rPr>
        <w:t xml:space="preserve">о есть</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это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прежде всего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то есть</w:t>
      </w:r>
      <w:r>
        <w:rPr>
          <w:rFonts w:ascii="Times New Roman" w:hAnsi="Times New Roman" w:eastAsiaTheme="minorHAnsi" w:cstheme="minorBidi"/>
          <w:sz w:val="28"/>
          <w:szCs w:val="28"/>
          <w:lang w:eastAsia="en-US"/>
        </w:rPr>
        <w:t xml:space="preserve">, как бы,</w:t>
      </w:r>
      <w:r>
        <w:rPr>
          <w:rFonts w:ascii="Times New Roman" w:hAnsi="Times New Roman" w:eastAsiaTheme="minorHAnsi" w:cstheme="minorBidi"/>
          <w:sz w:val="28"/>
          <w:szCs w:val="28"/>
          <w:lang w:eastAsia="en-US"/>
        </w:rPr>
        <w:t xml:space="preserve"> водительский состав</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да, </w:t>
      </w:r>
      <w:r>
        <w:rPr>
          <w:rFonts w:ascii="Times New Roman" w:hAnsi="Times New Roman" w:eastAsiaTheme="minorHAnsi" w:cstheme="minorBidi"/>
          <w:sz w:val="28"/>
          <w:szCs w:val="28"/>
          <w:lang w:eastAsia="en-US"/>
        </w:rPr>
        <w:t xml:space="preserve">это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прежде всего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тоже автобусы</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рост</w:t>
      </w:r>
      <w:r>
        <w:rPr>
          <w:rFonts w:ascii="Times New Roman" w:hAnsi="Times New Roman" w:eastAsiaTheme="minorHAnsi" w:cstheme="minorBidi"/>
          <w:sz w:val="28"/>
          <w:szCs w:val="28"/>
          <w:lang w:eastAsia="en-US"/>
        </w:rPr>
        <w:t xml:space="preserve">, существенный,</w:t>
      </w:r>
      <w:r>
        <w:rPr>
          <w:rFonts w:ascii="Times New Roman" w:hAnsi="Times New Roman" w:eastAsiaTheme="minorHAnsi" w:cstheme="minorBidi"/>
          <w:sz w:val="28"/>
          <w:szCs w:val="28"/>
          <w:lang w:eastAsia="en-US"/>
        </w:rPr>
        <w:t xml:space="preserve"> на ГСМ идет и так далее</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Вот нам в комитет поступило 5 обращений</w:t>
      </w:r>
      <w:r>
        <w:rPr>
          <w:rFonts w:ascii="Times New Roman" w:hAnsi="Times New Roman" w:eastAsiaTheme="minorHAnsi" w:cstheme="minorBidi"/>
          <w:sz w:val="28"/>
          <w:szCs w:val="28"/>
          <w:lang w:eastAsia="en-US"/>
        </w:rPr>
        <w:t xml:space="preserve"> от коллег из КПРФ по этому вопросу</w:t>
      </w:r>
      <w:r>
        <w:rPr>
          <w:rFonts w:ascii="Times New Roman" w:hAnsi="Times New Roman" w:eastAsiaTheme="minorHAnsi" w:cstheme="minorBidi"/>
          <w:sz w:val="28"/>
          <w:szCs w:val="28"/>
          <w:lang w:eastAsia="en-US"/>
        </w:rPr>
        <w:t xml:space="preserve">. К</w:t>
      </w:r>
      <w:r>
        <w:rPr>
          <w:rFonts w:ascii="Times New Roman" w:hAnsi="Times New Roman" w:eastAsiaTheme="minorHAnsi" w:cstheme="minorBidi"/>
          <w:sz w:val="28"/>
          <w:szCs w:val="28"/>
          <w:lang w:eastAsia="en-US"/>
        </w:rPr>
        <w:t xml:space="preserve">онечно же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мы будем заниматься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У</w:t>
      </w:r>
      <w:r>
        <w:rPr>
          <w:rFonts w:ascii="Times New Roman" w:hAnsi="Times New Roman" w:eastAsiaTheme="minorHAnsi" w:cstheme="minorBidi"/>
          <w:sz w:val="28"/>
          <w:szCs w:val="28"/>
          <w:lang w:eastAsia="en-US"/>
        </w:rPr>
        <w:t xml:space="preserve"> меня опять предложение</w:t>
      </w:r>
      <w:r>
        <w:rPr>
          <w:rFonts w:ascii="Times New Roman" w:hAnsi="Times New Roman" w:eastAsiaTheme="minorHAnsi" w:cstheme="minorBidi"/>
          <w:sz w:val="28"/>
          <w:szCs w:val="28"/>
          <w:lang w:eastAsia="en-US"/>
        </w:rPr>
        <w:t xml:space="preserve">: н</w:t>
      </w:r>
      <w:r>
        <w:rPr>
          <w:rFonts w:ascii="Times New Roman" w:hAnsi="Times New Roman" w:eastAsiaTheme="minorHAnsi" w:cstheme="minorBidi"/>
          <w:sz w:val="28"/>
          <w:szCs w:val="28"/>
          <w:lang w:eastAsia="en-US"/>
        </w:rPr>
        <w:t xml:space="preserve">у,</w:t>
      </w:r>
      <w:r>
        <w:rPr>
          <w:rFonts w:ascii="Times New Roman" w:hAnsi="Times New Roman" w:eastAsiaTheme="minorHAnsi" w:cstheme="minorBidi"/>
          <w:sz w:val="28"/>
          <w:szCs w:val="28"/>
          <w:lang w:eastAsia="en-US"/>
        </w:rPr>
        <w:t xml:space="preserve"> вы по</w:t>
      </w:r>
      <w:r>
        <w:rPr>
          <w:rFonts w:ascii="Times New Roman" w:hAnsi="Times New Roman" w:eastAsiaTheme="minorHAnsi" w:cstheme="minorBidi"/>
          <w:sz w:val="28"/>
          <w:szCs w:val="28"/>
          <w:lang w:eastAsia="en-US"/>
        </w:rPr>
        <w:t xml:space="preserve">д</w:t>
      </w:r>
      <w:r>
        <w:rPr>
          <w:rFonts w:ascii="Times New Roman" w:hAnsi="Times New Roman" w:eastAsiaTheme="minorHAnsi" w:cstheme="minorBidi"/>
          <w:sz w:val="28"/>
          <w:szCs w:val="28"/>
          <w:lang w:eastAsia="en-US"/>
        </w:rPr>
        <w:t xml:space="preserve">нимаете вопрос</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сами-то тоже</w:t>
      </w:r>
      <w:r>
        <w:rPr>
          <w:rFonts w:ascii="Times New Roman" w:hAnsi="Times New Roman" w:eastAsiaTheme="minorHAnsi" w:cstheme="minorBidi"/>
          <w:sz w:val="28"/>
          <w:szCs w:val="28"/>
          <w:lang w:eastAsia="en-US"/>
        </w:rPr>
        <w:t xml:space="preserve">, ну, что-то попробуйте сделать хотя бы э</w:t>
      </w:r>
      <w:r>
        <w:rPr>
          <w:rFonts w:ascii="Times New Roman" w:hAnsi="Times New Roman" w:eastAsiaTheme="minorHAnsi" w:cstheme="minorBidi"/>
          <w:sz w:val="28"/>
          <w:szCs w:val="28"/>
          <w:lang w:eastAsia="en-US"/>
        </w:rPr>
        <w:t xml:space="preserve">лементарно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Е</w:t>
      </w:r>
      <w:r>
        <w:rPr>
          <w:rFonts w:ascii="Times New Roman" w:hAnsi="Times New Roman" w:eastAsiaTheme="minorHAnsi" w:cstheme="minorBidi"/>
          <w:sz w:val="28"/>
          <w:szCs w:val="28"/>
          <w:lang w:eastAsia="en-US"/>
        </w:rPr>
        <w:t xml:space="preserve">сли вам непонятно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из чего</w:t>
      </w:r>
      <w:r>
        <w:rPr>
          <w:rFonts w:ascii="Times New Roman" w:hAnsi="Times New Roman" w:eastAsiaTheme="minorHAnsi" w:cstheme="minorBidi"/>
          <w:sz w:val="28"/>
          <w:szCs w:val="28"/>
          <w:lang w:eastAsia="en-US"/>
        </w:rPr>
        <w:t xml:space="preserve"> строится </w:t>
      </w:r>
      <w:r>
        <w:rPr>
          <w:rFonts w:ascii="Times New Roman" w:hAnsi="Times New Roman" w:eastAsiaTheme="minorHAnsi" w:cstheme="minorBidi"/>
          <w:sz w:val="28"/>
          <w:szCs w:val="28"/>
          <w:lang w:eastAsia="en-US"/>
        </w:rPr>
        <w:t xml:space="preserve">цена</w:t>
      </w:r>
      <w:r>
        <w:rPr>
          <w:rFonts w:ascii="Times New Roman" w:hAnsi="Times New Roman" w:eastAsiaTheme="minorHAnsi" w:cstheme="minorBidi"/>
          <w:sz w:val="28"/>
          <w:szCs w:val="28"/>
          <w:lang w:eastAsia="en-US"/>
        </w:rPr>
        <w:t xml:space="preserve">, п</w:t>
      </w:r>
      <w:r>
        <w:rPr>
          <w:rFonts w:ascii="Times New Roman" w:hAnsi="Times New Roman" w:eastAsiaTheme="minorHAnsi" w:cstheme="minorBidi"/>
          <w:sz w:val="28"/>
          <w:szCs w:val="28"/>
          <w:lang w:eastAsia="en-US"/>
        </w:rPr>
        <w:t xml:space="preserve">очему другую цену</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экономически обоснованную</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Ну,</w:t>
      </w:r>
      <w:r>
        <w:rPr>
          <w:rFonts w:ascii="Times New Roman" w:hAnsi="Times New Roman" w:eastAsiaTheme="minorHAnsi" w:cstheme="minorBidi"/>
          <w:sz w:val="28"/>
          <w:szCs w:val="28"/>
          <w:lang w:eastAsia="en-US"/>
        </w:rPr>
        <w:t xml:space="preserve"> хотя бы запрос направьте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М</w:t>
      </w:r>
      <w:r>
        <w:rPr>
          <w:rFonts w:ascii="Times New Roman" w:hAnsi="Times New Roman" w:eastAsiaTheme="minorHAnsi" w:cstheme="minorBidi"/>
          <w:sz w:val="28"/>
          <w:szCs w:val="28"/>
          <w:lang w:eastAsia="en-US"/>
        </w:rPr>
        <w:t xml:space="preserve">ы отработаем</w:t>
      </w:r>
      <w:r>
        <w:rPr>
          <w:rFonts w:ascii="Times New Roman" w:hAnsi="Times New Roman" w:eastAsiaTheme="minorHAnsi" w:cstheme="minorBidi"/>
          <w:sz w:val="28"/>
          <w:szCs w:val="28"/>
          <w:lang w:eastAsia="en-US"/>
        </w:rPr>
        <w:t xml:space="preserve">. М</w:t>
      </w:r>
      <w:r>
        <w:rPr>
          <w:rFonts w:ascii="Times New Roman" w:hAnsi="Times New Roman" w:eastAsiaTheme="minorHAnsi" w:cstheme="minorBidi"/>
          <w:sz w:val="28"/>
          <w:szCs w:val="28"/>
          <w:lang w:eastAsia="en-US"/>
        </w:rPr>
        <w:t xml:space="preserve">ы организуем</w:t>
      </w:r>
      <w:r>
        <w:rPr>
          <w:rFonts w:ascii="Times New Roman" w:hAnsi="Times New Roman" w:eastAsiaTheme="minorHAnsi" w:cstheme="minorBidi"/>
          <w:sz w:val="28"/>
          <w:szCs w:val="28"/>
          <w:lang w:eastAsia="en-US"/>
        </w:rPr>
        <w:t xml:space="preserve">. Н</w:t>
      </w:r>
      <w:r>
        <w:rPr>
          <w:rFonts w:ascii="Times New Roman" w:hAnsi="Times New Roman" w:eastAsiaTheme="minorHAnsi" w:cstheme="minorBidi"/>
          <w:sz w:val="28"/>
          <w:szCs w:val="28"/>
          <w:lang w:eastAsia="en-US"/>
        </w:rPr>
        <w:t xml:space="preserve">о </w:t>
      </w:r>
      <w:r>
        <w:rPr>
          <w:rFonts w:ascii="Times New Roman" w:hAnsi="Times New Roman" w:eastAsiaTheme="minorHAnsi" w:cstheme="minorBidi"/>
          <w:sz w:val="28"/>
          <w:szCs w:val="28"/>
          <w:lang w:eastAsia="en-US"/>
        </w:rPr>
        <w:t xml:space="preserve">в очередной раз у меня вот такое</w:t>
      </w:r>
      <w:r>
        <w:rPr>
          <w:rFonts w:ascii="Times New Roman" w:hAnsi="Times New Roman" w:eastAsiaTheme="minorHAnsi" w:cstheme="minorBidi"/>
          <w:sz w:val="28"/>
          <w:szCs w:val="28"/>
          <w:lang w:eastAsia="en-US"/>
        </w:rPr>
        <w:t xml:space="preserve"> вот обращение ко всем</w:t>
      </w:r>
      <w:r>
        <w:rPr>
          <w:rFonts w:ascii="Times New Roman" w:hAnsi="Times New Roman" w:eastAsiaTheme="minorHAnsi" w:cstheme="minorBidi"/>
          <w:sz w:val="28"/>
          <w:szCs w:val="28"/>
          <w:lang w:eastAsia="en-US"/>
        </w:rPr>
        <w:t xml:space="preserve">, предложение</w:t>
      </w:r>
      <w:r>
        <w:rPr>
          <w:rFonts w:ascii="Times New Roman" w:hAnsi="Times New Roman" w:eastAsiaTheme="minorHAnsi" w:cstheme="minorBidi"/>
          <w:sz w:val="28"/>
          <w:szCs w:val="28"/>
          <w:lang w:eastAsia="en-US"/>
        </w:rPr>
        <w:t xml:space="preserve">. Н</w:t>
      </w:r>
      <w:r>
        <w:rPr>
          <w:rFonts w:ascii="Times New Roman" w:hAnsi="Times New Roman" w:eastAsiaTheme="minorHAnsi" w:cstheme="minorBidi"/>
          <w:sz w:val="28"/>
          <w:szCs w:val="28"/>
          <w:lang w:eastAsia="en-US"/>
        </w:rPr>
        <w:t xml:space="preserve">у</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по крайней мере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вы поймите одно,</w:t>
      </w:r>
      <w:r>
        <w:rPr>
          <w:rFonts w:ascii="Times New Roman" w:hAnsi="Times New Roman" w:eastAsiaTheme="minorHAnsi" w:cstheme="minorBidi"/>
          <w:sz w:val="28"/>
          <w:szCs w:val="28"/>
          <w:lang w:eastAsia="en-US"/>
        </w:rPr>
        <w:t xml:space="preserve"> это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по меньшей мере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выгляд</w:t>
      </w:r>
      <w:r>
        <w:rPr>
          <w:rFonts w:ascii="Times New Roman" w:hAnsi="Times New Roman" w:eastAsiaTheme="minorHAnsi" w:cstheme="minorBidi"/>
          <w:sz w:val="28"/>
          <w:szCs w:val="28"/>
          <w:lang w:eastAsia="en-US"/>
        </w:rPr>
        <w:t xml:space="preserve">ит просто не</w:t>
      </w:r>
      <w:r>
        <w:rPr>
          <w:rFonts w:ascii="Times New Roman" w:hAnsi="Times New Roman" w:eastAsiaTheme="minorHAnsi" w:cstheme="minorBidi"/>
          <w:sz w:val="28"/>
          <w:szCs w:val="28"/>
          <w:lang w:eastAsia="en-US"/>
        </w:rPr>
        <w:t xml:space="preserve">профессионально</w:t>
      </w:r>
      <w:r>
        <w:rPr>
          <w:rFonts w:ascii="Times New Roman" w:hAnsi="Times New Roman" w:eastAsiaTheme="minorHAnsi" w:cstheme="minorBidi"/>
          <w:sz w:val="28"/>
          <w:szCs w:val="28"/>
          <w:lang w:eastAsia="en-US"/>
        </w:rPr>
        <w:t xml:space="preserve">. П</w:t>
      </w:r>
      <w:r>
        <w:rPr>
          <w:rFonts w:ascii="Times New Roman" w:hAnsi="Times New Roman" w:eastAsiaTheme="minorHAnsi" w:cstheme="minorBidi"/>
          <w:sz w:val="28"/>
          <w:szCs w:val="28"/>
          <w:lang w:eastAsia="en-US"/>
        </w:rPr>
        <w:t xml:space="preserve">росто непрофессионально</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Спасибо</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b/>
          <w:bCs/>
          <w:sz w:val="28"/>
          <w:szCs w:val="28"/>
          <w:lang w:eastAsia="en-US"/>
        </w:rPr>
        <w:t xml:space="preserve">Председательствующий Романенко А.А.</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Спасибо</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Матасов Сергей Владимирович, п</w:t>
      </w:r>
      <w:r>
        <w:rPr>
          <w:rFonts w:ascii="Times New Roman" w:hAnsi="Times New Roman" w:eastAsiaTheme="minorHAnsi" w:cstheme="minorBidi"/>
          <w:sz w:val="28"/>
          <w:szCs w:val="28"/>
          <w:lang w:eastAsia="en-US"/>
        </w:rPr>
        <w:t xml:space="preserve">ожалуйста.</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sz w:val="28"/>
          <w:szCs w:val="28"/>
        </w:rPr>
      </w:pPr>
      <w:r>
        <w:rPr>
          <w:rFonts w:ascii="Times New Roman" w:hAnsi="Times New Roman"/>
          <w:b/>
          <w:sz w:val="28"/>
          <w:szCs w:val="28"/>
        </w:rPr>
        <w:t xml:space="preserve">Депутат Матасов С. В.</w:t>
      </w:r>
      <w:r>
        <w:rPr>
          <w:rFonts w:ascii="Times New Roman" w:hAnsi="Times New Roman"/>
          <w:sz w:val="28"/>
          <w:szCs w:val="28"/>
        </w:rPr>
        <w:t xml:space="preserve">, краевой избирательный округ, фракция «КОММУНИСТИЧЕСКАЯ ПАРТИЯ КОММУНИСТЫ РОССИИ», руководитель фракции. </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Уважаемые коллеги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 первую очередь</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хотелось бы поблагодарить организаторов</w:t>
      </w:r>
      <w:r>
        <w:rPr>
          <w:rFonts w:ascii="Times New Roman" w:hAnsi="Times New Roman" w:eastAsiaTheme="minorHAnsi" w:cstheme="minorBidi"/>
          <w:sz w:val="28"/>
          <w:szCs w:val="28"/>
          <w:lang w:eastAsia="en-US"/>
        </w:rPr>
        <w:t xml:space="preserve"> замечательной ежегодной акции «Ж</w:t>
      </w:r>
      <w:r>
        <w:rPr>
          <w:rFonts w:ascii="Times New Roman" w:hAnsi="Times New Roman" w:eastAsiaTheme="minorHAnsi" w:cstheme="minorBidi"/>
          <w:sz w:val="28"/>
          <w:szCs w:val="28"/>
          <w:lang w:eastAsia="en-US"/>
        </w:rPr>
        <w:t xml:space="preserve">елание под елкой</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Сегодня мы все с вами приняли участие в этой акции</w:t>
      </w:r>
      <w:r>
        <w:rPr>
          <w:rFonts w:ascii="Times New Roman" w:hAnsi="Times New Roman" w:eastAsiaTheme="minorHAnsi" w:cstheme="minorBidi"/>
          <w:sz w:val="28"/>
          <w:szCs w:val="28"/>
          <w:lang w:eastAsia="en-US"/>
        </w:rPr>
        <w:t xml:space="preserve">. Д</w:t>
      </w:r>
      <w:r>
        <w:rPr>
          <w:rFonts w:ascii="Times New Roman" w:hAnsi="Times New Roman" w:eastAsiaTheme="minorHAnsi" w:cstheme="minorBidi"/>
          <w:sz w:val="28"/>
          <w:szCs w:val="28"/>
          <w:lang w:eastAsia="en-US"/>
        </w:rPr>
        <w:t xml:space="preserve">етишки из малоимущих</w:t>
      </w:r>
      <w:r>
        <w:rPr>
          <w:rFonts w:ascii="Times New Roman" w:hAnsi="Times New Roman" w:eastAsiaTheme="minorHAnsi" w:cstheme="minorBidi"/>
          <w:sz w:val="28"/>
          <w:szCs w:val="28"/>
          <w:lang w:eastAsia="en-US"/>
        </w:rPr>
        <w:t xml:space="preserve">, многодетных семей получа</w:t>
      </w:r>
      <w:r>
        <w:rPr>
          <w:rFonts w:ascii="Times New Roman" w:hAnsi="Times New Roman" w:eastAsiaTheme="minorHAnsi" w:cstheme="minorBidi"/>
          <w:sz w:val="28"/>
          <w:szCs w:val="28"/>
          <w:lang w:eastAsia="en-US"/>
        </w:rPr>
        <w:t xml:space="preserve">т свои подарки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Но </w:t>
      </w:r>
      <w:r>
        <w:rPr>
          <w:rFonts w:ascii="Times New Roman" w:hAnsi="Times New Roman" w:eastAsiaTheme="minorHAnsi" w:cstheme="minorBidi"/>
          <w:sz w:val="28"/>
          <w:szCs w:val="28"/>
          <w:lang w:eastAsia="en-US"/>
        </w:rPr>
        <w:t xml:space="preserve">и </w:t>
      </w:r>
      <w:r>
        <w:rPr>
          <w:rFonts w:ascii="Times New Roman" w:hAnsi="Times New Roman" w:eastAsiaTheme="minorHAnsi" w:cstheme="minorBidi"/>
          <w:sz w:val="28"/>
          <w:szCs w:val="28"/>
          <w:lang w:eastAsia="en-US"/>
        </w:rPr>
        <w:t xml:space="preserve">сегодня хотелось бы отметить</w:t>
      </w:r>
      <w:r>
        <w:rPr>
          <w:rFonts w:ascii="Times New Roman" w:hAnsi="Times New Roman" w:eastAsiaTheme="minorHAnsi" w:cstheme="minorBidi"/>
          <w:sz w:val="28"/>
          <w:szCs w:val="28"/>
          <w:lang w:eastAsia="en-US"/>
        </w:rPr>
        <w:t xml:space="preserve">, что был дан с</w:t>
      </w:r>
      <w:r>
        <w:rPr>
          <w:rFonts w:ascii="Times New Roman" w:hAnsi="Times New Roman" w:eastAsiaTheme="minorHAnsi" w:cstheme="minorBidi"/>
          <w:sz w:val="28"/>
          <w:szCs w:val="28"/>
          <w:lang w:eastAsia="en-US"/>
        </w:rPr>
        <w:t xml:space="preserve">тарт ежегодной благотворительно</w:t>
      </w:r>
      <w:r>
        <w:rPr>
          <w:rFonts w:ascii="Times New Roman" w:hAnsi="Times New Roman" w:eastAsiaTheme="minorHAnsi" w:cstheme="minorBidi"/>
          <w:sz w:val="28"/>
          <w:szCs w:val="28"/>
          <w:lang w:eastAsia="en-US"/>
        </w:rPr>
        <w:t xml:space="preserve">й акции Алтайского </w:t>
      </w:r>
      <w:r>
        <w:rPr>
          <w:rFonts w:ascii="Times New Roman" w:hAnsi="Times New Roman" w:eastAsiaTheme="minorHAnsi" w:cstheme="minorBidi"/>
          <w:sz w:val="28"/>
          <w:szCs w:val="28"/>
          <w:lang w:eastAsia="en-US"/>
        </w:rPr>
        <w:t xml:space="preserve">крайкома партии Коммунисты России «К</w:t>
      </w:r>
      <w:r>
        <w:rPr>
          <w:rFonts w:ascii="Times New Roman" w:hAnsi="Times New Roman" w:eastAsiaTheme="minorHAnsi" w:cstheme="minorBidi"/>
          <w:sz w:val="28"/>
          <w:szCs w:val="28"/>
          <w:lang w:eastAsia="en-US"/>
        </w:rPr>
        <w:t xml:space="preserve">расный Новый год</w:t>
      </w:r>
      <w:r>
        <w:rPr>
          <w:rFonts w:ascii="Times New Roman" w:hAnsi="Times New Roman" w:eastAsiaTheme="minorHAnsi" w:cstheme="minorBidi"/>
          <w:sz w:val="28"/>
          <w:szCs w:val="28"/>
          <w:lang w:eastAsia="en-US"/>
        </w:rPr>
        <w:t xml:space="preserve">». П</w:t>
      </w:r>
      <w:r>
        <w:rPr>
          <w:rFonts w:ascii="Times New Roman" w:hAnsi="Times New Roman" w:eastAsiaTheme="minorHAnsi" w:cstheme="minorBidi"/>
          <w:sz w:val="28"/>
          <w:szCs w:val="28"/>
          <w:lang w:eastAsia="en-US"/>
        </w:rPr>
        <w:t xml:space="preserve">одарки должны получить не только детишки </w:t>
      </w:r>
      <w:r>
        <w:rPr>
          <w:rFonts w:ascii="Times New Roman" w:hAnsi="Times New Roman" w:eastAsiaTheme="minorHAnsi" w:cstheme="minorBidi"/>
          <w:sz w:val="28"/>
          <w:szCs w:val="28"/>
          <w:lang w:eastAsia="en-US"/>
        </w:rPr>
        <w:t xml:space="preserve">из малоимущих семей, н</w:t>
      </w:r>
      <w:r>
        <w:rPr>
          <w:rFonts w:ascii="Times New Roman" w:hAnsi="Times New Roman" w:eastAsiaTheme="minorHAnsi" w:cstheme="minorBidi"/>
          <w:sz w:val="28"/>
          <w:szCs w:val="28"/>
          <w:lang w:eastAsia="en-US"/>
        </w:rPr>
        <w:t xml:space="preserve">о </w:t>
      </w:r>
      <w:r>
        <w:rPr>
          <w:rFonts w:ascii="Times New Roman" w:hAnsi="Times New Roman" w:eastAsiaTheme="minorHAnsi" w:cstheme="minorBidi"/>
          <w:sz w:val="28"/>
          <w:szCs w:val="28"/>
          <w:lang w:eastAsia="en-US"/>
        </w:rPr>
        <w:t xml:space="preserve">и </w:t>
      </w:r>
      <w:r>
        <w:rPr>
          <w:rFonts w:ascii="Times New Roman" w:hAnsi="Times New Roman" w:eastAsiaTheme="minorHAnsi" w:cstheme="minorBidi"/>
          <w:sz w:val="28"/>
          <w:szCs w:val="28"/>
          <w:lang w:eastAsia="en-US"/>
        </w:rPr>
        <w:t xml:space="preserve">их родители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а также одинокие пенсионеры</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w:t>
      </w:r>
      <w:r>
        <w:rPr>
          <w:rFonts w:ascii="Times New Roman" w:hAnsi="Times New Roman" w:eastAsiaTheme="minorHAnsi" w:cstheme="minorBidi"/>
          <w:sz w:val="28"/>
          <w:szCs w:val="28"/>
          <w:lang w:eastAsia="en-US"/>
        </w:rPr>
        <w:t xml:space="preserve">оэтому</w:t>
      </w:r>
      <w:r>
        <w:rPr>
          <w:rFonts w:ascii="Times New Roman" w:hAnsi="Times New Roman" w:eastAsiaTheme="minorHAnsi" w:cstheme="minorBidi"/>
          <w:sz w:val="28"/>
          <w:szCs w:val="28"/>
          <w:lang w:eastAsia="en-US"/>
        </w:rPr>
        <w:t xml:space="preserve">, уважаемые</w:t>
      </w:r>
      <w:r>
        <w:rPr>
          <w:rFonts w:ascii="Times New Roman" w:hAnsi="Times New Roman" w:eastAsiaTheme="minorHAnsi" w:cstheme="minorBidi"/>
          <w:sz w:val="28"/>
          <w:szCs w:val="28"/>
          <w:lang w:eastAsia="en-US"/>
        </w:rPr>
        <w:t xml:space="preserve"> коллеги</w:t>
      </w:r>
      <w:r>
        <w:rPr>
          <w:rFonts w:ascii="Times New Roman" w:hAnsi="Times New Roman" w:eastAsiaTheme="minorHAnsi" w:cstheme="minorBidi"/>
          <w:sz w:val="28"/>
          <w:szCs w:val="28"/>
          <w:lang w:eastAsia="en-US"/>
        </w:rPr>
        <w:t xml:space="preserve">, п</w:t>
      </w:r>
      <w:r>
        <w:rPr>
          <w:rFonts w:ascii="Times New Roman" w:hAnsi="Times New Roman" w:eastAsiaTheme="minorHAnsi" w:cstheme="minorBidi"/>
          <w:sz w:val="28"/>
          <w:szCs w:val="28"/>
          <w:lang w:eastAsia="en-US"/>
        </w:rPr>
        <w:t xml:space="preserve">оздр</w:t>
      </w:r>
      <w:r>
        <w:rPr>
          <w:rFonts w:ascii="Times New Roman" w:hAnsi="Times New Roman" w:eastAsiaTheme="minorHAnsi" w:cstheme="minorBidi"/>
          <w:sz w:val="28"/>
          <w:szCs w:val="28"/>
          <w:lang w:eastAsia="en-US"/>
        </w:rPr>
        <w:t xml:space="preserve">авляю всех с наступающим Новым г</w:t>
      </w:r>
      <w:r>
        <w:rPr>
          <w:rFonts w:ascii="Times New Roman" w:hAnsi="Times New Roman" w:eastAsiaTheme="minorHAnsi" w:cstheme="minorBidi"/>
          <w:sz w:val="28"/>
          <w:szCs w:val="28"/>
          <w:lang w:eastAsia="en-US"/>
        </w:rPr>
        <w:t xml:space="preserve">одом от лица нашей фракции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от нашей партии и столетие</w:t>
      </w:r>
      <w:r>
        <w:rPr>
          <w:rFonts w:ascii="Times New Roman" w:hAnsi="Times New Roman" w:eastAsiaTheme="minorHAnsi" w:cstheme="minorBidi"/>
          <w:sz w:val="28"/>
          <w:szCs w:val="28"/>
          <w:lang w:eastAsia="en-US"/>
        </w:rPr>
        <w:t xml:space="preserve">м со дня</w:t>
      </w:r>
      <w:r>
        <w:rPr>
          <w:rFonts w:ascii="Times New Roman" w:hAnsi="Times New Roman" w:eastAsiaTheme="minorHAnsi" w:cstheme="minorBidi"/>
          <w:sz w:val="28"/>
          <w:szCs w:val="28"/>
          <w:lang w:eastAsia="en-US"/>
        </w:rPr>
        <w:t xml:space="preserve"> образования Союза Советских Социалистических Республик</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b/>
          <w:bCs/>
          <w:sz w:val="28"/>
          <w:szCs w:val="28"/>
          <w:lang w:eastAsia="en-US"/>
        </w:rPr>
        <w:t xml:space="preserve">Председательствующий Романенко А.А.</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Спасибо</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Спасибо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Сергей Владимирович</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К</w:t>
      </w:r>
      <w:r>
        <w:rPr>
          <w:rFonts w:ascii="Times New Roman" w:hAnsi="Times New Roman" w:eastAsiaTheme="minorHAnsi" w:cstheme="minorBidi"/>
          <w:sz w:val="28"/>
          <w:szCs w:val="28"/>
          <w:lang w:eastAsia="en-US"/>
        </w:rPr>
        <w:t xml:space="preserve">оллеги</w:t>
      </w:r>
      <w:r>
        <w:rPr>
          <w:rFonts w:ascii="Times New Roman" w:hAnsi="Times New Roman" w:eastAsiaTheme="minorHAnsi" w:cstheme="minorBidi"/>
          <w:sz w:val="28"/>
          <w:szCs w:val="28"/>
          <w:lang w:eastAsia="en-US"/>
        </w:rPr>
        <w:t xml:space="preserve">, позвольте мне от имени президиума также поздравить вас</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w:t>
      </w:r>
      <w:r>
        <w:rPr>
          <w:rFonts w:ascii="Times New Roman" w:hAnsi="Times New Roman" w:eastAsiaTheme="minorHAnsi" w:cstheme="minorBidi"/>
          <w:sz w:val="28"/>
          <w:szCs w:val="28"/>
          <w:lang w:eastAsia="en-US"/>
        </w:rPr>
        <w:t xml:space="preserve"> вашем лице всех жителей Алтайского края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конечно же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наших коллег</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которые сегодня с нами работают постоянно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Антон Андреевич</w:t>
      </w:r>
      <w:r>
        <w:rPr>
          <w:rFonts w:ascii="Times New Roman" w:hAnsi="Times New Roman" w:eastAsiaTheme="minorHAnsi" w:cstheme="minorBidi"/>
          <w:sz w:val="28"/>
          <w:szCs w:val="28"/>
          <w:lang w:eastAsia="en-US"/>
        </w:rPr>
        <w:t xml:space="preserve">, Вас </w:t>
      </w:r>
      <w:r>
        <w:rPr>
          <w:rFonts w:ascii="Times New Roman" w:hAnsi="Times New Roman" w:eastAsiaTheme="minorHAnsi" w:cstheme="minorBidi"/>
          <w:sz w:val="28"/>
          <w:szCs w:val="28"/>
          <w:lang w:eastAsia="en-US"/>
        </w:rPr>
        <w:t xml:space="preserve">и </w:t>
      </w:r>
      <w:r>
        <w:rPr>
          <w:rFonts w:ascii="Times New Roman" w:hAnsi="Times New Roman" w:eastAsiaTheme="minorHAnsi" w:cstheme="minorBidi"/>
          <w:sz w:val="28"/>
          <w:szCs w:val="28"/>
          <w:lang w:eastAsia="en-US"/>
        </w:rPr>
        <w:t xml:space="preserve">в</w:t>
      </w:r>
      <w:r>
        <w:rPr>
          <w:rFonts w:ascii="Times New Roman" w:hAnsi="Times New Roman" w:eastAsiaTheme="minorHAnsi" w:cstheme="minorBidi"/>
          <w:sz w:val="28"/>
          <w:szCs w:val="28"/>
          <w:lang w:eastAsia="en-US"/>
        </w:rPr>
        <w:t xml:space="preserve"> В</w:t>
      </w:r>
      <w:r>
        <w:rPr>
          <w:rFonts w:ascii="Times New Roman" w:hAnsi="Times New Roman" w:eastAsiaTheme="minorHAnsi" w:cstheme="minorBidi"/>
          <w:sz w:val="28"/>
          <w:szCs w:val="28"/>
          <w:lang w:eastAsia="en-US"/>
        </w:rPr>
        <w:t xml:space="preserve">ашем лице работников прокуратуры</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Виталий Владимирович</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конечно же</w:t>
      </w:r>
      <w:r>
        <w:rPr>
          <w:rFonts w:ascii="Times New Roman" w:hAnsi="Times New Roman" w:eastAsiaTheme="minorHAnsi" w:cstheme="minorBidi"/>
          <w:sz w:val="28"/>
          <w:szCs w:val="28"/>
          <w:lang w:eastAsia="en-US"/>
        </w:rPr>
        <w:t xml:space="preserve">, В</w:t>
      </w:r>
      <w:r>
        <w:rPr>
          <w:rFonts w:ascii="Times New Roman" w:hAnsi="Times New Roman" w:eastAsiaTheme="minorHAnsi" w:cstheme="minorBidi"/>
          <w:sz w:val="28"/>
          <w:szCs w:val="28"/>
          <w:lang w:eastAsia="en-US"/>
        </w:rPr>
        <w:t xml:space="preserve">ас и </w:t>
      </w:r>
      <w:r>
        <w:rPr>
          <w:rFonts w:ascii="Times New Roman" w:hAnsi="Times New Roman" w:eastAsiaTheme="minorHAnsi" w:cstheme="minorBidi"/>
          <w:sz w:val="28"/>
          <w:szCs w:val="28"/>
          <w:lang w:eastAsia="en-US"/>
        </w:rPr>
        <w:t xml:space="preserve">в Вашем лице П</w:t>
      </w:r>
      <w:r>
        <w:rPr>
          <w:rFonts w:ascii="Times New Roman" w:hAnsi="Times New Roman" w:eastAsiaTheme="minorHAnsi" w:cstheme="minorBidi"/>
          <w:sz w:val="28"/>
          <w:szCs w:val="28"/>
          <w:lang w:eastAsia="en-US"/>
        </w:rPr>
        <w:t xml:space="preserve">равительство Алтайского края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Ирина Леонидовна</w:t>
      </w:r>
      <w:r>
        <w:rPr>
          <w:rFonts w:ascii="Times New Roman" w:hAnsi="Times New Roman" w:eastAsiaTheme="minorHAnsi" w:cstheme="minorBidi"/>
          <w:sz w:val="28"/>
          <w:szCs w:val="28"/>
          <w:lang w:eastAsia="en-US"/>
        </w:rPr>
        <w:t xml:space="preserve">, И</w:t>
      </w:r>
      <w:r>
        <w:rPr>
          <w:rFonts w:ascii="Times New Roman" w:hAnsi="Times New Roman" w:eastAsiaTheme="minorHAnsi" w:cstheme="minorBidi"/>
          <w:sz w:val="28"/>
          <w:szCs w:val="28"/>
          <w:lang w:eastAsia="en-US"/>
        </w:rPr>
        <w:t xml:space="preserve">збирательная комиссия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Виктор Владимирович</w:t>
      </w:r>
      <w:r>
        <w:rPr>
          <w:rFonts w:ascii="Times New Roman" w:hAnsi="Times New Roman" w:eastAsiaTheme="minorHAnsi" w:cstheme="minorBidi"/>
          <w:sz w:val="28"/>
          <w:szCs w:val="28"/>
          <w:lang w:eastAsia="en-US"/>
        </w:rPr>
        <w:t xml:space="preserve">, Андрей Геннадьевич,</w:t>
      </w:r>
      <w:r>
        <w:rPr>
          <w:rFonts w:ascii="Times New Roman" w:hAnsi="Times New Roman" w:eastAsiaTheme="minorHAnsi" w:cstheme="minorBidi"/>
          <w:sz w:val="28"/>
          <w:szCs w:val="28"/>
          <w:lang w:eastAsia="en-US"/>
        </w:rPr>
        <w:t xml:space="preserve"> Ольга Александровна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Ю</w:t>
      </w:r>
      <w:r>
        <w:rPr>
          <w:rFonts w:ascii="Times New Roman" w:hAnsi="Times New Roman" w:eastAsiaTheme="minorHAnsi" w:cstheme="minorBidi"/>
          <w:sz w:val="28"/>
          <w:szCs w:val="28"/>
          <w:lang w:eastAsia="en-US"/>
        </w:rPr>
        <w:t xml:space="preserve">рий Вениаминович. Коллеги, всех!</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Да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действительно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год непростой</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с этим нельзя </w:t>
      </w:r>
      <w:r>
        <w:rPr>
          <w:rFonts w:ascii="Times New Roman" w:hAnsi="Times New Roman" w:eastAsiaTheme="minorHAnsi" w:cstheme="minorBidi"/>
          <w:sz w:val="28"/>
          <w:szCs w:val="28"/>
          <w:lang w:eastAsia="en-US"/>
        </w:rPr>
        <w:t xml:space="preserve">не </w:t>
      </w:r>
      <w:r>
        <w:rPr>
          <w:rFonts w:ascii="Times New Roman" w:hAnsi="Times New Roman" w:eastAsiaTheme="minorHAnsi" w:cstheme="minorBidi"/>
          <w:sz w:val="28"/>
          <w:szCs w:val="28"/>
          <w:lang w:eastAsia="en-US"/>
        </w:rPr>
        <w:t xml:space="preserve">согласиться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Но я считаю</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что все решения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которые принимались в течение года руководством страны и нами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они правильные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они выверенные</w:t>
      </w:r>
      <w:r>
        <w:rPr>
          <w:rFonts w:ascii="Times New Roman" w:hAnsi="Times New Roman" w:eastAsiaTheme="minorHAnsi" w:cstheme="minorBidi"/>
          <w:sz w:val="28"/>
          <w:szCs w:val="28"/>
          <w:lang w:eastAsia="en-US"/>
        </w:rPr>
        <w:t xml:space="preserve">. И,</w:t>
      </w:r>
      <w:r>
        <w:rPr>
          <w:rFonts w:ascii="Times New Roman" w:hAnsi="Times New Roman" w:eastAsiaTheme="minorHAnsi" w:cstheme="minorBidi"/>
          <w:sz w:val="28"/>
          <w:szCs w:val="28"/>
          <w:lang w:eastAsia="en-US"/>
        </w:rPr>
        <w:t xml:space="preserve"> безусловно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мы этот год закончим</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и начнется </w:t>
      </w:r>
      <w:r>
        <w:rPr>
          <w:rFonts w:ascii="Times New Roman" w:hAnsi="Times New Roman" w:eastAsiaTheme="minorHAnsi" w:cstheme="minorBidi"/>
          <w:sz w:val="28"/>
          <w:szCs w:val="28"/>
          <w:lang w:eastAsia="en-US"/>
        </w:rPr>
        <w:t xml:space="preserve">20</w:t>
      </w:r>
      <w:r>
        <w:rPr>
          <w:rFonts w:ascii="Times New Roman" w:hAnsi="Times New Roman" w:eastAsiaTheme="minorHAnsi" w:cstheme="minorBidi"/>
          <w:sz w:val="28"/>
          <w:szCs w:val="28"/>
          <w:lang w:eastAsia="en-US"/>
        </w:rPr>
        <w:t xml:space="preserve">23</w:t>
      </w:r>
      <w:r>
        <w:rPr>
          <w:rFonts w:ascii="Times New Roman" w:hAnsi="Times New Roman" w:eastAsiaTheme="minorHAnsi" w:cstheme="minorBidi"/>
          <w:sz w:val="28"/>
          <w:szCs w:val="28"/>
          <w:lang w:eastAsia="en-US"/>
        </w:rPr>
        <w:t xml:space="preserve">-й,</w:t>
      </w:r>
      <w:r>
        <w:rPr>
          <w:rFonts w:ascii="Times New Roman" w:hAnsi="Times New Roman" w:eastAsiaTheme="minorHAnsi" w:cstheme="minorBidi"/>
          <w:sz w:val="28"/>
          <w:szCs w:val="28"/>
          <w:lang w:eastAsia="en-US"/>
        </w:rPr>
        <w:t xml:space="preserve"> очередной</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год</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И,</w:t>
      </w:r>
      <w:r>
        <w:rPr>
          <w:rFonts w:ascii="Times New Roman" w:hAnsi="Times New Roman" w:eastAsiaTheme="minorHAnsi" w:cstheme="minorBidi"/>
          <w:sz w:val="28"/>
          <w:szCs w:val="28"/>
          <w:lang w:eastAsia="en-US"/>
        </w:rPr>
        <w:t xml:space="preserve"> действительно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я присоединяюсь </w:t>
      </w:r>
      <w:r>
        <w:rPr>
          <w:rFonts w:ascii="Times New Roman" w:hAnsi="Times New Roman" w:eastAsiaTheme="minorHAnsi" w:cstheme="minorBidi"/>
          <w:sz w:val="28"/>
          <w:szCs w:val="28"/>
          <w:lang w:eastAsia="en-US"/>
        </w:rPr>
        <w:t xml:space="preserve">к </w:t>
      </w:r>
      <w:r>
        <w:rPr>
          <w:rFonts w:ascii="Times New Roman" w:hAnsi="Times New Roman" w:eastAsiaTheme="minorHAnsi" w:cstheme="minorBidi"/>
          <w:sz w:val="28"/>
          <w:szCs w:val="28"/>
          <w:lang w:eastAsia="en-US"/>
        </w:rPr>
        <w:t xml:space="preserve">тем словам</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что год должен быть более позитивным</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более удачным не только </w:t>
      </w:r>
      <w:r>
        <w:rPr>
          <w:rFonts w:ascii="Times New Roman" w:hAnsi="Times New Roman" w:eastAsiaTheme="minorHAnsi" w:cstheme="minorBidi"/>
          <w:sz w:val="28"/>
          <w:szCs w:val="28"/>
          <w:lang w:eastAsia="en-US"/>
        </w:rPr>
        <w:t xml:space="preserve">в </w:t>
      </w:r>
      <w:r>
        <w:rPr>
          <w:rFonts w:ascii="Times New Roman" w:hAnsi="Times New Roman" w:eastAsiaTheme="minorHAnsi" w:cstheme="minorBidi"/>
          <w:sz w:val="28"/>
          <w:szCs w:val="28"/>
          <w:lang w:eastAsia="en-US"/>
        </w:rPr>
        <w:t xml:space="preserve">принятии нами</w:t>
      </w:r>
      <w:r>
        <w:rPr>
          <w:rFonts w:ascii="Times New Roman" w:hAnsi="Times New Roman" w:eastAsiaTheme="minorHAnsi" w:cstheme="minorBidi"/>
          <w:sz w:val="28"/>
          <w:szCs w:val="28"/>
          <w:lang w:eastAsia="en-US"/>
        </w:rPr>
        <w:t xml:space="preserve"> решений</w:t>
      </w:r>
      <w:r>
        <w:rPr>
          <w:rFonts w:ascii="Times New Roman" w:hAnsi="Times New Roman" w:eastAsiaTheme="minorHAnsi" w:cstheme="minorBidi"/>
          <w:sz w:val="28"/>
          <w:szCs w:val="28"/>
          <w:lang w:eastAsia="en-US"/>
        </w:rPr>
        <w:t xml:space="preserve">, н</w:t>
      </w:r>
      <w:r>
        <w:rPr>
          <w:rFonts w:ascii="Times New Roman" w:hAnsi="Times New Roman" w:eastAsiaTheme="minorHAnsi" w:cstheme="minorBidi"/>
          <w:sz w:val="28"/>
          <w:szCs w:val="28"/>
          <w:lang w:eastAsia="en-US"/>
        </w:rPr>
        <w:t xml:space="preserve">о </w:t>
      </w:r>
      <w:r>
        <w:rPr>
          <w:rFonts w:ascii="Times New Roman" w:hAnsi="Times New Roman" w:eastAsiaTheme="minorHAnsi" w:cstheme="minorBidi"/>
          <w:sz w:val="28"/>
          <w:szCs w:val="28"/>
          <w:lang w:eastAsia="en-US"/>
        </w:rPr>
        <w:t xml:space="preserve">и, </w:t>
      </w:r>
      <w:r>
        <w:rPr>
          <w:rFonts w:ascii="Times New Roman" w:hAnsi="Times New Roman" w:eastAsiaTheme="minorHAnsi" w:cstheme="minorBidi"/>
          <w:sz w:val="28"/>
          <w:szCs w:val="28"/>
          <w:lang w:eastAsia="en-US"/>
        </w:rPr>
        <w:t xml:space="preserve">самое главное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 исполнении тех </w:t>
      </w:r>
      <w:r>
        <w:rPr>
          <w:rFonts w:ascii="Times New Roman" w:hAnsi="Times New Roman" w:eastAsiaTheme="minorHAnsi" w:cstheme="minorBidi"/>
          <w:sz w:val="28"/>
          <w:szCs w:val="28"/>
          <w:lang w:eastAsia="en-US"/>
        </w:rPr>
        <w:t xml:space="preserve">всех </w:t>
      </w:r>
      <w:r>
        <w:rPr>
          <w:rFonts w:ascii="Times New Roman" w:hAnsi="Times New Roman" w:eastAsiaTheme="minorHAnsi" w:cstheme="minorBidi"/>
          <w:sz w:val="28"/>
          <w:szCs w:val="28"/>
          <w:lang w:eastAsia="en-US"/>
        </w:rPr>
        <w:t xml:space="preserve">ожиданий</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которых</w:t>
      </w:r>
      <w:r>
        <w:rPr>
          <w:rFonts w:ascii="Times New Roman" w:hAnsi="Times New Roman" w:eastAsiaTheme="minorHAnsi" w:cstheme="minorBidi"/>
          <w:sz w:val="28"/>
          <w:szCs w:val="28"/>
          <w:lang w:eastAsia="en-US"/>
        </w:rPr>
        <w:t xml:space="preserve"> сегодня ждут наши люди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жители и Российской Федерации</w:t>
      </w:r>
      <w:r>
        <w:rPr>
          <w:rFonts w:ascii="Times New Roman" w:hAnsi="Times New Roman" w:eastAsiaTheme="minorHAnsi" w:cstheme="minorBidi"/>
          <w:sz w:val="28"/>
          <w:szCs w:val="28"/>
          <w:lang w:eastAsia="en-US"/>
        </w:rPr>
        <w:t xml:space="preserve">, и</w:t>
      </w:r>
      <w:r>
        <w:rPr>
          <w:rFonts w:ascii="Times New Roman" w:hAnsi="Times New Roman" w:eastAsiaTheme="minorHAnsi" w:cstheme="minorBidi"/>
          <w:sz w:val="28"/>
          <w:szCs w:val="28"/>
          <w:lang w:eastAsia="en-US"/>
        </w:rPr>
        <w:t xml:space="preserve"> Алтайского края</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Всех с наступающим Новым годом</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Уважаемые коллеги</w:t>
      </w:r>
      <w:r>
        <w:rPr>
          <w:rFonts w:ascii="Times New Roman" w:hAnsi="Times New Roman" w:eastAsiaTheme="minorHAnsi" w:cstheme="minorBidi"/>
          <w:sz w:val="28"/>
          <w:szCs w:val="28"/>
          <w:lang w:eastAsia="en-US"/>
        </w:rPr>
        <w:t xml:space="preserve">! Я</w:t>
      </w:r>
      <w:r>
        <w:rPr>
          <w:rFonts w:ascii="Times New Roman" w:hAnsi="Times New Roman" w:eastAsiaTheme="minorHAnsi" w:cstheme="minorBidi"/>
          <w:sz w:val="28"/>
          <w:szCs w:val="28"/>
          <w:lang w:eastAsia="en-US"/>
        </w:rPr>
        <w:t xml:space="preserve"> объявление</w:t>
      </w:r>
      <w:r>
        <w:rPr>
          <w:rFonts w:ascii="Times New Roman" w:hAnsi="Times New Roman" w:eastAsiaTheme="minorHAnsi" w:cstheme="minorBidi"/>
          <w:sz w:val="28"/>
          <w:szCs w:val="28"/>
          <w:lang w:eastAsia="en-US"/>
        </w:rPr>
        <w:t xml:space="preserve"> хочу сделать</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Шестнадцатая, январская, с</w:t>
      </w:r>
      <w:r>
        <w:rPr>
          <w:rFonts w:ascii="Times New Roman" w:hAnsi="Times New Roman" w:eastAsiaTheme="minorHAnsi" w:cstheme="minorBidi"/>
          <w:sz w:val="28"/>
          <w:szCs w:val="28"/>
          <w:lang w:eastAsia="en-US"/>
        </w:rPr>
        <w:t xml:space="preserve">ессия у нас </w:t>
      </w:r>
      <w:r>
        <w:rPr>
          <w:rFonts w:ascii="Times New Roman" w:hAnsi="Times New Roman" w:eastAsiaTheme="minorHAnsi" w:cstheme="minorBidi"/>
          <w:sz w:val="28"/>
          <w:szCs w:val="28"/>
          <w:lang w:eastAsia="en-US"/>
        </w:rPr>
        <w:t xml:space="preserve">со</w:t>
      </w:r>
      <w:r>
        <w:rPr>
          <w:rFonts w:ascii="Times New Roman" w:hAnsi="Times New Roman" w:eastAsiaTheme="minorHAnsi" w:cstheme="minorBidi"/>
          <w:sz w:val="28"/>
          <w:szCs w:val="28"/>
          <w:lang w:eastAsia="en-US"/>
        </w:rPr>
        <w:t xml:space="preserve">стоит</w:t>
      </w:r>
      <w:r>
        <w:rPr>
          <w:rFonts w:ascii="Times New Roman" w:hAnsi="Times New Roman" w:eastAsiaTheme="minorHAnsi" w:cstheme="minorBidi"/>
          <w:sz w:val="28"/>
          <w:szCs w:val="28"/>
          <w:lang w:eastAsia="en-US"/>
        </w:rPr>
        <w:t xml:space="preserve">ся</w:t>
      </w:r>
      <w:r>
        <w:rPr>
          <w:rFonts w:ascii="Times New Roman" w:hAnsi="Times New Roman" w:eastAsiaTheme="minorHAnsi" w:cstheme="minorBidi"/>
          <w:sz w:val="28"/>
          <w:szCs w:val="28"/>
          <w:lang w:eastAsia="en-US"/>
        </w:rPr>
        <w:t xml:space="preserve"> 26 января </w:t>
      </w:r>
      <w:r>
        <w:rPr>
          <w:rFonts w:ascii="Times New Roman" w:hAnsi="Times New Roman" w:eastAsiaTheme="minorHAnsi" w:cstheme="minorBidi"/>
          <w:sz w:val="28"/>
          <w:szCs w:val="28"/>
          <w:lang w:eastAsia="en-US"/>
        </w:rPr>
        <w:t xml:space="preserve">20</w:t>
      </w:r>
      <w:r>
        <w:rPr>
          <w:rFonts w:ascii="Times New Roman" w:hAnsi="Times New Roman" w:eastAsiaTheme="minorHAnsi" w:cstheme="minorBidi"/>
          <w:sz w:val="28"/>
          <w:szCs w:val="28"/>
          <w:lang w:eastAsia="en-US"/>
        </w:rPr>
        <w:t xml:space="preserve">23 года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25 января </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eastAsiaTheme="minorHAnsi" w:cstheme="minorBidi"/>
          <w:sz w:val="28"/>
          <w:szCs w:val="28"/>
          <w:lang w:eastAsia="en-US"/>
        </w:rPr>
        <w:t xml:space="preserve">заседания</w:t>
      </w:r>
      <w:r>
        <w:rPr>
          <w:rFonts w:ascii="Times New Roman" w:hAnsi="Times New Roman" w:eastAsiaTheme="minorHAnsi" w:cstheme="minorBidi"/>
          <w:sz w:val="28"/>
          <w:szCs w:val="28"/>
          <w:lang w:eastAsia="en-US"/>
        </w:rPr>
        <w:t xml:space="preserve"> фракций и комитетов</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Пятнадцатая сессия</w:t>
      </w:r>
      <w:r>
        <w:rPr>
          <w:rFonts w:ascii="Times New Roman" w:hAnsi="Times New Roman" w:eastAsiaTheme="minorHAnsi" w:cstheme="minorBidi"/>
          <w:sz w:val="28"/>
          <w:szCs w:val="28"/>
          <w:lang w:eastAsia="en-US"/>
        </w:rPr>
        <w:t xml:space="preserve"> объявляется закрытой</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Всем х</w:t>
      </w:r>
      <w:r>
        <w:rPr>
          <w:rFonts w:ascii="Times New Roman" w:hAnsi="Times New Roman" w:eastAsiaTheme="minorHAnsi" w:cstheme="minorBidi"/>
          <w:sz w:val="28"/>
          <w:szCs w:val="28"/>
          <w:lang w:eastAsia="en-US"/>
        </w:rPr>
        <w:t xml:space="preserve">орошей дороги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Всего доброго</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tbl>
      <w:tblPr>
        <w:tblStyle w:val="11"/>
        <w:tblW w:w="1003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366"/>
        <w:gridCol w:w="2665"/>
      </w:tblGrid>
      <w:tr>
        <w:tc>
          <w:tcPr>
            <w:tcW w:w="7366" w:type="dxa"/>
          </w:tcPr>
          <w:p>
            <w:pPr>
              <w:spacing w:after="0" w:line="240" w:lineRule="auto"/>
              <w:rPr>
                <w:rFonts w:ascii="Times New Roman" w:hAnsi="Times New Roman"/>
                <w:sz w:val="28"/>
                <w:szCs w:val="28"/>
              </w:rPr>
            </w:pPr>
            <w:r>
              <w:rPr>
                <w:rFonts w:ascii="Times New Roman" w:hAnsi="Times New Roman"/>
                <w:sz w:val="28"/>
                <w:szCs w:val="28"/>
              </w:rPr>
              <w:t xml:space="preserve">Председатель </w:t>
            </w:r>
            <w:r>
              <w:rPr>
                <w:rFonts w:ascii="Times New Roman" w:hAnsi="Times New Roman"/>
                <w:sz w:val="28"/>
                <w:szCs w:val="28"/>
              </w:rPr>
              <w:t xml:space="preserve">Алтайского</w:t>
            </w:r>
            <w:r>
              <w:rPr>
                <w:rFonts w:ascii="Times New Roman" w:hAnsi="Times New Roman"/>
                <w:sz w:val="28"/>
                <w:szCs w:val="28"/>
              </w:rPr>
              <w:t xml:space="preserve"> краевого</w:t>
            </w:r>
          </w:p>
          <w:p>
            <w:pPr>
              <w:spacing w:after="0" w:line="240" w:lineRule="auto"/>
              <w:rPr>
                <w:rFonts w:ascii="Times New Roman" w:hAnsi="Times New Roman"/>
                <w:sz w:val="28"/>
                <w:szCs w:val="28"/>
              </w:rPr>
            </w:pPr>
            <w:r>
              <w:rPr>
                <w:rFonts w:ascii="Times New Roman" w:hAnsi="Times New Roman"/>
                <w:sz w:val="28"/>
                <w:szCs w:val="28"/>
              </w:rPr>
              <w:t xml:space="preserve">Законодательного Собрания</w:t>
            </w:r>
          </w:p>
          <w:p>
            <w:pPr>
              <w:spacing w:after="0" w:line="240" w:lineRule="auto"/>
              <w:rPr>
                <w:rFonts w:ascii="Times New Roman" w:hAnsi="Times New Roman"/>
                <w:sz w:val="28"/>
                <w:szCs w:val="28"/>
              </w:rPr>
            </w:pPr>
          </w:p>
        </w:tc>
        <w:tc>
          <w:tcPr>
            <w:tcW w:w="2665" w:type="dxa"/>
          </w:tcPr>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xml:space="preserve">А.А. Романенко</w:t>
            </w:r>
          </w:p>
        </w:tc>
      </w:tr>
      <w:tr>
        <w:tc>
          <w:tcPr>
            <w:tcW w:w="7366" w:type="dxa"/>
          </w:tcPr>
          <w:p>
            <w:pPr>
              <w:spacing w:after="0" w:line="240" w:lineRule="auto"/>
              <w:rPr>
                <w:rFonts w:ascii="Times New Roman" w:hAnsi="Times New Roman"/>
                <w:sz w:val="28"/>
                <w:szCs w:val="28"/>
              </w:rPr>
            </w:pPr>
            <w:r>
              <w:rPr>
                <w:rFonts w:ascii="Times New Roman" w:hAnsi="Times New Roman"/>
                <w:sz w:val="28"/>
                <w:szCs w:val="28"/>
              </w:rPr>
              <w:t xml:space="preserve">Руководитель секретариата </w:t>
            </w:r>
            <w:r>
              <w:rPr>
                <w:rFonts w:ascii="Times New Roman" w:hAnsi="Times New Roman"/>
                <w:sz w:val="28"/>
                <w:szCs w:val="28"/>
              </w:rPr>
              <w:t xml:space="preserve">Алтайского</w:t>
            </w:r>
          </w:p>
          <w:p>
            <w:pPr>
              <w:spacing w:after="0" w:line="240" w:lineRule="auto"/>
              <w:rPr>
                <w:rFonts w:ascii="Times New Roman" w:hAnsi="Times New Roman"/>
                <w:sz w:val="28"/>
                <w:szCs w:val="28"/>
              </w:rPr>
            </w:pPr>
            <w:r>
              <w:rPr>
                <w:rFonts w:ascii="Times New Roman" w:hAnsi="Times New Roman"/>
                <w:sz w:val="28"/>
                <w:szCs w:val="28"/>
              </w:rPr>
              <w:t xml:space="preserve">краевого</w:t>
            </w:r>
            <w:r>
              <w:rPr>
                <w:rFonts w:ascii="Times New Roman" w:hAnsi="Times New Roman"/>
                <w:sz w:val="28"/>
                <w:szCs w:val="28"/>
              </w:rPr>
              <w:t xml:space="preserve"> </w:t>
            </w:r>
            <w:r>
              <w:rPr>
                <w:rFonts w:ascii="Times New Roman" w:hAnsi="Times New Roman"/>
                <w:sz w:val="28"/>
                <w:szCs w:val="28"/>
              </w:rPr>
              <w:t xml:space="preserve">Законодательного Собрания</w:t>
            </w:r>
          </w:p>
        </w:tc>
        <w:tc>
          <w:tcPr>
            <w:tcW w:w="2665" w:type="dxa"/>
          </w:tcPr>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xml:space="preserve">И.И. Мордовин</w:t>
            </w:r>
          </w:p>
        </w:tc>
      </w:tr>
    </w:tbl>
    <w:p>
      <w:pPr>
        <w:spacing w:after="0" w:line="360" w:lineRule="auto"/>
        <w:ind w:firstLine="709"/>
        <w:jc w:val="both"/>
        <w:rPr>
          <w:rFonts w:ascii="Times New Roman" w:hAnsi="Times New Roman"/>
          <w:b/>
          <w:sz w:val="28"/>
          <w:szCs w:val="28"/>
        </w:rPr>
      </w:pPr>
    </w:p>
    <w:p>
      <w:pPr>
        <w:spacing w:after="0" w:line="360" w:lineRule="auto"/>
        <w:ind w:firstLine="709"/>
        <w:jc w:val="both"/>
        <w:rPr>
          <w:rFonts w:ascii="Times New Roman" w:hAnsi="Times New Roman"/>
          <w:b/>
          <w:sz w:val="28"/>
          <w:szCs w:val="28"/>
        </w:rPr>
      </w:pPr>
    </w:p>
    <w:sectPr>
      <w:headerReference w:type="default" r:id="rId9"/>
      <w:footerReference w:type="even" r:id="rId10"/>
      <w:pgSz w:w="11906" w:h="16838"/>
      <w:pgMar w:top="1134" w:right="851" w:bottom="1134" w:left="1701" w:header="709" w:footer="709" w:gutter="0"/>
      <w:cols w:space="708"/>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Symbol">
    <w:panose1 w:val="05010000000000000000"/>
  </w:font>
  <w:font w:name="Verdana">
    <w:panose1 w:val="020B0604030504040204"/>
  </w:font>
  <w:font w:name="Courier New">
    <w:panose1 w:val="02070409020205020404"/>
  </w:font>
  <w:font w:name="Tahoma">
    <w:panose1 w:val="020B0604030504040204"/>
  </w:font>
  <w:font w:name="Arial">
    <w:panose1 w:val="020B0604020202020204"/>
  </w:font>
  <w:font w:name="Arial Narrow">
    <w:panose1 w:val="020B0606020202030204"/>
  </w:font>
  <w:font w:name="Times New Roman">
    <w:panose1 w:val="020206030504050203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a8"/>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pPr>
      <w:pStyle w:val="a8"/>
      <w:ind w:right="360"/>
    </w:pPr>
  </w:p>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id w:val="-1365061352"/>
      <w:docPartObj>
        <w:docPartGallery w:val="Page Numbers (Top of Page)"/>
        <w:docPartUnique w:val="true"/>
      </w:docPartObj>
    </w:sdtPr>
    <w:sdtContent>
      <w:p>
        <w:pPr>
          <w:pStyle w:val="a6"/>
          <w:jc w:val="right"/>
        </w:pPr>
        <w:r>
          <w:rPr>
            <w:rFonts w:ascii="Times New Roman" w:hAnsi="Times New Roman"/>
          </w:rPr>
          <w:fldChar w:fldCharType="begin"/>
        </w:r>
        <w:r>
          <w:rPr>
            <w:rFonts w:ascii="Times New Roman" w:hAnsi="Times New Roman"/>
          </w:rPr>
          <w:instrText xml:space="preserve">PAGE   \* MERGEFORMAT</w:instrText>
        </w:r>
        <w:r>
          <w:rPr>
            <w:rFonts w:ascii="Times New Roman" w:hAnsi="Times New Roman"/>
          </w:rPr>
          <w:fldChar w:fldCharType="separate"/>
        </w:r>
        <w:r>
          <w:rPr>
            <w:rFonts w:ascii="Times New Roman" w:hAnsi="Times New Roman"/>
          </w:rPr>
          <w:t xml:space="preserve">28</w:t>
        </w:r>
        <w:r>
          <w:rPr>
            <w:rFonts w:ascii="Times New Roman" w:hAnsi="Times New Roman"/>
          </w:rPr>
          <w:fldChar w:fldCharType="end"/>
        </w:r>
      </w:p>
    </w:sdtContent>
  </w:sdt>
  <w:p>
    <w:pP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lvlText w:val="%1."/>
      <w:lvlJc w:val="left"/>
      <w:pPr>
        <w:tabs>
          <w:tab w:val="num" w:pos="1492"/>
        </w:tabs>
        <w:ind w:left="1492" w:hanging="360"/>
      </w:pPr>
    </w:lvl>
  </w:abstractNum>
  <w:abstractNum w:abstractNumId="1">
    <w:multiLevelType w:val="hybridMultilevel"/>
    <w:lvl w:ilvl="0">
      <w:start w:val="1"/>
      <w:numFmt w:val="decimal"/>
      <w:lvlText w:val="%1."/>
      <w:lvlJc w:val="left"/>
      <w:pPr>
        <w:tabs>
          <w:tab w:val="num" w:pos="1209"/>
        </w:tabs>
        <w:ind w:left="1209" w:hanging="360"/>
      </w:pPr>
    </w:lvl>
  </w:abstractNum>
  <w:abstractNum w:abstractNumId="2">
    <w:multiLevelType w:val="hybridMultilevel"/>
    <w:lvl w:ilvl="0">
      <w:start w:val="1"/>
      <w:numFmt w:val="decimal"/>
      <w:lvlText w:val="%1."/>
      <w:lvlJc w:val="left"/>
      <w:pPr>
        <w:tabs>
          <w:tab w:val="num" w:pos="926"/>
        </w:tabs>
        <w:ind w:left="926" w:hanging="360"/>
      </w:pPr>
    </w:lvl>
  </w:abstractNum>
  <w:abstractNum w:abstractNumId="3">
    <w:multiLevelType w:val="hybridMultilevel"/>
    <w:lvl w:ilvl="0">
      <w:start w:val="1"/>
      <w:numFmt w:val="decimal"/>
      <w:lvlText w:val="%1."/>
      <w:lvlJc w:val="left"/>
      <w:pPr>
        <w:tabs>
          <w:tab w:val="num" w:pos="643"/>
        </w:tabs>
        <w:ind w:left="643" w:hanging="360"/>
      </w:pPr>
    </w:lvl>
  </w:abstractNum>
  <w:abstractNum w:abstractNumId="4">
    <w:multiLevelType w:val="hybridMultilevel"/>
    <w:lvl w:ilvl="0">
      <w:start w:val="1"/>
      <w:numFmt w:val="bullet"/>
      <w:lvlText w:val=""/>
      <w:lvlJc w:val="left"/>
      <w:pPr>
        <w:tabs>
          <w:tab w:val="num" w:pos="1492"/>
        </w:tabs>
        <w:ind w:left="1492" w:hanging="360"/>
      </w:pPr>
      <w:rPr>
        <w:rFonts w:hint="default" w:ascii="Symbol" w:hAnsi="Symbol"/>
      </w:rPr>
    </w:lvl>
  </w:abstractNum>
  <w:abstractNum w:abstractNumId="5">
    <w:multiLevelType w:val="hybridMultilevel"/>
    <w:lvl w:ilvl="0">
      <w:start w:val="1"/>
      <w:numFmt w:val="bullet"/>
      <w:lvlText w:val=""/>
      <w:lvlJc w:val="left"/>
      <w:pPr>
        <w:tabs>
          <w:tab w:val="num" w:pos="1209"/>
        </w:tabs>
        <w:ind w:left="1209" w:hanging="360"/>
      </w:pPr>
      <w:rPr>
        <w:rFonts w:hint="default" w:ascii="Symbol" w:hAnsi="Symbol"/>
      </w:rPr>
    </w:lvl>
  </w:abstractNum>
  <w:abstractNum w:abstractNumId="6">
    <w:multiLevelType w:val="hybridMultilevel"/>
    <w:lvl w:ilvl="0">
      <w:start w:val="1"/>
      <w:numFmt w:val="bullet"/>
      <w:lvlText w:val=""/>
      <w:lvlJc w:val="left"/>
      <w:pPr>
        <w:tabs>
          <w:tab w:val="num" w:pos="926"/>
        </w:tabs>
        <w:ind w:left="926" w:hanging="360"/>
      </w:pPr>
      <w:rPr>
        <w:rFonts w:hint="default" w:ascii="Symbol" w:hAnsi="Symbol"/>
      </w:rPr>
    </w:lvl>
  </w:abstractNum>
  <w:abstractNum w:abstractNumId="7">
    <w:multiLevelType w:val="hybridMultilevel"/>
    <w:lvl w:ilvl="0">
      <w:start w:val="1"/>
      <w:numFmt w:val="bullet"/>
      <w:lvlText w:val=""/>
      <w:lvlJc w:val="left"/>
      <w:pPr>
        <w:tabs>
          <w:tab w:val="num" w:pos="643"/>
        </w:tabs>
        <w:ind w:left="643" w:hanging="360"/>
      </w:pPr>
      <w:rPr>
        <w:rFonts w:hint="default" w:ascii="Symbol" w:hAnsi="Symbol"/>
      </w:rPr>
    </w:lvl>
  </w:abstractNum>
  <w:abstractNum w:abstractNumId="8">
    <w:multiLevelType w:val="hybridMultilevel"/>
    <w:lvl w:ilvl="0">
      <w:start w:val="1"/>
      <w:numFmt w:val="decimal"/>
      <w:lvlText w:val="%1."/>
      <w:lvlJc w:val="left"/>
      <w:pPr>
        <w:tabs>
          <w:tab w:val="num" w:pos="360"/>
        </w:tabs>
        <w:ind w:left="360" w:hanging="360"/>
      </w:pPr>
    </w:lvl>
  </w:abstractNum>
  <w:abstractNum w:abstractNumId="9">
    <w:multiLevelType w:val="hybridMultilevel"/>
    <w:lvl w:ilvl="0">
      <w:start w:val="1"/>
      <w:numFmt w:val="bullet"/>
      <w:lvlText w:val=""/>
      <w:lvlJc w:val="left"/>
      <w:pPr>
        <w:tabs>
          <w:tab w:val="num" w:pos="360"/>
        </w:tabs>
        <w:ind w:left="360" w:hanging="360"/>
      </w:pPr>
      <w:rPr>
        <w:rFonts w:hint="default" w:ascii="Symbol" w:hAnsi="Symbol"/>
      </w:rPr>
    </w:lvl>
  </w:abstractNum>
  <w:abstractNum w:abstractNumId="10">
    <w:multiLevelType w:val="hybridMultilevel"/>
    <w:lvl w:ilvl="0">
      <w:numFmt w:val="bullet"/>
      <w:lvlText w:val="-"/>
      <w:lvlJc w:val="left"/>
      <w:pPr>
        <w:tabs>
          <w:tab w:val="num" w:pos="927"/>
        </w:tabs>
        <w:ind w:left="927" w:hanging="360"/>
      </w:pPr>
    </w:lvl>
  </w:abstractNum>
  <w:abstractNum w:abstractNumId="11">
    <w:multiLevelType w:val="hybridMultilevel"/>
    <w:lvl w:ilvl="0">
      <w:start w:val="1"/>
      <w:numFmt w:val="decimal"/>
      <w:lvlText w:val="%1."/>
      <w:lvlJc w:val="left"/>
      <w:pPr>
        <w:tabs>
          <w:tab w:val="num" w:pos="786"/>
        </w:tabs>
        <w:ind w:left="786" w:hanging="360"/>
      </w:pPr>
      <w:rPr>
        <w:rFonts w:hint="default" w:cs="Times New Roman"/>
      </w:rPr>
    </w:lvl>
    <w:lvl w:ilvl="1">
      <w:start w:val="1"/>
      <w:numFmt w:val="decimal"/>
      <w:lvlText w:val="%1.%2."/>
      <w:lvlJc w:val="left"/>
      <w:pPr>
        <w:tabs>
          <w:tab w:val="num" w:pos="851"/>
        </w:tabs>
        <w:ind w:left="432" w:hanging="432"/>
      </w:pPr>
      <w:rPr>
        <w:rFonts w:hint="default" w:cs="Times New Roman"/>
        <w:sz w:val="28"/>
        <w:szCs w:val="28"/>
      </w:rPr>
    </w:lvl>
    <w:lvl w:ilvl="2">
      <w:start w:val="1"/>
      <w:numFmt w:val="decimal"/>
      <w:lvlText w:val="%1.%2.%3."/>
      <w:lvlJc w:val="left"/>
      <w:pPr>
        <w:tabs>
          <w:tab w:val="num" w:pos="1440"/>
        </w:tabs>
        <w:ind w:left="1224" w:hanging="504"/>
      </w:pPr>
      <w:rPr>
        <w:rFonts w:hint="default" w:cs="Times New Roman"/>
      </w:rPr>
    </w:lvl>
    <w:lvl w:ilvl="3">
      <w:start w:val="1"/>
      <w:numFmt w:val="decimal"/>
      <w:lvlText w:val="%1.%2.%3.%4."/>
      <w:lvlJc w:val="left"/>
      <w:pPr>
        <w:tabs>
          <w:tab w:val="num" w:pos="2160"/>
        </w:tabs>
        <w:ind w:left="1728" w:hanging="648"/>
      </w:pPr>
      <w:rPr>
        <w:rFonts w:hint="default" w:cs="Times New Roman"/>
      </w:rPr>
    </w:lvl>
    <w:lvl w:ilvl="4">
      <w:start w:val="1"/>
      <w:numFmt w:val="decimal"/>
      <w:lvlText w:val="%1.%2.%3.%4.%5."/>
      <w:lvlJc w:val="left"/>
      <w:pPr>
        <w:tabs>
          <w:tab w:val="num" w:pos="2880"/>
        </w:tabs>
        <w:ind w:left="2232" w:hanging="792"/>
      </w:pPr>
      <w:rPr>
        <w:rFonts w:hint="default" w:cs="Times New Roman"/>
      </w:rPr>
    </w:lvl>
    <w:lvl w:ilvl="5">
      <w:start w:val="1"/>
      <w:numFmt w:val="decimal"/>
      <w:lvlText w:val="%1.%2.%3.%4.%5.%6."/>
      <w:lvlJc w:val="left"/>
      <w:pPr>
        <w:tabs>
          <w:tab w:val="num" w:pos="3240"/>
        </w:tabs>
        <w:ind w:left="2736" w:hanging="936"/>
      </w:pPr>
      <w:rPr>
        <w:rFonts w:hint="default" w:cs="Times New Roman"/>
      </w:rPr>
    </w:lvl>
    <w:lvl w:ilvl="6">
      <w:start w:val="1"/>
      <w:numFmt w:val="decimal"/>
      <w:lvlText w:val="%1.%2.%3.%4.%5.%6.%7."/>
      <w:lvlJc w:val="left"/>
      <w:pPr>
        <w:tabs>
          <w:tab w:val="num" w:pos="3960"/>
        </w:tabs>
        <w:ind w:left="3240" w:hanging="1080"/>
      </w:pPr>
      <w:rPr>
        <w:rFonts w:hint="default" w:cs="Times New Roman"/>
      </w:rPr>
    </w:lvl>
    <w:lvl w:ilvl="7">
      <w:start w:val="1"/>
      <w:numFmt w:val="decimal"/>
      <w:lvlText w:val="%1.%2.%3.%4.%5.%6.%7.%8."/>
      <w:lvlJc w:val="left"/>
      <w:pPr>
        <w:tabs>
          <w:tab w:val="num" w:pos="4680"/>
        </w:tabs>
        <w:ind w:left="3744" w:hanging="1224"/>
      </w:pPr>
      <w:rPr>
        <w:rFonts w:hint="default" w:cs="Times New Roman"/>
      </w:rPr>
    </w:lvl>
    <w:lvl w:ilvl="8">
      <w:start w:val="1"/>
      <w:numFmt w:val="decimal"/>
      <w:lvlText w:val="%1.%2.%3.%4.%5.%6.%7.%8.%9."/>
      <w:lvlJc w:val="left"/>
      <w:pPr>
        <w:tabs>
          <w:tab w:val="num" w:pos="5040"/>
        </w:tabs>
        <w:ind w:left="4320" w:hanging="1440"/>
      </w:pPr>
      <w:rPr>
        <w:rFonts w:hint="default" w:cs="Times New Roman"/>
      </w:rPr>
    </w:lvl>
  </w:abstractNum>
  <w:abstractNum w:abstractNumId="12">
    <w:multiLevelType w:val="hybridMultilevel"/>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3">
    <w:multiLevelType w:val="hybridMultilevel"/>
    <w:lvl w:ilvl="0" w:tplc="04190001">
      <w:start w:val="1"/>
      <w:numFmt w:val="bullet"/>
      <w:lvlText w:val=""/>
      <w:lvlJc w:val="left"/>
      <w:pPr>
        <w:ind w:left="1429" w:hanging="360"/>
      </w:pPr>
      <w:rPr>
        <w:rFonts w:hint="default" w:ascii="Symbol" w:hAnsi="Symbol"/>
      </w:rPr>
    </w:lvl>
    <w:lvl w:ilvl="1" w:tentative="1" w:tplc="04190003">
      <w:start w:val="1"/>
      <w:numFmt w:val="bullet"/>
      <w:lvlText w:val="o"/>
      <w:lvlJc w:val="left"/>
      <w:pPr>
        <w:ind w:left="2149" w:hanging="360"/>
      </w:pPr>
      <w:rPr>
        <w:rFonts w:hint="default" w:ascii="Courier New" w:hAnsi="Courier New" w:cs="Courier New"/>
      </w:rPr>
    </w:lvl>
    <w:lvl w:ilvl="2" w:tentative="1" w:tplc="04190005">
      <w:start w:val="1"/>
      <w:numFmt w:val="bullet"/>
      <w:lvlText w:val=""/>
      <w:lvlJc w:val="left"/>
      <w:pPr>
        <w:ind w:left="2869" w:hanging="360"/>
      </w:pPr>
      <w:rPr>
        <w:rFonts w:hint="default" w:ascii="Wingdings" w:hAnsi="Wingdings"/>
      </w:rPr>
    </w:lvl>
    <w:lvl w:ilvl="3" w:tentative="1" w:tplc="04190001">
      <w:start w:val="1"/>
      <w:numFmt w:val="bullet"/>
      <w:lvlText w:val=""/>
      <w:lvlJc w:val="left"/>
      <w:pPr>
        <w:ind w:left="3589" w:hanging="360"/>
      </w:pPr>
      <w:rPr>
        <w:rFonts w:hint="default" w:ascii="Symbol" w:hAnsi="Symbol"/>
      </w:rPr>
    </w:lvl>
    <w:lvl w:ilvl="4" w:tentative="1" w:tplc="04190003">
      <w:start w:val="1"/>
      <w:numFmt w:val="bullet"/>
      <w:lvlText w:val="o"/>
      <w:lvlJc w:val="left"/>
      <w:pPr>
        <w:ind w:left="4309" w:hanging="360"/>
      </w:pPr>
      <w:rPr>
        <w:rFonts w:hint="default" w:ascii="Courier New" w:hAnsi="Courier New" w:cs="Courier New"/>
      </w:rPr>
    </w:lvl>
    <w:lvl w:ilvl="5" w:tentative="1" w:tplc="04190005">
      <w:start w:val="1"/>
      <w:numFmt w:val="bullet"/>
      <w:lvlText w:val=""/>
      <w:lvlJc w:val="left"/>
      <w:pPr>
        <w:ind w:left="5029" w:hanging="360"/>
      </w:pPr>
      <w:rPr>
        <w:rFonts w:hint="default" w:ascii="Wingdings" w:hAnsi="Wingdings"/>
      </w:rPr>
    </w:lvl>
    <w:lvl w:ilvl="6" w:tentative="1" w:tplc="04190001">
      <w:start w:val="1"/>
      <w:numFmt w:val="bullet"/>
      <w:lvlText w:val=""/>
      <w:lvlJc w:val="left"/>
      <w:pPr>
        <w:ind w:left="5749" w:hanging="360"/>
      </w:pPr>
      <w:rPr>
        <w:rFonts w:hint="default" w:ascii="Symbol" w:hAnsi="Symbol"/>
      </w:rPr>
    </w:lvl>
    <w:lvl w:ilvl="7" w:tentative="1" w:tplc="04190003">
      <w:start w:val="1"/>
      <w:numFmt w:val="bullet"/>
      <w:lvlText w:val="o"/>
      <w:lvlJc w:val="left"/>
      <w:pPr>
        <w:ind w:left="6469" w:hanging="360"/>
      </w:pPr>
      <w:rPr>
        <w:rFonts w:hint="default" w:ascii="Courier New" w:hAnsi="Courier New" w:cs="Courier New"/>
      </w:rPr>
    </w:lvl>
    <w:lvl w:ilvl="8" w:tentative="1" w:tplc="04190005">
      <w:start w:val="1"/>
      <w:numFmt w:val="bullet"/>
      <w:lvlText w:val=""/>
      <w:lvlJc w:val="left"/>
      <w:pPr>
        <w:ind w:left="7189" w:hanging="360"/>
      </w:pPr>
      <w:rPr>
        <w:rFonts w:hint="default" w:ascii="Wingdings" w:hAnsi="Wingdings"/>
      </w:rPr>
    </w:lvl>
  </w:abstractNum>
  <w:abstractNum w:abstractNumId="14">
    <w:multiLevelType w:val="hybridMultilevel"/>
    <w:lvl w:ilvl="0">
      <w:start w:val="1"/>
      <w:numFmt w:val="decimal"/>
      <w:lvlText w:val="%1."/>
      <w:lvlJc w:val="left"/>
      <w:pPr>
        <w:ind w:left="1069" w:hanging="360"/>
      </w:pPr>
      <w:rPr>
        <w:rFonts w:hint="default" w:cs="Times New Roman"/>
      </w:rPr>
    </w:lvl>
    <w:lvl w:ilvl="1">
      <w:start w:val="1"/>
      <w:numFmt w:val="decimal"/>
      <w:isLgl/>
      <w:lvlText w:val="%1.%2"/>
      <w:lvlJc w:val="left"/>
      <w:pPr>
        <w:ind w:left="1084" w:hanging="375"/>
      </w:pPr>
      <w:rPr>
        <w:rFonts w:hint="default" w:cs="Times New Roman"/>
      </w:rPr>
    </w:lvl>
    <w:lvl w:ilvl="2">
      <w:start w:val="1"/>
      <w:numFmt w:val="decimal"/>
      <w:isLgl/>
      <w:lvlText w:val="%1.%2.%3"/>
      <w:lvlJc w:val="left"/>
      <w:pPr>
        <w:ind w:left="1429" w:hanging="720"/>
      </w:pPr>
      <w:rPr>
        <w:rFonts w:hint="default" w:cs="Times New Roman"/>
      </w:rPr>
    </w:lvl>
    <w:lvl w:ilvl="3">
      <w:start w:val="1"/>
      <w:numFmt w:val="decimal"/>
      <w:isLgl/>
      <w:lvlText w:val="%1.%2.%3.%4"/>
      <w:lvlJc w:val="left"/>
      <w:pPr>
        <w:ind w:left="1789" w:hanging="1080"/>
      </w:pPr>
      <w:rPr>
        <w:rFonts w:hint="default" w:cs="Times New Roman"/>
      </w:rPr>
    </w:lvl>
    <w:lvl w:ilvl="4">
      <w:start w:val="1"/>
      <w:numFmt w:val="decimal"/>
      <w:isLgl/>
      <w:lvlText w:val="%1.%2.%3.%4.%5"/>
      <w:lvlJc w:val="left"/>
      <w:pPr>
        <w:ind w:left="1789" w:hanging="1080"/>
      </w:pPr>
      <w:rPr>
        <w:rFonts w:hint="default" w:cs="Times New Roman"/>
      </w:rPr>
    </w:lvl>
    <w:lvl w:ilvl="5">
      <w:start w:val="1"/>
      <w:numFmt w:val="decimal"/>
      <w:isLgl/>
      <w:lvlText w:val="%1.%2.%3.%4.%5.%6"/>
      <w:lvlJc w:val="left"/>
      <w:pPr>
        <w:ind w:left="2149" w:hanging="1440"/>
      </w:pPr>
      <w:rPr>
        <w:rFonts w:hint="default" w:cs="Times New Roman"/>
      </w:rPr>
    </w:lvl>
    <w:lvl w:ilvl="6">
      <w:start w:val="1"/>
      <w:numFmt w:val="decimal"/>
      <w:isLgl/>
      <w:lvlText w:val="%1.%2.%3.%4.%5.%6.%7"/>
      <w:lvlJc w:val="left"/>
      <w:pPr>
        <w:ind w:left="2149" w:hanging="1440"/>
      </w:pPr>
      <w:rPr>
        <w:rFonts w:hint="default" w:cs="Times New Roman"/>
      </w:rPr>
    </w:lvl>
    <w:lvl w:ilvl="7">
      <w:start w:val="1"/>
      <w:numFmt w:val="decimal"/>
      <w:isLgl/>
      <w:lvlText w:val="%1.%2.%3.%4.%5.%6.%7.%8"/>
      <w:lvlJc w:val="left"/>
      <w:pPr>
        <w:ind w:left="2509" w:hanging="1800"/>
      </w:pPr>
      <w:rPr>
        <w:rFonts w:hint="default" w:cs="Times New Roman"/>
      </w:rPr>
    </w:lvl>
    <w:lvl w:ilvl="8">
      <w:start w:val="1"/>
      <w:numFmt w:val="decimal"/>
      <w:isLgl/>
      <w:lvlText w:val="%1.%2.%3.%4.%5.%6.%7.%8.%9"/>
      <w:lvlJc w:val="left"/>
      <w:pPr>
        <w:ind w:left="2869" w:hanging="2160"/>
      </w:pPr>
      <w:rPr>
        <w:rFonts w:hint="default" w:cs="Times New Roman"/>
      </w:rPr>
    </w:lvl>
  </w:abstractNum>
  <w:abstractNum w:abstractNumId="15">
    <w:multiLevelType w:val="hybridMultilevel"/>
    <w:lvl w:ilvl="0" w:tplc="BBD207DA">
      <w:start w:val="1"/>
      <w:numFmt w:val="decimal"/>
      <w:lvlText w:val="%1."/>
      <w:lvlJc w:val="left"/>
      <w:pPr>
        <w:ind w:left="1080" w:hanging="360"/>
      </w:pPr>
      <w:rPr>
        <w:rFonts w:hint="default" w:cs="Times New Roman"/>
      </w:rPr>
    </w:lvl>
    <w:lvl w:ilvl="1" w:tentative="1" w:tplc="04190019">
      <w:start w:val="1"/>
      <w:numFmt w:val="lowerLetter"/>
      <w:lvlText w:val="%2."/>
      <w:lvlJc w:val="left"/>
      <w:pPr>
        <w:ind w:left="1800" w:hanging="360"/>
      </w:pPr>
      <w:rPr>
        <w:rFonts w:cs="Times New Roman"/>
      </w:rPr>
    </w:lvl>
    <w:lvl w:ilvl="2" w:tentative="1" w:tplc="0419001B">
      <w:start w:val="1"/>
      <w:numFmt w:val="lowerRoman"/>
      <w:lvlText w:val="%3."/>
      <w:lvlJc w:val="right"/>
      <w:pPr>
        <w:ind w:left="2520" w:hanging="180"/>
      </w:pPr>
      <w:rPr>
        <w:rFonts w:cs="Times New Roman"/>
      </w:rPr>
    </w:lvl>
    <w:lvl w:ilvl="3" w:tentative="1" w:tplc="0419000F">
      <w:start w:val="1"/>
      <w:numFmt w:val="decimal"/>
      <w:lvlText w:val="%4."/>
      <w:lvlJc w:val="left"/>
      <w:pPr>
        <w:ind w:left="3240" w:hanging="360"/>
      </w:pPr>
      <w:rPr>
        <w:rFonts w:cs="Times New Roman"/>
      </w:rPr>
    </w:lvl>
    <w:lvl w:ilvl="4" w:tentative="1" w:tplc="04190019">
      <w:start w:val="1"/>
      <w:numFmt w:val="lowerLetter"/>
      <w:lvlText w:val="%5."/>
      <w:lvlJc w:val="left"/>
      <w:pPr>
        <w:ind w:left="3960" w:hanging="360"/>
      </w:pPr>
      <w:rPr>
        <w:rFonts w:cs="Times New Roman"/>
      </w:rPr>
    </w:lvl>
    <w:lvl w:ilvl="5" w:tentative="1" w:tplc="0419001B">
      <w:start w:val="1"/>
      <w:numFmt w:val="lowerRoman"/>
      <w:lvlText w:val="%6."/>
      <w:lvlJc w:val="right"/>
      <w:pPr>
        <w:ind w:left="4680" w:hanging="180"/>
      </w:pPr>
      <w:rPr>
        <w:rFonts w:cs="Times New Roman"/>
      </w:rPr>
    </w:lvl>
    <w:lvl w:ilvl="6" w:tentative="1" w:tplc="0419000F">
      <w:start w:val="1"/>
      <w:numFmt w:val="decimal"/>
      <w:lvlText w:val="%7."/>
      <w:lvlJc w:val="left"/>
      <w:pPr>
        <w:ind w:left="5400" w:hanging="360"/>
      </w:pPr>
      <w:rPr>
        <w:rFonts w:cs="Times New Roman"/>
      </w:rPr>
    </w:lvl>
    <w:lvl w:ilvl="7" w:tentative="1" w:tplc="04190019">
      <w:start w:val="1"/>
      <w:numFmt w:val="lowerLetter"/>
      <w:lvlText w:val="%8."/>
      <w:lvlJc w:val="left"/>
      <w:pPr>
        <w:ind w:left="6120" w:hanging="360"/>
      </w:pPr>
      <w:rPr>
        <w:rFonts w:cs="Times New Roman"/>
      </w:rPr>
    </w:lvl>
    <w:lvl w:ilvl="8" w:tentative="1" w:tplc="0419001B">
      <w:start w:val="1"/>
      <w:numFmt w:val="lowerRoman"/>
      <w:lvlText w:val="%9."/>
      <w:lvlJc w:val="right"/>
      <w:pPr>
        <w:ind w:left="6840" w:hanging="180"/>
      </w:pPr>
      <w:rPr>
        <w:rFonts w:cs="Times New Roman"/>
      </w:rPr>
    </w:lvl>
  </w:abstractNum>
  <w:abstractNum w:abstractNumId="16">
    <w:multiLevelType w:val="hybridMultilevel"/>
    <w:lvl w:ilvl="0">
      <w:start w:val="30"/>
      <w:numFmt w:val="bullet"/>
      <w:lvlText w:val="-"/>
      <w:lvlJc w:val="left"/>
      <w:pPr>
        <w:tabs>
          <w:tab w:val="num" w:pos="360"/>
        </w:tabs>
        <w:ind w:left="360" w:hanging="360"/>
      </w:pPr>
      <w:rPr>
        <w:rFonts w:hint="default"/>
      </w:rPr>
    </w:lvl>
  </w:abstractNum>
  <w:abstractNum w:abstractNumId="17">
    <w:multiLevelType w:val="hybridMultilevel"/>
    <w:lvl w:ilvl="0" w:tplc="02F0266A">
      <w:start w:val="1"/>
      <w:numFmt w:val="decimal"/>
      <w:lvlText w:val="%1."/>
      <w:lvlJc w:val="left"/>
      <w:pPr>
        <w:ind w:left="927" w:hanging="360"/>
      </w:pPr>
      <w:rPr>
        <w:rFonts w:hint="default" w:cs="Times New Roman"/>
      </w:rPr>
    </w:lvl>
    <w:lvl w:ilvl="1" w:tentative="1" w:tplc="04190019">
      <w:start w:val="1"/>
      <w:numFmt w:val="lowerLetter"/>
      <w:lvlText w:val="%2."/>
      <w:lvlJc w:val="left"/>
      <w:pPr>
        <w:ind w:left="1647" w:hanging="360"/>
      </w:pPr>
      <w:rPr>
        <w:rFonts w:cs="Times New Roman"/>
      </w:rPr>
    </w:lvl>
    <w:lvl w:ilvl="2" w:tentative="1" w:tplc="0419001B">
      <w:start w:val="1"/>
      <w:numFmt w:val="lowerRoman"/>
      <w:lvlText w:val="%3."/>
      <w:lvlJc w:val="right"/>
      <w:pPr>
        <w:ind w:left="2367" w:hanging="180"/>
      </w:pPr>
      <w:rPr>
        <w:rFonts w:cs="Times New Roman"/>
      </w:rPr>
    </w:lvl>
    <w:lvl w:ilvl="3" w:tentative="1" w:tplc="0419000F">
      <w:start w:val="1"/>
      <w:numFmt w:val="decimal"/>
      <w:lvlText w:val="%4."/>
      <w:lvlJc w:val="left"/>
      <w:pPr>
        <w:ind w:left="3087" w:hanging="360"/>
      </w:pPr>
      <w:rPr>
        <w:rFonts w:cs="Times New Roman"/>
      </w:rPr>
    </w:lvl>
    <w:lvl w:ilvl="4" w:tentative="1" w:tplc="04190019">
      <w:start w:val="1"/>
      <w:numFmt w:val="lowerLetter"/>
      <w:lvlText w:val="%5."/>
      <w:lvlJc w:val="left"/>
      <w:pPr>
        <w:ind w:left="3807" w:hanging="360"/>
      </w:pPr>
      <w:rPr>
        <w:rFonts w:cs="Times New Roman"/>
      </w:rPr>
    </w:lvl>
    <w:lvl w:ilvl="5" w:tentative="1" w:tplc="0419001B">
      <w:start w:val="1"/>
      <w:numFmt w:val="lowerRoman"/>
      <w:lvlText w:val="%6."/>
      <w:lvlJc w:val="right"/>
      <w:pPr>
        <w:ind w:left="4527" w:hanging="180"/>
      </w:pPr>
      <w:rPr>
        <w:rFonts w:cs="Times New Roman"/>
      </w:rPr>
    </w:lvl>
    <w:lvl w:ilvl="6" w:tentative="1" w:tplc="0419000F">
      <w:start w:val="1"/>
      <w:numFmt w:val="decimal"/>
      <w:lvlText w:val="%7."/>
      <w:lvlJc w:val="left"/>
      <w:pPr>
        <w:ind w:left="5247" w:hanging="360"/>
      </w:pPr>
      <w:rPr>
        <w:rFonts w:cs="Times New Roman"/>
      </w:rPr>
    </w:lvl>
    <w:lvl w:ilvl="7" w:tentative="1" w:tplc="04190019">
      <w:start w:val="1"/>
      <w:numFmt w:val="lowerLetter"/>
      <w:lvlText w:val="%8."/>
      <w:lvlJc w:val="left"/>
      <w:pPr>
        <w:ind w:left="5967" w:hanging="360"/>
      </w:pPr>
      <w:rPr>
        <w:rFonts w:cs="Times New Roman"/>
      </w:rPr>
    </w:lvl>
    <w:lvl w:ilvl="8" w:tentative="1" w:tplc="0419001B">
      <w:start w:val="1"/>
      <w:numFmt w:val="lowerRoman"/>
      <w:lvlText w:val="%9."/>
      <w:lvlJc w:val="right"/>
      <w:pPr>
        <w:ind w:left="6687" w:hanging="180"/>
      </w:pPr>
      <w:rPr>
        <w:rFonts w:cs="Times New Roman"/>
      </w:rPr>
    </w:lvl>
  </w:abstractNum>
  <w:abstractNum w:abstractNumId="18">
    <w:multiLevelType w:val="hybridMultilevel"/>
    <w:lvl w:ilvl="0" w:tplc="D4929B62">
      <w:start w:val="1"/>
      <w:numFmt w:val="decimal"/>
      <w:lvlText w:val="%1."/>
      <w:lvlJc w:val="left"/>
      <w:pPr>
        <w:ind w:left="1211" w:hanging="360"/>
      </w:pPr>
      <w:rPr>
        <w:rFonts w:hint="default" w:eastAsia="Calibri"/>
      </w:rPr>
    </w:lvl>
    <w:lvl w:ilvl="1" w:tentative="1" w:tplc="04190019">
      <w:start w:val="1"/>
      <w:numFmt w:val="lowerLetter"/>
      <w:lvlText w:val="%2."/>
      <w:lvlJc w:val="left"/>
      <w:pPr>
        <w:ind w:left="1931" w:hanging="360"/>
      </w:pPr>
    </w:lvl>
    <w:lvl w:ilvl="2" w:tentative="1" w:tplc="0419001B">
      <w:start w:val="1"/>
      <w:numFmt w:val="lowerRoman"/>
      <w:lvlText w:val="%3."/>
      <w:lvlJc w:val="right"/>
      <w:pPr>
        <w:ind w:left="2651" w:hanging="180"/>
      </w:pPr>
    </w:lvl>
    <w:lvl w:ilvl="3" w:tentative="1" w:tplc="0419000F">
      <w:start w:val="1"/>
      <w:numFmt w:val="decimal"/>
      <w:lvlText w:val="%4."/>
      <w:lvlJc w:val="left"/>
      <w:pPr>
        <w:ind w:left="3371" w:hanging="360"/>
      </w:pPr>
    </w:lvl>
    <w:lvl w:ilvl="4" w:tentative="1" w:tplc="04190019">
      <w:start w:val="1"/>
      <w:numFmt w:val="lowerLetter"/>
      <w:lvlText w:val="%5."/>
      <w:lvlJc w:val="left"/>
      <w:pPr>
        <w:ind w:left="4091" w:hanging="360"/>
      </w:pPr>
    </w:lvl>
    <w:lvl w:ilvl="5" w:tentative="1" w:tplc="0419001B">
      <w:start w:val="1"/>
      <w:numFmt w:val="lowerRoman"/>
      <w:lvlText w:val="%6."/>
      <w:lvlJc w:val="right"/>
      <w:pPr>
        <w:ind w:left="4811" w:hanging="180"/>
      </w:pPr>
    </w:lvl>
    <w:lvl w:ilvl="6" w:tentative="1" w:tplc="0419000F">
      <w:start w:val="1"/>
      <w:numFmt w:val="decimal"/>
      <w:lvlText w:val="%7."/>
      <w:lvlJc w:val="left"/>
      <w:pPr>
        <w:ind w:left="5531" w:hanging="360"/>
      </w:pPr>
    </w:lvl>
    <w:lvl w:ilvl="7" w:tentative="1" w:tplc="04190019">
      <w:start w:val="1"/>
      <w:numFmt w:val="lowerLetter"/>
      <w:lvlText w:val="%8."/>
      <w:lvlJc w:val="left"/>
      <w:pPr>
        <w:ind w:left="6251" w:hanging="360"/>
      </w:pPr>
    </w:lvl>
    <w:lvl w:ilvl="8" w:tentative="1" w:tplc="0419001B">
      <w:start w:val="1"/>
      <w:numFmt w:val="lowerRoman"/>
      <w:lvlText w:val="%9."/>
      <w:lvlJc w:val="right"/>
      <w:pPr>
        <w:ind w:left="6971" w:hanging="180"/>
      </w:pPr>
    </w:lvl>
  </w:abstractNum>
  <w:abstractNum w:abstractNumId="19">
    <w:multiLevelType w:val="hybridMultilevel"/>
    <w:lvl w:ilvl="0" w:tplc="9FE2163C">
      <w:start w:val="1"/>
      <w:numFmt w:val="decimal"/>
      <w:lvlText w:val="%1."/>
      <w:lvlJc w:val="left"/>
      <w:pPr>
        <w:ind w:left="1069" w:hanging="360"/>
      </w:pPr>
      <w:rPr>
        <w:sz w:val="28"/>
        <w:szCs w:val="28"/>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0">
    <w:multiLevelType w:val="hybridMultilevel"/>
    <w:lvl w:ilvl="0" w:tplc="A62EB434">
      <w:start w:val="1"/>
      <w:numFmt w:val="decimal"/>
      <w:lvlText w:val="%1."/>
      <w:lvlJc w:val="left"/>
      <w:pPr>
        <w:ind w:left="927" w:hanging="360"/>
      </w:pPr>
      <w:rPr>
        <w:rFonts w:hint="default" w:cs="Times New Roman"/>
      </w:rPr>
    </w:lvl>
    <w:lvl w:ilvl="1" w:tentative="1" w:tplc="04190019">
      <w:start w:val="1"/>
      <w:numFmt w:val="lowerLetter"/>
      <w:lvlText w:val="%2."/>
      <w:lvlJc w:val="left"/>
      <w:pPr>
        <w:ind w:left="1647" w:hanging="360"/>
      </w:pPr>
      <w:rPr>
        <w:rFonts w:cs="Times New Roman"/>
      </w:rPr>
    </w:lvl>
    <w:lvl w:ilvl="2" w:tentative="1" w:tplc="0419001B">
      <w:start w:val="1"/>
      <w:numFmt w:val="lowerRoman"/>
      <w:lvlText w:val="%3."/>
      <w:lvlJc w:val="right"/>
      <w:pPr>
        <w:ind w:left="2367" w:hanging="180"/>
      </w:pPr>
      <w:rPr>
        <w:rFonts w:cs="Times New Roman"/>
      </w:rPr>
    </w:lvl>
    <w:lvl w:ilvl="3" w:tentative="1" w:tplc="0419000F">
      <w:start w:val="1"/>
      <w:numFmt w:val="decimal"/>
      <w:lvlText w:val="%4."/>
      <w:lvlJc w:val="left"/>
      <w:pPr>
        <w:ind w:left="3087" w:hanging="360"/>
      </w:pPr>
      <w:rPr>
        <w:rFonts w:cs="Times New Roman"/>
      </w:rPr>
    </w:lvl>
    <w:lvl w:ilvl="4" w:tentative="1" w:tplc="04190019">
      <w:start w:val="1"/>
      <w:numFmt w:val="lowerLetter"/>
      <w:lvlText w:val="%5."/>
      <w:lvlJc w:val="left"/>
      <w:pPr>
        <w:ind w:left="3807" w:hanging="360"/>
      </w:pPr>
      <w:rPr>
        <w:rFonts w:cs="Times New Roman"/>
      </w:rPr>
    </w:lvl>
    <w:lvl w:ilvl="5" w:tentative="1" w:tplc="0419001B">
      <w:start w:val="1"/>
      <w:numFmt w:val="lowerRoman"/>
      <w:lvlText w:val="%6."/>
      <w:lvlJc w:val="right"/>
      <w:pPr>
        <w:ind w:left="4527" w:hanging="180"/>
      </w:pPr>
      <w:rPr>
        <w:rFonts w:cs="Times New Roman"/>
      </w:rPr>
    </w:lvl>
    <w:lvl w:ilvl="6" w:tentative="1" w:tplc="0419000F">
      <w:start w:val="1"/>
      <w:numFmt w:val="decimal"/>
      <w:lvlText w:val="%7."/>
      <w:lvlJc w:val="left"/>
      <w:pPr>
        <w:ind w:left="5247" w:hanging="360"/>
      </w:pPr>
      <w:rPr>
        <w:rFonts w:cs="Times New Roman"/>
      </w:rPr>
    </w:lvl>
    <w:lvl w:ilvl="7" w:tentative="1" w:tplc="04190019">
      <w:start w:val="1"/>
      <w:numFmt w:val="lowerLetter"/>
      <w:lvlText w:val="%8."/>
      <w:lvlJc w:val="left"/>
      <w:pPr>
        <w:ind w:left="5967" w:hanging="360"/>
      </w:pPr>
      <w:rPr>
        <w:rFonts w:cs="Times New Roman"/>
      </w:rPr>
    </w:lvl>
    <w:lvl w:ilvl="8" w:tentative="1" w:tplc="0419001B">
      <w:start w:val="1"/>
      <w:numFmt w:val="lowerRoman"/>
      <w:lvlText w:val="%9."/>
      <w:lvlJc w:val="right"/>
      <w:pPr>
        <w:ind w:left="6687" w:hanging="180"/>
      </w:pPr>
      <w:rPr>
        <w:rFonts w:cs="Times New Roman"/>
      </w:rPr>
    </w:lvl>
  </w:abstractNum>
  <w:abstractNum w:abstractNumId="21">
    <w:multiLevelType w:val="hybridMultilevel"/>
    <w:lvl w:ilvl="0" w:tplc="2CB0CA94">
      <w:start w:val="1"/>
      <w:numFmt w:val="decimal"/>
      <w:lvlText w:val="%1."/>
      <w:lvlJc w:val="left"/>
      <w:pPr>
        <w:ind w:left="1069" w:hanging="360"/>
      </w:pPr>
      <w:rPr>
        <w:rFonts w:ascii="Times New Roman" w:hAnsi="Times New Roman" w:eastAsia="Times New Roman" w:cs="Times New Roman"/>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2">
    <w:multiLevelType w:val="hybridMultilevel"/>
    <w:lvl w:ilvl="0">
      <w:start w:val="1"/>
      <w:numFmt w:val="bullet"/>
      <w:pStyle w:val="2"/>
      <w:lvlText w:val="-"/>
      <w:lvlJc w:val="left"/>
      <w:pPr>
        <w:tabs>
          <w:tab w:val="num" w:pos="1211"/>
        </w:tabs>
        <w:ind w:left="1211" w:hanging="360"/>
      </w:pPr>
      <w:rPr>
        <w:rFonts w:hint="default"/>
      </w:rPr>
    </w:lvl>
  </w:abstractNum>
  <w:abstractNum w:abstractNumId="23">
    <w:multiLevelType w:val="hybridMultilevel"/>
    <w:lvl w:ilvl="0">
      <w:start w:val="1"/>
      <w:numFmt w:val="decimal"/>
      <w:lvlText w:val="%1."/>
      <w:lvlJc w:val="left"/>
      <w:pPr>
        <w:ind w:left="1406" w:hanging="555"/>
      </w:pPr>
      <w:rPr>
        <w:rFonts w:hint="default" w:cs="Times New Roman"/>
      </w:rPr>
    </w:lvl>
    <w:lvl w:ilvl="1">
      <w:start w:val="1"/>
      <w:numFmt w:val="decimal"/>
      <w:isLgl/>
      <w:lvlText w:val="%1.%2."/>
      <w:lvlJc w:val="left"/>
      <w:pPr>
        <w:ind w:left="6674" w:hanging="720"/>
      </w:pPr>
      <w:rPr>
        <w:rFonts w:hint="default" w:cs="Times New Roman"/>
      </w:rPr>
    </w:lvl>
    <w:lvl w:ilvl="2">
      <w:start w:val="1"/>
      <w:numFmt w:val="decimal"/>
      <w:isLgl/>
      <w:lvlText w:val="%1.%2.%3."/>
      <w:lvlJc w:val="left"/>
      <w:pPr>
        <w:ind w:left="1571" w:hanging="720"/>
      </w:pPr>
      <w:rPr>
        <w:rFonts w:hint="default" w:cs="Times New Roman"/>
      </w:rPr>
    </w:lvl>
    <w:lvl w:ilvl="3">
      <w:start w:val="1"/>
      <w:numFmt w:val="decimal"/>
      <w:isLgl/>
      <w:lvlText w:val="%1.%2.%3.%4."/>
      <w:lvlJc w:val="left"/>
      <w:pPr>
        <w:ind w:left="1931" w:hanging="1080"/>
      </w:pPr>
      <w:rPr>
        <w:rFonts w:hint="default" w:cs="Times New Roman"/>
      </w:rPr>
    </w:lvl>
    <w:lvl w:ilvl="4">
      <w:start w:val="1"/>
      <w:numFmt w:val="decimal"/>
      <w:isLgl/>
      <w:lvlText w:val="%1.%2.%3.%4.%5."/>
      <w:lvlJc w:val="left"/>
      <w:pPr>
        <w:ind w:left="1931" w:hanging="1080"/>
      </w:pPr>
      <w:rPr>
        <w:rFonts w:hint="default" w:cs="Times New Roman"/>
      </w:rPr>
    </w:lvl>
    <w:lvl w:ilvl="5">
      <w:start w:val="1"/>
      <w:numFmt w:val="decimal"/>
      <w:isLgl/>
      <w:lvlText w:val="%1.%2.%3.%4.%5.%6."/>
      <w:lvlJc w:val="left"/>
      <w:pPr>
        <w:ind w:left="2291" w:hanging="1440"/>
      </w:pPr>
      <w:rPr>
        <w:rFonts w:hint="default" w:cs="Times New Roman"/>
      </w:rPr>
    </w:lvl>
    <w:lvl w:ilvl="6">
      <w:start w:val="1"/>
      <w:numFmt w:val="decimal"/>
      <w:isLgl/>
      <w:lvlText w:val="%1.%2.%3.%4.%5.%6.%7."/>
      <w:lvlJc w:val="left"/>
      <w:pPr>
        <w:ind w:left="2651" w:hanging="1800"/>
      </w:pPr>
      <w:rPr>
        <w:rFonts w:hint="default" w:cs="Times New Roman"/>
      </w:rPr>
    </w:lvl>
    <w:lvl w:ilvl="7">
      <w:start w:val="1"/>
      <w:numFmt w:val="decimal"/>
      <w:isLgl/>
      <w:lvlText w:val="%1.%2.%3.%4.%5.%6.%7.%8."/>
      <w:lvlJc w:val="left"/>
      <w:pPr>
        <w:ind w:left="2651" w:hanging="1800"/>
      </w:pPr>
      <w:rPr>
        <w:rFonts w:hint="default" w:cs="Times New Roman"/>
      </w:rPr>
    </w:lvl>
    <w:lvl w:ilvl="8">
      <w:start w:val="1"/>
      <w:numFmt w:val="decimal"/>
      <w:isLgl/>
      <w:lvlText w:val="%1.%2.%3.%4.%5.%6.%7.%8.%9."/>
      <w:lvlJc w:val="left"/>
      <w:pPr>
        <w:ind w:left="3011" w:hanging="2160"/>
      </w:pPr>
      <w:rPr>
        <w:rFonts w:hint="default" w:cs="Times New Roman"/>
      </w:r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13"/>
  </w:num>
  <w:num w:numId="4">
    <w:abstractNumId w:val="7"/>
  </w:num>
  <w:num w:numId="5">
    <w:abstractNumId w:val="22"/>
  </w:num>
  <w:num w:numId="6">
    <w:abstractNumId w:val="16"/>
  </w:num>
  <w:num w:numId="7">
    <w:abstractNumId w:val="11"/>
  </w:num>
  <w:num w:numId="8">
    <w:abstractNumId w:val="10"/>
  </w:num>
  <w:num w:numId="9">
    <w:abstractNumId w:val="15"/>
  </w:num>
  <w:num w:numId="10">
    <w:abstractNumId w:val="14"/>
  </w:num>
  <w:num w:numId="11">
    <w:abstractNumId w:val="17"/>
  </w:num>
  <w:num w:numId="12">
    <w:abstractNumId w:val="20"/>
  </w:num>
  <w:num w:numId="13">
    <w:abstractNumId w:val="23"/>
  </w:num>
  <w:num w:numId="14">
    <w:abstractNumId w:val="9"/>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2"/>
  </w:num>
  <w:num w:numId="24">
    <w:abstractNumId w:val="18"/>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m:mathPr>
    <m:mathFont m:val="Cambria Math"/>
    <m:brkBin m:val="before"/>
    <m:brkBinSub m:val="--"/>
    <m:smallFrac m:val="tru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a" w:default="1">
    <w:name w:val="Normal"/>
    <w:qFormat/>
    <w:pPr>
      <w:spacing w:after="200" w:line="276" w:lineRule="auto"/>
    </w:pPr>
    <w:rPr>
      <w:rFonts w:ascii="Calibri" w:hAnsi="Calibri" w:eastAsia="Times New Roman" w:cs="Times New Roman"/>
      <w:lang w:eastAsia="ru-RU"/>
    </w:rPr>
  </w:style>
  <w:style w:type="paragraph" w:styleId="1">
    <w:name w:val="heading 1"/>
    <w:basedOn w:val="a"/>
    <w:next w:val="a"/>
    <w:link w:val="10"/>
    <w:uiPriority w:val="99"/>
    <w:qFormat/>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paragraph" w:styleId="20">
    <w:name w:val="heading 2"/>
    <w:basedOn w:val="a"/>
    <w:next w:val="a"/>
    <w:link w:val="21"/>
    <w:uiPriority w:val="99"/>
    <w:qFormat/>
    <w:pPr>
      <w:keepNext/>
      <w:spacing w:after="0" w:line="240" w:lineRule="auto"/>
      <w:jc w:val="center"/>
      <w:outlineLvl w:val="1"/>
    </w:pPr>
    <w:rPr>
      <w:rFonts w:ascii="Times New Roman" w:hAnsi="Times New Roman"/>
      <w:b/>
      <w:bCs/>
      <w:sz w:val="24"/>
      <w:szCs w:val="24"/>
    </w:rPr>
  </w:style>
  <w:style w:type="paragraph" w:styleId="3">
    <w:name w:val="heading 3"/>
    <w:basedOn w:val="a"/>
    <w:next w:val="a"/>
    <w:link w:val="30"/>
    <w:uiPriority w:val="99"/>
    <w:qFormat/>
    <w:pPr>
      <w:keepNext/>
      <w:spacing w:before="240" w:after="120" w:line="240" w:lineRule="auto"/>
      <w:outlineLvl w:val="2"/>
    </w:pPr>
    <w:rPr>
      <w:rFonts w:ascii="Arial" w:hAnsi="Arial" w:cs="Arial"/>
      <w:b/>
      <w:bCs/>
      <w:sz w:val="24"/>
      <w:szCs w:val="24"/>
    </w:rPr>
  </w:style>
  <w:style w:type="paragraph" w:styleId="4">
    <w:name w:val="heading 4"/>
    <w:basedOn w:val="3"/>
    <w:next w:val="a"/>
    <w:link w:val="40"/>
    <w:uiPriority w:val="99"/>
    <w:qFormat/>
    <w:pPr>
      <w:spacing w:before="120"/>
      <w:outlineLvl w:val="3"/>
    </w:pPr>
    <w:rPr>
      <w:i/>
      <w:iCs/>
      <w:sz w:val="22"/>
      <w:szCs w:val="22"/>
    </w:rPr>
  </w:style>
  <w:style w:type="paragraph" w:styleId="5">
    <w:name w:val="heading 5"/>
    <w:basedOn w:val="a"/>
    <w:next w:val="a"/>
    <w:link w:val="50"/>
    <w:uiPriority w:val="99"/>
    <w:qFormat/>
    <w:pPr>
      <w:spacing w:before="240" w:after="60" w:line="240" w:lineRule="auto"/>
      <w:outlineLvl w:val="4"/>
    </w:pPr>
    <w:rPr>
      <w:rFonts w:ascii="Times New Roman" w:hAnsi="Times New Roman"/>
      <w:b/>
      <w:bCs/>
      <w:i/>
      <w:iCs/>
      <w:sz w:val="26"/>
      <w:szCs w:val="26"/>
    </w:rPr>
  </w:style>
  <w:style w:type="paragraph" w:styleId="6">
    <w:name w:val="heading 6"/>
    <w:basedOn w:val="a"/>
    <w:next w:val="a"/>
    <w:link w:val="61"/>
    <w:uiPriority w:val="99"/>
    <w:qFormat/>
    <w:pPr>
      <w:spacing w:before="240" w:after="60" w:line="240" w:lineRule="auto"/>
      <w:outlineLvl w:val="5"/>
    </w:pPr>
    <w:rPr>
      <w:rFonts w:ascii="Times New Roman" w:hAnsi="Times New Roman"/>
      <w:b/>
      <w:bCs/>
    </w:rPr>
  </w:style>
  <w:style w:type="paragraph" w:styleId="7">
    <w:name w:val="heading 7"/>
    <w:basedOn w:val="a"/>
    <w:next w:val="a"/>
    <w:link w:val="70"/>
    <w:uiPriority w:val="99"/>
    <w:qFormat/>
    <w:pPr>
      <w:spacing w:before="240" w:after="60" w:line="240" w:lineRule="auto"/>
      <w:outlineLvl w:val="6"/>
    </w:pPr>
    <w:rPr>
      <w:rFonts w:ascii="Times New Roman" w:hAnsi="Times New Roman"/>
      <w:sz w:val="24"/>
      <w:szCs w:val="24"/>
    </w:rPr>
  </w:style>
  <w:style w:type="paragraph" w:styleId="8">
    <w:name w:val="heading 8"/>
    <w:basedOn w:val="a"/>
    <w:next w:val="a"/>
    <w:link w:val="80"/>
    <w:uiPriority w:val="99"/>
    <w:qFormat/>
    <w:pPr>
      <w:spacing w:before="240" w:after="60" w:line="240" w:lineRule="auto"/>
      <w:outlineLvl w:val="7"/>
    </w:pPr>
    <w:rPr>
      <w:rFonts w:ascii="Times New Roman" w:hAnsi="Times New Roman"/>
      <w:i/>
      <w:iCs/>
      <w:sz w:val="24"/>
      <w:szCs w:val="24"/>
    </w:rPr>
  </w:style>
  <w:style w:type="paragraph" w:styleId="9">
    <w:name w:val="heading 9"/>
    <w:basedOn w:val="a"/>
    <w:next w:val="a"/>
    <w:link w:val="90"/>
    <w:uiPriority w:val="99"/>
    <w:qFormat/>
    <w:pPr>
      <w:spacing w:before="240" w:after="60" w:line="240" w:lineRule="auto"/>
      <w:outlineLvl w:val="8"/>
    </w:pPr>
    <w:rPr>
      <w:rFonts w:ascii="Arial" w:hAnsi="Arial" w:cs="Arial"/>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left w:w="108" w:type="dxa"/>
        <w:top w:w="0" w:type="dxa"/>
        <w:right w:w="108" w:type="dxa"/>
        <w:bottom w:w="0" w:type="dxa"/>
      </w:tblCellMar>
    </w:tblPr>
  </w:style>
  <w:style w:type="numbering" w:styleId="a2" w:default="1">
    <w:name w:val="No List"/>
    <w:uiPriority w:val="99"/>
    <w:semiHidden/>
    <w:unhideWhenUsed/>
  </w:style>
  <w:style w:type="paragraph" w:styleId="a3">
    <w:name w:val="footnote text"/>
    <w:aliases w:val="Текст сноски Знак1 Знак,Текст сноски Знак Знак Знак,Текст сноски Знак1,Текст сноски Знак Знак,Текст сноски Знак2 Знак,Текст сноски Знак Знак1 Знак,список,Footnote Text Char1,Footnote Text Char3 Char,Footnote Text Char2 Char Char,Знак Зн,ft"/>
    <w:basedOn w:val="a"/>
    <w:link w:val="a4"/>
    <w:uiPriority w:val="99"/>
    <w:unhideWhenUsed/>
    <w:pPr>
      <w:spacing w:after="0" w:line="240" w:lineRule="auto"/>
    </w:pPr>
    <w:rPr>
      <w:sz w:val="20"/>
      <w:szCs w:val="20"/>
    </w:rPr>
  </w:style>
  <w:style w:type="character" w:styleId="a4" w:customStyle="1">
    <w:name w:val="Текст сноски Знак"/>
    <w:aliases w:val="Текст сноски Знак1 Знак Знак,Текст сноски Знак Знак Знак Знак,Текст сноски Знак1 Знак1,Текст сноски Знак Знак Знак1,Текст сноски Знак2 Знак Знак,Текст сноски Знак Знак1 Знак Знак,список Знак,Footnote Text Char1 Знак,Знак Зн Знак"/>
    <w:basedOn w:val="a0"/>
    <w:link w:val="a3"/>
    <w:uiPriority w:val="99"/>
    <w:rPr>
      <w:rFonts w:ascii="Calibri" w:hAnsi="Calibri" w:eastAsia="Times New Roman" w:cs="Times New Roman"/>
      <w:sz w:val="20"/>
      <w:szCs w:val="20"/>
      <w:lang w:eastAsia="ru-RU"/>
    </w:rPr>
  </w:style>
  <w:style w:type="character" w:styleId="a5">
    <w:name w:val="footnote reference"/>
    <w:aliases w:val="fr,Footnote Reference/,Текст сновски,Used by Word for Help footnote symbols,Знак сноски-FN,Ciae niinee-FN,Знак сноски 1,Referencia nota al pie,FZ,текст сноски,Appel note de bas de page,JFR-Fußnotenzeichen,Ciae niinee 1,Çíàê ñíîñêè 1,SUPERS"/>
    <w:basedOn w:val="a0"/>
    <w:unhideWhenUsed/>
    <w:qFormat/>
    <w:rPr>
      <w:vertAlign w:val="superscript"/>
    </w:rPr>
  </w:style>
  <w:style w:type="paragraph" w:styleId="a6">
    <w:name w:val="header"/>
    <w:basedOn w:val="a"/>
    <w:link w:val="a7"/>
    <w:uiPriority w:val="99"/>
    <w:unhideWhenUsed/>
    <w:pPr>
      <w:tabs>
        <w:tab w:val="center" w:pos="4677"/>
        <w:tab w:val="right" w:pos="9355"/>
      </w:tabs>
      <w:spacing w:after="0" w:line="240" w:lineRule="auto"/>
    </w:pPr>
  </w:style>
  <w:style w:type="character" w:styleId="a7" w:customStyle="1">
    <w:name w:val="Верхний колонтитул Знак"/>
    <w:basedOn w:val="a0"/>
    <w:link w:val="a6"/>
    <w:uiPriority w:val="99"/>
    <w:rPr>
      <w:rFonts w:ascii="Calibri" w:hAnsi="Calibri" w:eastAsia="Times New Roman" w:cs="Times New Roman"/>
      <w:lang w:eastAsia="ru-RU"/>
    </w:rPr>
  </w:style>
  <w:style w:type="paragraph" w:styleId="a8">
    <w:name w:val="footer"/>
    <w:basedOn w:val="a"/>
    <w:link w:val="a9"/>
    <w:uiPriority w:val="99"/>
    <w:unhideWhenUsed/>
    <w:pPr>
      <w:tabs>
        <w:tab w:val="center" w:pos="4677"/>
        <w:tab w:val="right" w:pos="9355"/>
      </w:tabs>
      <w:spacing w:after="0" w:line="240" w:lineRule="auto"/>
    </w:pPr>
  </w:style>
  <w:style w:type="character" w:styleId="a9" w:customStyle="1">
    <w:name w:val="Нижний колонтитул Знак"/>
    <w:basedOn w:val="a0"/>
    <w:link w:val="a8"/>
    <w:uiPriority w:val="99"/>
    <w:rPr>
      <w:rFonts w:ascii="Calibri" w:hAnsi="Calibri" w:eastAsia="Times New Roman" w:cs="Times New Roman"/>
      <w:lang w:eastAsia="ru-RU"/>
    </w:rPr>
  </w:style>
  <w:style w:type="paragraph" w:styleId="aa">
    <w:name w:val="Balloon Text"/>
    <w:basedOn w:val="a"/>
    <w:link w:val="ab"/>
    <w:uiPriority w:val="99"/>
    <w:semiHidden/>
    <w:unhideWhenUsed/>
    <w:pPr>
      <w:spacing w:after="0" w:line="240" w:lineRule="auto"/>
    </w:pPr>
    <w:rPr>
      <w:sz w:val="18"/>
      <w:szCs w:val="18"/>
    </w:rPr>
  </w:style>
  <w:style w:type="character" w:styleId="ab" w:customStyle="1">
    <w:name w:val="Текст выноски Знак"/>
    <w:basedOn w:val="a0"/>
    <w:link w:val="aa"/>
    <w:uiPriority w:val="99"/>
    <w:semiHidden/>
    <w:rPr>
      <w:rFonts w:ascii="Calibri" w:hAnsi="Calibri" w:eastAsia="Times New Roman" w:cs="Times New Roman"/>
      <w:sz w:val="18"/>
      <w:szCs w:val="18"/>
      <w:lang w:eastAsia="ru-RU"/>
    </w:rPr>
  </w:style>
  <w:style w:type="paragraph" w:styleId="22">
    <w:name w:val="Body Text Indent 2"/>
    <w:basedOn w:val="a"/>
    <w:link w:val="23"/>
    <w:uiPriority w:val="99"/>
    <w:unhideWhenUsed/>
    <w:pPr>
      <w:spacing w:after="120" w:line="480" w:lineRule="auto"/>
      <w:ind w:left="283"/>
    </w:pPr>
  </w:style>
  <w:style w:type="character" w:styleId="23" w:customStyle="1">
    <w:name w:val="Основной текст с отступом 2 Знак"/>
    <w:basedOn w:val="a0"/>
    <w:link w:val="22"/>
    <w:uiPriority w:val="99"/>
    <w:rPr>
      <w:rFonts w:ascii="Calibri" w:hAnsi="Calibri" w:eastAsia="Times New Roman" w:cs="Times New Roman"/>
      <w:lang w:eastAsia="ru-RU"/>
    </w:rPr>
  </w:style>
  <w:style w:type="character" w:styleId="ac">
    <w:name w:val="annotation reference"/>
    <w:basedOn w:val="a0"/>
    <w:uiPriority w:val="99"/>
    <w:semiHidden/>
    <w:unhideWhenUsed/>
    <w:rPr>
      <w:sz w:val="16"/>
      <w:szCs w:val="16"/>
    </w:rPr>
  </w:style>
  <w:style w:type="paragraph" w:styleId="ad">
    <w:name w:val="annotation text"/>
    <w:basedOn w:val="a"/>
    <w:link w:val="ae"/>
    <w:uiPriority w:val="99"/>
    <w:semiHidden/>
    <w:unhideWhenUsed/>
    <w:pPr>
      <w:spacing w:line="240" w:lineRule="auto"/>
    </w:pPr>
    <w:rPr>
      <w:sz w:val="20"/>
      <w:szCs w:val="20"/>
    </w:rPr>
  </w:style>
  <w:style w:type="character" w:styleId="ae" w:customStyle="1">
    <w:name w:val="Текст примечания Знак"/>
    <w:basedOn w:val="a0"/>
    <w:link w:val="ad"/>
    <w:uiPriority w:val="99"/>
    <w:semiHidden/>
    <w:rPr>
      <w:rFonts w:ascii="Calibri" w:hAnsi="Calibri" w:eastAsia="Times New Roman" w:cs="Times New Roman"/>
      <w:sz w:val="20"/>
      <w:szCs w:val="20"/>
      <w:lang w:eastAsia="ru-RU"/>
    </w:rPr>
  </w:style>
  <w:style w:type="paragraph" w:styleId="af">
    <w:name w:val="annotation subject"/>
    <w:basedOn w:val="ad"/>
    <w:next w:val="ad"/>
    <w:link w:val="af0"/>
    <w:uiPriority w:val="99"/>
    <w:semiHidden/>
    <w:unhideWhenUsed/>
    <w:rPr>
      <w:b/>
      <w:bCs/>
    </w:rPr>
  </w:style>
  <w:style w:type="character" w:styleId="af0" w:customStyle="1">
    <w:name w:val="Тема примечания Знак"/>
    <w:basedOn w:val="ae"/>
    <w:link w:val="af"/>
    <w:uiPriority w:val="99"/>
    <w:semiHidden/>
    <w:rPr>
      <w:rFonts w:ascii="Calibri" w:hAnsi="Calibri" w:eastAsia="Times New Roman" w:cs="Times New Roman"/>
      <w:b/>
      <w:bCs/>
      <w:sz w:val="20"/>
      <w:szCs w:val="20"/>
      <w:lang w:eastAsia="ru-RU"/>
    </w:rPr>
  </w:style>
  <w:style w:type="table" w:styleId="af1">
    <w:name w:val="Table Grid"/>
    <w:basedOn w:val="a1"/>
    <w:uiPriority w:val="99"/>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top w:w="0" w:type="dxa"/>
        <w:right w:w="108" w:type="dxa"/>
        <w:bottom w:w="0" w:type="dxa"/>
      </w:tblCellMar>
    </w:tblPr>
  </w:style>
  <w:style w:type="character" w:styleId="af2">
    <w:name w:val="page number"/>
    <w:basedOn w:val="a0"/>
    <w:uiPriority w:val="99"/>
    <w:unhideWhenUsed/>
  </w:style>
  <w:style w:type="paragraph" w:styleId="af3">
    <w:name w:val="List Paragraph"/>
    <w:basedOn w:val="a"/>
    <w:uiPriority w:val="34"/>
    <w:qFormat/>
    <w:pPr>
      <w:ind w:left="720"/>
      <w:contextualSpacing/>
    </w:pPr>
  </w:style>
  <w:style w:type="table" w:styleId="11" w:customStyle="1">
    <w:name w:val="Сетка таблицы1"/>
    <w:basedOn w:val="a1"/>
    <w:next w:val="af1"/>
    <w:uiPriority w:val="39"/>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top w:w="0" w:type="dxa"/>
        <w:right w:w="108" w:type="dxa"/>
        <w:bottom w:w="0" w:type="dxa"/>
      </w:tblCellMar>
    </w:tblPr>
  </w:style>
  <w:style w:type="character" w:styleId="12" w:customStyle="1">
    <w:name w:val="Дата1"/>
    <w:basedOn w:val="a0"/>
  </w:style>
  <w:style w:type="character" w:styleId="24" w:customStyle="1">
    <w:name w:val="Дата2"/>
    <w:basedOn w:val="a0"/>
  </w:style>
  <w:style w:type="paragraph" w:styleId="af4">
    <w:name w:val="Body Text Indent"/>
    <w:basedOn w:val="a"/>
    <w:link w:val="af5"/>
    <w:uiPriority w:val="99"/>
    <w:unhideWhenUsed/>
    <w:pPr>
      <w:spacing w:after="120"/>
      <w:ind w:left="283"/>
    </w:pPr>
  </w:style>
  <w:style w:type="character" w:styleId="af5" w:customStyle="1">
    <w:name w:val="Основной текст с отступом Знак"/>
    <w:basedOn w:val="a0"/>
    <w:link w:val="af4"/>
    <w:uiPriority w:val="99"/>
    <w:rPr>
      <w:rFonts w:ascii="Calibri" w:hAnsi="Calibri" w:eastAsia="Times New Roman" w:cs="Times New Roman"/>
      <w:lang w:eastAsia="ru-RU"/>
    </w:rPr>
  </w:style>
  <w:style w:type="character" w:styleId="31" w:customStyle="1">
    <w:name w:val="Дата3"/>
    <w:basedOn w:val="a0"/>
  </w:style>
  <w:style w:type="character" w:styleId="10" w:customStyle="1">
    <w:name w:val="Заголовок 1 Знак"/>
    <w:basedOn w:val="a0"/>
    <w:link w:val="1"/>
    <w:uiPriority w:val="99"/>
    <w:rPr>
      <w:rFonts w:asciiTheme="majorHAnsi" w:hAnsiTheme="majorHAnsi" w:eastAsiaTheme="majorEastAsia" w:cstheme="majorBidi"/>
      <w:color w:val="2e74b5" w:themeColor="accent1" w:themeShade="BF"/>
      <w:sz w:val="32"/>
      <w:szCs w:val="32"/>
      <w:lang w:eastAsia="ru-RU"/>
    </w:rPr>
  </w:style>
  <w:style w:type="paragraph" w:styleId="af6">
    <w:name w:val="TOC Heading"/>
    <w:basedOn w:val="1"/>
    <w:next w:val="a"/>
    <w:uiPriority w:val="39"/>
    <w:unhideWhenUsed/>
    <w:qFormat/>
    <w:pPr>
      <w:spacing w:line="259" w:lineRule="auto"/>
      <w:outlineLvl w:val="9"/>
    </w:pPr>
  </w:style>
  <w:style w:type="paragraph" w:styleId="af7">
    <w:name w:val="Body Text"/>
    <w:basedOn w:val="a"/>
    <w:link w:val="af8"/>
    <w:unhideWhenUsed/>
    <w:pPr>
      <w:spacing w:after="120"/>
    </w:pPr>
  </w:style>
  <w:style w:type="character" w:styleId="af8" w:customStyle="1">
    <w:name w:val="Основной текст Знак"/>
    <w:basedOn w:val="a0"/>
    <w:link w:val="af7"/>
    <w:uiPriority w:val="99"/>
    <w:rPr>
      <w:rFonts w:ascii="Calibri" w:hAnsi="Calibri" w:eastAsia="Times New Roman" w:cs="Times New Roman"/>
      <w:lang w:eastAsia="ru-RU"/>
    </w:rPr>
  </w:style>
  <w:style w:type="character" w:styleId="21" w:customStyle="1">
    <w:name w:val="Заголовок 2 Знак"/>
    <w:basedOn w:val="a0"/>
    <w:link w:val="20"/>
    <w:uiPriority w:val="99"/>
    <w:rPr>
      <w:rFonts w:ascii="Times New Roman" w:hAnsi="Times New Roman" w:eastAsia="Times New Roman" w:cs="Times New Roman"/>
      <w:b/>
      <w:bCs/>
      <w:sz w:val="24"/>
      <w:szCs w:val="24"/>
      <w:lang w:eastAsia="ru-RU"/>
    </w:rPr>
  </w:style>
  <w:style w:type="character" w:styleId="30" w:customStyle="1">
    <w:name w:val="Заголовок 3 Знак"/>
    <w:basedOn w:val="a0"/>
    <w:link w:val="3"/>
    <w:uiPriority w:val="99"/>
    <w:rPr>
      <w:rFonts w:ascii="Arial" w:hAnsi="Arial" w:eastAsia="Times New Roman" w:cs="Arial"/>
      <w:b/>
      <w:bCs/>
      <w:sz w:val="24"/>
      <w:szCs w:val="24"/>
      <w:lang w:eastAsia="ru-RU"/>
    </w:rPr>
  </w:style>
  <w:style w:type="character" w:styleId="40" w:customStyle="1">
    <w:name w:val="Заголовок 4 Знак"/>
    <w:basedOn w:val="a0"/>
    <w:link w:val="4"/>
    <w:uiPriority w:val="99"/>
    <w:rPr>
      <w:rFonts w:ascii="Arial" w:hAnsi="Arial" w:eastAsia="Times New Roman" w:cs="Arial"/>
      <w:i/>
      <w:iCs/>
      <w:lang w:eastAsia="ru-RU"/>
    </w:rPr>
  </w:style>
  <w:style w:type="character" w:styleId="50" w:customStyle="1">
    <w:name w:val="Заголовок 5 Знак"/>
    <w:basedOn w:val="a0"/>
    <w:link w:val="5"/>
    <w:uiPriority w:val="99"/>
    <w:rPr>
      <w:rFonts w:ascii="Times New Roman" w:hAnsi="Times New Roman" w:eastAsia="Times New Roman" w:cs="Times New Roman"/>
      <w:b/>
      <w:bCs/>
      <w:i/>
      <w:iCs/>
      <w:sz w:val="26"/>
      <w:szCs w:val="26"/>
      <w:lang w:eastAsia="ru-RU"/>
    </w:rPr>
  </w:style>
  <w:style w:type="character" w:styleId="60" w:customStyle="1">
    <w:name w:val="Заголовок 6 Знак"/>
    <w:basedOn w:val="a0"/>
    <w:uiPriority w:val="99"/>
    <w:rPr>
      <w:rFonts w:asciiTheme="majorHAnsi" w:hAnsiTheme="majorHAnsi" w:eastAsiaTheme="majorEastAsia" w:cstheme="majorBidi"/>
      <w:color w:val="1f4d78" w:themeColor="accent1" w:themeShade="7F"/>
      <w:lang w:eastAsia="ru-RU"/>
    </w:rPr>
  </w:style>
  <w:style w:type="character" w:styleId="70" w:customStyle="1">
    <w:name w:val="Заголовок 7 Знак"/>
    <w:basedOn w:val="a0"/>
    <w:link w:val="7"/>
    <w:uiPriority w:val="99"/>
    <w:rPr>
      <w:rFonts w:ascii="Times New Roman" w:hAnsi="Times New Roman" w:eastAsia="Times New Roman" w:cs="Times New Roman"/>
      <w:sz w:val="24"/>
      <w:szCs w:val="24"/>
      <w:lang w:eastAsia="ru-RU"/>
    </w:rPr>
  </w:style>
  <w:style w:type="character" w:styleId="80" w:customStyle="1">
    <w:name w:val="Заголовок 8 Знак"/>
    <w:basedOn w:val="a0"/>
    <w:link w:val="8"/>
    <w:uiPriority w:val="99"/>
    <w:rPr>
      <w:rFonts w:ascii="Times New Roman" w:hAnsi="Times New Roman" w:eastAsia="Times New Roman" w:cs="Times New Roman"/>
      <w:i/>
      <w:iCs/>
      <w:sz w:val="24"/>
      <w:szCs w:val="24"/>
      <w:lang w:eastAsia="ru-RU"/>
    </w:rPr>
  </w:style>
  <w:style w:type="character" w:styleId="90" w:customStyle="1">
    <w:name w:val="Заголовок 9 Знак"/>
    <w:basedOn w:val="a0"/>
    <w:link w:val="9"/>
    <w:uiPriority w:val="99"/>
    <w:rPr>
      <w:rFonts w:ascii="Arial" w:hAnsi="Arial" w:eastAsia="Times New Roman" w:cs="Arial"/>
      <w:lang w:eastAsia="ru-RU"/>
    </w:rPr>
  </w:style>
  <w:style w:type="character" w:styleId="61" w:customStyle="1">
    <w:name w:val="Заголовок 6 Знак1"/>
    <w:link w:val="6"/>
    <w:uiPriority w:val="99"/>
    <w:locked/>
    <w:rPr>
      <w:rFonts w:ascii="Times New Roman" w:hAnsi="Times New Roman" w:eastAsia="Times New Roman" w:cs="Times New Roman"/>
      <w:b/>
      <w:bCs/>
      <w:lang w:eastAsia="ru-RU"/>
    </w:rPr>
  </w:style>
  <w:style w:type="paragraph" w:styleId="af9" w:customStyle="1">
    <w:name w:val="Знак Знак Знак Знак Знак Знак Знак"/>
    <w:basedOn w:val="a"/>
    <w:uiPriority w:val="99"/>
    <w:pPr>
      <w:spacing w:before="100" w:beforeAutospacing="1" w:after="100" w:afterAutospacing="1" w:line="240" w:lineRule="auto"/>
    </w:pPr>
    <w:rPr>
      <w:rFonts w:ascii="Tahoma" w:hAnsi="Tahoma" w:cs="Tahoma"/>
      <w:sz w:val="20"/>
      <w:szCs w:val="20"/>
      <w:lang w:val="en-US" w:eastAsia="en-US"/>
    </w:rPr>
  </w:style>
  <w:style w:type="paragraph" w:styleId="25">
    <w:name w:val="Body Text 2"/>
    <w:basedOn w:val="a"/>
    <w:link w:val="26"/>
    <w:uiPriority w:val="99"/>
    <w:pPr>
      <w:spacing w:after="120" w:line="480" w:lineRule="auto"/>
    </w:pPr>
    <w:rPr>
      <w:rFonts w:ascii="Times New Roman" w:hAnsi="Times New Roman"/>
      <w:sz w:val="29"/>
      <w:szCs w:val="29"/>
    </w:rPr>
  </w:style>
  <w:style w:type="character" w:styleId="26" w:customStyle="1">
    <w:name w:val="Основной текст 2 Знак"/>
    <w:basedOn w:val="a0"/>
    <w:link w:val="25"/>
    <w:uiPriority w:val="99"/>
    <w:rPr>
      <w:rFonts w:ascii="Times New Roman" w:hAnsi="Times New Roman" w:eastAsia="Times New Roman" w:cs="Times New Roman"/>
      <w:sz w:val="29"/>
      <w:szCs w:val="29"/>
      <w:lang w:eastAsia="ru-RU"/>
    </w:rPr>
  </w:style>
  <w:style w:type="character" w:styleId="13" w:customStyle="1">
    <w:name w:val="Основной текст Знак1"/>
    <w:locked/>
    <w:rPr>
      <w:sz w:val="24"/>
      <w:szCs w:val="24"/>
    </w:rPr>
  </w:style>
  <w:style w:type="paragraph" w:styleId="14" w:customStyle="1">
    <w:name w:val="Обычный1"/>
    <w:uiPriority w:val="99"/>
    <w:pPr>
      <w:spacing w:after="0" w:line="240" w:lineRule="auto"/>
    </w:pPr>
    <w:rPr>
      <w:rFonts w:ascii="Times New Roman" w:hAnsi="Times New Roman" w:eastAsia="Times New Roman" w:cs="Times New Roman"/>
      <w:sz w:val="20"/>
      <w:szCs w:val="20"/>
      <w:lang w:eastAsia="ru-RU"/>
    </w:rPr>
  </w:style>
  <w:style w:type="paragraph" w:styleId="15" w:customStyle="1">
    <w:name w:val="Текст1"/>
    <w:basedOn w:val="a"/>
    <w:uiPriority w:val="99"/>
    <w:pPr>
      <w:spacing w:after="0" w:line="240" w:lineRule="auto"/>
    </w:pPr>
    <w:rPr>
      <w:rFonts w:ascii="Courier New" w:hAnsi="Courier New" w:cs="Courier New"/>
      <w:sz w:val="20"/>
      <w:szCs w:val="20"/>
    </w:rPr>
  </w:style>
  <w:style w:type="paragraph" w:styleId="310" w:customStyle="1">
    <w:name w:val="Основной текст с отступом 31"/>
    <w:basedOn w:val="a"/>
    <w:pPr>
      <w:spacing w:after="0" w:line="240" w:lineRule="auto"/>
      <w:ind w:firstLine="720"/>
      <w:jc w:val="both"/>
    </w:pPr>
    <w:rPr>
      <w:rFonts w:ascii="Times New Roman" w:hAnsi="Times New Roman"/>
      <w:color w:val="000000"/>
      <w:sz w:val="28"/>
      <w:szCs w:val="28"/>
    </w:rPr>
  </w:style>
  <w:style w:type="paragraph" w:styleId="210" w:customStyle="1">
    <w:name w:val="Основной текст с отступом 21"/>
    <w:basedOn w:val="a"/>
    <w:uiPriority w:val="99"/>
    <w:pPr>
      <w:widowControl w:val="off"/>
      <w:spacing w:after="0" w:line="240" w:lineRule="auto"/>
      <w:ind w:firstLine="851"/>
      <w:jc w:val="both"/>
    </w:pPr>
    <w:rPr>
      <w:rFonts w:ascii="Times New Roman" w:hAnsi="Times New Roman"/>
      <w:sz w:val="28"/>
      <w:szCs w:val="28"/>
    </w:rPr>
  </w:style>
  <w:style w:type="paragraph" w:styleId="afa" w:customStyle="1">
    <w:name w:val="Игорь"/>
    <w:basedOn w:val="a"/>
    <w:uiPriority w:val="99"/>
    <w:pPr>
      <w:spacing w:after="0" w:line="240" w:lineRule="auto"/>
      <w:ind w:firstLine="709"/>
      <w:jc w:val="both"/>
    </w:pPr>
    <w:rPr>
      <w:rFonts w:ascii="Times New Roman" w:hAnsi="Times New Roman"/>
      <w:sz w:val="28"/>
      <w:szCs w:val="28"/>
    </w:rPr>
  </w:style>
  <w:style w:type="paragraph" w:styleId="afb" w:customStyle="1">
    <w:name w:val="Таблотст"/>
    <w:basedOn w:val="a"/>
    <w:uiPriority w:val="99"/>
    <w:pPr>
      <w:spacing w:after="0" w:line="220" w:lineRule="exact"/>
      <w:ind w:left="85"/>
    </w:pPr>
    <w:rPr>
      <w:rFonts w:ascii="Arial" w:hAnsi="Arial" w:cs="Arial"/>
      <w:sz w:val="20"/>
      <w:szCs w:val="20"/>
    </w:rPr>
  </w:style>
  <w:style w:type="paragraph" w:styleId="211" w:customStyle="1">
    <w:name w:val="Основной текст 21"/>
    <w:basedOn w:val="a"/>
    <w:uiPriority w:val="99"/>
    <w:pPr>
      <w:spacing w:after="0" w:line="240" w:lineRule="auto"/>
      <w:ind w:firstLine="709"/>
      <w:jc w:val="both"/>
    </w:pPr>
    <w:rPr>
      <w:rFonts w:ascii="Times New Roman" w:hAnsi="Times New Roman"/>
      <w:sz w:val="24"/>
      <w:szCs w:val="24"/>
    </w:rPr>
  </w:style>
  <w:style w:type="paragraph" w:styleId="afc" w:customStyle="1">
    <w:name w:val="Òàáëèöà"/>
    <w:basedOn w:val="afd"/>
    <w:pPr>
      <w:spacing w:before="0" w:after="0" w:line="220" w:lineRule="exact"/>
    </w:pPr>
    <w:rPr/>
  </w:style>
  <w:style w:type="paragraph" w:styleId="afd">
    <w:name w:val="Message Header"/>
    <w:basedOn w:val="a"/>
    <w:link w:val="afe"/>
    <w:uiPriority w:val="99"/>
    <w:pPr>
      <w:spacing w:before="60" w:after="60" w:line="200" w:lineRule="exact"/>
    </w:pPr>
    <w:rPr>
      <w:rFonts w:ascii="Arial" w:hAnsi="Arial" w:cs="Arial"/>
      <w:i/>
      <w:iCs/>
      <w:sz w:val="20"/>
      <w:szCs w:val="20"/>
    </w:rPr>
  </w:style>
  <w:style w:type="character" w:styleId="afe" w:customStyle="1">
    <w:name w:val="Шапка Знак"/>
    <w:basedOn w:val="a0"/>
    <w:link w:val="afd"/>
    <w:uiPriority w:val="99"/>
    <w:rPr>
      <w:rFonts w:ascii="Arial" w:hAnsi="Arial" w:eastAsia="Times New Roman" w:cs="Arial"/>
      <w:i/>
      <w:iCs/>
      <w:sz w:val="20"/>
      <w:szCs w:val="20"/>
      <w:lang w:eastAsia="ru-RU"/>
    </w:rPr>
  </w:style>
  <w:style w:type="paragraph" w:styleId="Web" w:customStyle="1">
    <w:name w:val="Обычный (Web)"/>
    <w:aliases w:val="Обычный (веб)1"/>
    <w:basedOn w:val="a"/>
    <w:uiPriority w:val="99"/>
    <w:pPr>
      <w:spacing w:before="100" w:after="100" w:line="240" w:lineRule="auto"/>
    </w:pPr>
    <w:rPr>
      <w:rFonts w:ascii="Times New Roman" w:hAnsi="Times New Roman"/>
      <w:sz w:val="24"/>
      <w:szCs w:val="24"/>
    </w:rPr>
  </w:style>
  <w:style w:type="paragraph" w:styleId="2110" w:customStyle="1">
    <w:name w:val="Основной текст 211"/>
    <w:basedOn w:val="a"/>
    <w:uiPriority w:val="99"/>
    <w:pPr>
      <w:widowControl w:val="off"/>
      <w:spacing w:after="120" w:line="240" w:lineRule="auto"/>
      <w:ind w:left="283"/>
      <w:jc w:val="both"/>
    </w:pPr>
    <w:rPr>
      <w:rFonts w:ascii="Times New Roman" w:hAnsi="Times New Roman"/>
      <w:sz w:val="20"/>
      <w:szCs w:val="20"/>
    </w:rPr>
  </w:style>
  <w:style w:type="paragraph" w:styleId="Iniiaiieoaeno21" w:customStyle="1">
    <w:name w:val="Iniiaiie oaeno 21"/>
    <w:basedOn w:val="a"/>
    <w:uiPriority w:val="99"/>
    <w:pPr>
      <w:spacing w:after="0" w:line="240" w:lineRule="auto"/>
      <w:ind w:firstLine="709"/>
      <w:jc w:val="both"/>
    </w:pPr>
    <w:rPr>
      <w:rFonts w:ascii="Times New Roman" w:hAnsi="Times New Roman"/>
      <w:sz w:val="28"/>
      <w:szCs w:val="28"/>
    </w:rPr>
  </w:style>
  <w:style w:type="paragraph" w:styleId="16" w:customStyle="1">
    <w:name w:val="Список с номерами16"/>
    <w:basedOn w:val="a"/>
    <w:uiPriority w:val="99"/>
    <w:pPr>
      <w:tabs>
        <w:tab w:val="num" w:pos="1276"/>
      </w:tabs>
      <w:spacing w:before="120" w:after="0" w:line="240" w:lineRule="auto"/>
      <w:ind w:firstLine="851"/>
      <w:jc w:val="both"/>
    </w:pPr>
    <w:rPr>
      <w:rFonts w:ascii="Times New Roman" w:hAnsi="Times New Roman"/>
      <w:sz w:val="24"/>
      <w:szCs w:val="24"/>
    </w:rPr>
  </w:style>
  <w:style w:type="paragraph" w:styleId="aff" w:customStyle="1">
    <w:name w:val="Таблица"/>
    <w:basedOn w:val="afd"/>
    <w:pPr>
      <w:spacing w:before="0" w:after="0" w:line="220" w:lineRule="exact"/>
    </w:pPr>
    <w:rPr/>
  </w:style>
  <w:style w:type="paragraph" w:styleId="aff0">
    <w:name w:val="Title"/>
    <w:basedOn w:val="a"/>
    <w:link w:val="aff1"/>
    <w:uiPriority w:val="99"/>
    <w:qFormat/>
    <w:pPr>
      <w:spacing w:after="0" w:line="240" w:lineRule="auto"/>
      <w:jc w:val="center"/>
    </w:pPr>
    <w:rPr>
      <w:rFonts w:ascii="Times New Roman" w:hAnsi="Times New Roman"/>
      <w:sz w:val="28"/>
      <w:szCs w:val="28"/>
    </w:rPr>
  </w:style>
  <w:style w:type="character" w:styleId="aff1" w:customStyle="1">
    <w:name w:val="Название Знак"/>
    <w:basedOn w:val="a0"/>
    <w:link w:val="aff0"/>
    <w:uiPriority w:val="99"/>
    <w:rPr>
      <w:rFonts w:ascii="Times New Roman" w:hAnsi="Times New Roman" w:eastAsia="Times New Roman" w:cs="Times New Roman"/>
      <w:sz w:val="28"/>
      <w:szCs w:val="28"/>
      <w:lang w:eastAsia="ru-RU"/>
    </w:rPr>
  </w:style>
  <w:style w:type="paragraph" w:styleId="32">
    <w:name w:val="Body Text Indent 3"/>
    <w:basedOn w:val="a"/>
    <w:link w:val="33"/>
    <w:uiPriority w:val="99"/>
    <w:pPr>
      <w:spacing w:after="0" w:line="240" w:lineRule="auto"/>
      <w:ind w:firstLine="720"/>
      <w:jc w:val="both"/>
    </w:pPr>
    <w:rPr>
      <w:rFonts w:ascii="Times New Roman" w:hAnsi="Times New Roman"/>
      <w:color w:val="000000"/>
      <w:sz w:val="26"/>
      <w:szCs w:val="26"/>
    </w:rPr>
  </w:style>
  <w:style w:type="character" w:styleId="33" w:customStyle="1">
    <w:name w:val="Основной текст с отступом 3 Знак"/>
    <w:basedOn w:val="a0"/>
    <w:link w:val="32"/>
    <w:uiPriority w:val="99"/>
    <w:rPr>
      <w:rFonts w:ascii="Times New Roman" w:hAnsi="Times New Roman" w:eastAsia="Times New Roman" w:cs="Times New Roman"/>
      <w:color w:val="000000"/>
      <w:sz w:val="26"/>
      <w:szCs w:val="26"/>
      <w:lang w:eastAsia="ru-RU"/>
    </w:rPr>
  </w:style>
  <w:style w:type="paragraph" w:styleId="aff2">
    <w:name w:val="Plain Text"/>
    <w:basedOn w:val="a"/>
    <w:link w:val="aff3"/>
    <w:uiPriority w:val="99"/>
    <w:pPr>
      <w:spacing w:after="0" w:line="240" w:lineRule="auto"/>
    </w:pPr>
    <w:rPr>
      <w:rFonts w:ascii="Courier New" w:hAnsi="Courier New" w:cs="Courier New"/>
      <w:sz w:val="20"/>
      <w:szCs w:val="20"/>
    </w:rPr>
  </w:style>
  <w:style w:type="character" w:styleId="aff3" w:customStyle="1">
    <w:name w:val="Текст Знак"/>
    <w:basedOn w:val="a0"/>
    <w:link w:val="aff2"/>
    <w:uiPriority w:val="99"/>
    <w:rPr>
      <w:rFonts w:ascii="Courier New" w:hAnsi="Courier New" w:eastAsia="Times New Roman" w:cs="Courier New"/>
      <w:sz w:val="20"/>
      <w:szCs w:val="20"/>
      <w:lang w:eastAsia="ru-RU"/>
    </w:rPr>
  </w:style>
  <w:style w:type="paragraph" w:styleId="14pt" w:customStyle="1">
    <w:name w:val="Обычный (веб) + 14 pt"/>
    <w:aliases w:val="по ширине,Первая строка:  1 см,Перед:  Авто,После: ..."/>
    <w:basedOn w:val="aff4"/>
    <w:uiPriority w:val="99"/>
    <w:pPr>
      <w:ind w:firstLine="567"/>
      <w:jc w:val="both"/>
    </w:pPr>
    <w:rPr>
      <w:sz w:val="28"/>
      <w:szCs w:val="28"/>
    </w:rPr>
  </w:style>
  <w:style w:type="paragraph" w:styleId="aff4">
    <w:name w:val="Normal (Web)"/>
    <w:aliases w:val="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веб) Знак,Обычный (веб) Знак1 Знак Зн"/>
    <w:basedOn w:val="a"/>
    <w:link w:val="27"/>
    <w:pPr>
      <w:spacing w:after="0" w:line="240" w:lineRule="auto"/>
    </w:pPr>
    <w:rPr>
      <w:rFonts w:ascii="Times New Roman" w:hAnsi="Times New Roman"/>
      <w:sz w:val="24"/>
      <w:szCs w:val="24"/>
    </w:rPr>
  </w:style>
  <w:style w:type="paragraph" w:styleId="28" w:customStyle="1">
    <w:name w:val="Обычный2"/>
    <w:basedOn w:val="a"/>
    <w:uiPriority w:val="99"/>
    <w:pPr>
      <w:spacing w:after="0" w:line="240" w:lineRule="auto"/>
      <w:ind w:firstLine="709"/>
      <w:jc w:val="both"/>
    </w:pPr>
    <w:rPr>
      <w:rFonts w:ascii="Times New Roman" w:hAnsi="Times New Roman"/>
      <w:sz w:val="28"/>
      <w:szCs w:val="28"/>
    </w:rPr>
  </w:style>
  <w:style w:type="paragraph" w:styleId="17" w:customStyle="1">
    <w:name w:val="Знак Знак Знак Знак Знак Знак Знак1"/>
    <w:basedOn w:val="a"/>
    <w:uiPriority w:val="99"/>
    <w:pPr>
      <w:spacing w:before="100" w:beforeAutospacing="1" w:after="100" w:afterAutospacing="1" w:line="240" w:lineRule="auto"/>
    </w:pPr>
    <w:rPr>
      <w:rFonts w:ascii="Tahoma" w:hAnsi="Tahoma" w:cs="Tahoma"/>
      <w:sz w:val="20"/>
      <w:szCs w:val="20"/>
      <w:lang w:val="en-US" w:eastAsia="en-US"/>
    </w:rPr>
  </w:style>
  <w:style w:type="paragraph" w:styleId="aff5" w:customStyle="1">
    <w:name w:val="Знак Знак Знак Знак"/>
    <w:basedOn w:val="a"/>
    <w:uiPriority w:val="99"/>
    <w:pPr>
      <w:widowControl w:val="off"/>
      <w:spacing w:after="160" w:line="240" w:lineRule="exact"/>
      <w:jc w:val="right"/>
    </w:pPr>
    <w:rPr>
      <w:rFonts w:ascii="Times New Roman" w:hAnsi="Times New Roman"/>
      <w:sz w:val="20"/>
      <w:szCs w:val="20"/>
      <w:lang w:val="en-GB" w:eastAsia="en-US"/>
    </w:rPr>
  </w:style>
  <w:style w:type="paragraph" w:styleId="220" w:customStyle="1">
    <w:name w:val="Основной текст с отступом 22"/>
    <w:basedOn w:val="a"/>
    <w:uiPriority w:val="99"/>
    <w:pPr>
      <w:spacing w:after="0" w:line="240" w:lineRule="auto"/>
      <w:ind w:firstLine="709"/>
      <w:jc w:val="both"/>
    </w:pPr>
    <w:rPr>
      <w:rFonts w:ascii="Times New Roman" w:hAnsi="Times New Roman"/>
    </w:rPr>
  </w:style>
  <w:style w:type="paragraph" w:styleId="230" w:customStyle="1">
    <w:name w:val="Основной текст 23"/>
    <w:basedOn w:val="a"/>
    <w:uiPriority w:val="99"/>
    <w:pPr>
      <w:spacing w:after="0" w:line="240" w:lineRule="auto"/>
      <w:ind w:firstLine="709"/>
      <w:jc w:val="both"/>
    </w:pPr>
    <w:rPr>
      <w:rFonts w:ascii="Times New Roman" w:hAnsi="Times New Roman"/>
      <w:sz w:val="24"/>
      <w:szCs w:val="24"/>
    </w:rPr>
  </w:style>
  <w:style w:type="paragraph" w:styleId="aff6" w:customStyle="1">
    <w:name w:val="Абзац"/>
    <w:basedOn w:val="a"/>
    <w:uiPriority w:val="99"/>
    <w:pPr>
      <w:widowControl w:val="off"/>
      <w:spacing w:after="0" w:line="240" w:lineRule="auto"/>
      <w:ind w:firstLine="567"/>
    </w:pPr>
    <w:rPr>
      <w:rFonts w:ascii="Times New Roman" w:hAnsi="Times New Roman"/>
      <w:sz w:val="20"/>
      <w:szCs w:val="20"/>
    </w:rPr>
  </w:style>
  <w:style w:type="paragraph" w:styleId="18" w:customStyle="1">
    <w:name w:val="Знак1"/>
    <w:basedOn w:val="a"/>
    <w:uiPriority w:val="99"/>
    <w:pPr>
      <w:widowControl w:val="off"/>
      <w:spacing w:after="160" w:line="240" w:lineRule="exact"/>
      <w:jc w:val="right"/>
    </w:pPr>
    <w:rPr>
      <w:rFonts w:ascii="Times New Roman" w:hAnsi="Times New Roman"/>
      <w:sz w:val="20"/>
      <w:szCs w:val="20"/>
      <w:lang w:val="en-GB" w:eastAsia="en-US"/>
    </w:rPr>
  </w:style>
  <w:style w:type="paragraph" w:styleId="aff7" w:customStyle="1">
    <w:name w:val="Знак"/>
    <w:basedOn w:val="a"/>
    <w:uiPriority w:val="99"/>
    <w:pPr>
      <w:spacing w:before="100" w:beforeAutospacing="1" w:after="100" w:afterAutospacing="1" w:line="240" w:lineRule="auto"/>
    </w:pPr>
    <w:rPr>
      <w:rFonts w:ascii="Tahoma" w:hAnsi="Tahoma" w:cs="Tahoma"/>
      <w:sz w:val="20"/>
      <w:szCs w:val="20"/>
      <w:lang w:val="en-US" w:eastAsia="en-US"/>
    </w:rPr>
  </w:style>
  <w:style w:type="paragraph" w:styleId="19" w:customStyle="1">
    <w:name w:val="Знак Знак Знак Знак1"/>
    <w:basedOn w:val="a"/>
    <w:uiPriority w:val="99"/>
    <w:pPr>
      <w:spacing w:before="100" w:beforeAutospacing="1" w:after="100" w:afterAutospacing="1" w:line="240" w:lineRule="auto"/>
    </w:pPr>
    <w:rPr>
      <w:rFonts w:ascii="Tahoma" w:hAnsi="Tahoma" w:cs="Tahoma"/>
      <w:sz w:val="20"/>
      <w:szCs w:val="20"/>
      <w:lang w:val="en-US" w:eastAsia="en-US"/>
    </w:rPr>
  </w:style>
  <w:style w:type="paragraph" w:styleId="aff8">
    <w:name w:val="Block Text"/>
    <w:basedOn w:val="a"/>
    <w:uiPriority w:val="99"/>
    <w:pPr>
      <w:spacing w:after="0" w:line="200" w:lineRule="atLeast"/>
      <w:ind w:left="-85" w:right="-85"/>
      <w:jc w:val="center"/>
    </w:pPr>
    <w:rPr>
      <w:rFonts w:ascii="Arial Narrow" w:hAnsi="Arial Narrow" w:cs="Arial Narrow"/>
      <w:i/>
      <w:iCs/>
      <w:sz w:val="20"/>
      <w:szCs w:val="20"/>
    </w:rPr>
  </w:style>
  <w:style w:type="paragraph" w:styleId="xl40" w:customStyle="1">
    <w:name w:val="xl40"/>
    <w:basedOn w:val="a"/>
    <w:uiPriority w:val="99"/>
    <w:pPr>
      <w:spacing w:before="100" w:after="100" w:line="240" w:lineRule="auto"/>
    </w:pPr>
    <w:rPr>
      <w:rFonts w:ascii="Courier New" w:hAnsi="Courier New" w:cs="Courier New"/>
      <w:sz w:val="16"/>
      <w:szCs w:val="16"/>
    </w:rPr>
  </w:style>
  <w:style w:type="paragraph" w:styleId="130" w:customStyle="1">
    <w:name w:val="13"/>
    <w:basedOn w:val="a"/>
    <w:uiPriority w:val="99"/>
    <w:pPr>
      <w:keepNext/>
      <w:spacing w:before="120" w:after="0" w:line="200" w:lineRule="atLeast"/>
      <w:jc w:val="both"/>
    </w:pPr>
    <w:rPr>
      <w:rFonts w:ascii="Times New Roman" w:hAnsi="Times New Roman"/>
      <w:b/>
      <w:bCs/>
      <w:sz w:val="16"/>
      <w:szCs w:val="16"/>
    </w:rPr>
  </w:style>
  <w:style w:type="paragraph" w:styleId="bodytext2" w:customStyle="1">
    <w:name w:val="bodytext2"/>
    <w:basedOn w:val="a"/>
    <w:uiPriority w:val="99"/>
    <w:pPr>
      <w:spacing w:after="0" w:line="240" w:lineRule="auto"/>
      <w:ind w:firstLine="709"/>
      <w:jc w:val="both"/>
    </w:pPr>
    <w:rPr>
      <w:rFonts w:ascii="Times New Roman" w:hAnsi="Times New Roman"/>
      <w:sz w:val="24"/>
      <w:szCs w:val="24"/>
    </w:rPr>
  </w:style>
  <w:style w:type="paragraph" w:styleId="bodytextindent2" w:customStyle="1">
    <w:name w:val="bodytextindent2"/>
    <w:basedOn w:val="a"/>
    <w:uiPriority w:val="99"/>
    <w:pPr>
      <w:spacing w:after="0" w:line="240" w:lineRule="auto"/>
      <w:ind w:firstLine="709"/>
      <w:jc w:val="both"/>
    </w:pPr>
    <w:rPr>
      <w:rFonts w:ascii="Arial" w:hAnsi="Arial" w:cs="Arial"/>
      <w:sz w:val="24"/>
      <w:szCs w:val="24"/>
    </w:rPr>
  </w:style>
  <w:style w:type="paragraph" w:styleId="200" w:customStyle="1">
    <w:name w:val="20"/>
    <w:basedOn w:val="a"/>
    <w:uiPriority w:val="99"/>
    <w:pPr>
      <w:spacing w:after="0" w:line="220" w:lineRule="atLeast"/>
      <w:ind w:left="170"/>
    </w:pPr>
    <w:rPr>
      <w:rFonts w:ascii="Arial" w:hAnsi="Arial" w:cs="Arial"/>
      <w:sz w:val="20"/>
      <w:szCs w:val="20"/>
    </w:rPr>
  </w:style>
  <w:style w:type="paragraph" w:styleId="aff9" w:customStyle="1">
    <w:name w:val="a"/>
    <w:basedOn w:val="a"/>
    <w:uiPriority w:val="99"/>
    <w:pPr>
      <w:spacing w:after="0" w:line="220" w:lineRule="atLeast"/>
    </w:pPr>
    <w:rPr>
      <w:rFonts w:ascii="Arial" w:hAnsi="Arial" w:cs="Arial"/>
      <w:sz w:val="20"/>
      <w:szCs w:val="20"/>
    </w:rPr>
  </w:style>
  <w:style w:type="paragraph" w:styleId="a10" w:customStyle="1">
    <w:name w:val="a1"/>
    <w:basedOn w:val="a"/>
    <w:uiPriority w:val="99"/>
    <w:pPr>
      <w:spacing w:before="120" w:after="0" w:line="288" w:lineRule="auto"/>
      <w:ind w:left="1060" w:hanging="340"/>
      <w:jc w:val="both"/>
    </w:pPr>
    <w:rPr>
      <w:rFonts w:ascii="Times New Roman" w:hAnsi="Times New Roman"/>
      <w:sz w:val="26"/>
      <w:szCs w:val="26"/>
    </w:rPr>
  </w:style>
  <w:style w:type="paragraph" w:styleId="29" w:customStyle="1">
    <w:name w:val="2"/>
    <w:basedOn w:val="a"/>
    <w:uiPriority w:val="99"/>
    <w:pPr>
      <w:spacing w:after="0" w:line="220" w:lineRule="atLeast"/>
      <w:ind w:left="170"/>
    </w:pPr>
    <w:rPr>
      <w:rFonts w:ascii="Arial" w:hAnsi="Arial" w:cs="Arial"/>
      <w:sz w:val="20"/>
      <w:szCs w:val="20"/>
    </w:rPr>
  </w:style>
  <w:style w:type="paragraph" w:styleId="a40" w:customStyle="1">
    <w:name w:val="a4"/>
    <w:basedOn w:val="a"/>
    <w:uiPriority w:val="99"/>
    <w:pPr>
      <w:spacing w:after="0" w:line="220" w:lineRule="atLeast"/>
    </w:pPr>
    <w:rPr>
      <w:rFonts w:ascii="Arial" w:hAnsi="Arial" w:cs="Arial"/>
      <w:sz w:val="20"/>
      <w:szCs w:val="20"/>
    </w:rPr>
  </w:style>
  <w:style w:type="paragraph" w:styleId="a80" w:customStyle="1">
    <w:name w:val="a8"/>
    <w:basedOn w:val="a"/>
    <w:uiPriority w:val="99"/>
    <w:pPr>
      <w:spacing w:after="0" w:line="220" w:lineRule="atLeast"/>
      <w:ind w:left="85"/>
    </w:pPr>
    <w:rPr>
      <w:rFonts w:ascii="Arial" w:hAnsi="Arial" w:cs="Arial"/>
      <w:sz w:val="20"/>
      <w:szCs w:val="20"/>
    </w:rPr>
  </w:style>
  <w:style w:type="paragraph" w:styleId="2a" w:customStyle="1">
    <w:name w:val="Знак2"/>
    <w:basedOn w:val="a"/>
    <w:uiPriority w:val="99"/>
    <w:pPr>
      <w:spacing w:before="100" w:beforeAutospacing="1" w:after="100" w:afterAutospacing="1" w:line="240" w:lineRule="auto"/>
    </w:pPr>
    <w:rPr>
      <w:rFonts w:ascii="Tahoma" w:hAnsi="Tahoma" w:cs="Tahoma"/>
      <w:sz w:val="20"/>
      <w:szCs w:val="20"/>
      <w:lang w:val="en-US" w:eastAsia="en-US"/>
    </w:rPr>
  </w:style>
  <w:style w:type="paragraph" w:styleId="1a" w:customStyle="1">
    <w:name w:val="Знак Знак Знак1 Знак"/>
    <w:basedOn w:val="a"/>
    <w:uiPriority w:val="99"/>
    <w:pPr>
      <w:widowControl w:val="off"/>
      <w:spacing w:after="160" w:line="240" w:lineRule="exact"/>
      <w:jc w:val="right"/>
    </w:pPr>
    <w:rPr>
      <w:rFonts w:ascii="Times New Roman" w:hAnsi="Times New Roman"/>
      <w:sz w:val="20"/>
      <w:szCs w:val="20"/>
      <w:lang w:val="en-GB" w:eastAsia="en-US"/>
    </w:rPr>
  </w:style>
  <w:style w:type="paragraph" w:styleId="1b" w:customStyle="1">
    <w:name w:val="Знак1 Знак Знак Знак"/>
    <w:basedOn w:val="a"/>
    <w:uiPriority w:val="99"/>
    <w:pPr>
      <w:widowControl w:val="off"/>
      <w:spacing w:after="160" w:line="240" w:lineRule="exact"/>
      <w:jc w:val="right"/>
    </w:pPr>
    <w:rPr>
      <w:rFonts w:ascii="Times New Roman" w:hAnsi="Times New Roman"/>
      <w:sz w:val="20"/>
      <w:szCs w:val="20"/>
      <w:lang w:val="en-GB" w:eastAsia="en-US"/>
    </w:rPr>
  </w:style>
  <w:style w:type="paragraph" w:styleId="affa" w:customStyle="1">
    <w:name w:val="Знак Знак Знак Знак Знак Знак"/>
    <w:basedOn w:val="a"/>
    <w:uiPriority w:val="99"/>
    <w:pPr>
      <w:widowControl w:val="off"/>
      <w:spacing w:after="160" w:line="240" w:lineRule="exact"/>
      <w:jc w:val="right"/>
    </w:pPr>
    <w:rPr>
      <w:rFonts w:ascii="Times New Roman" w:hAnsi="Times New Roman"/>
      <w:sz w:val="20"/>
      <w:szCs w:val="20"/>
      <w:lang w:val="en-GB" w:eastAsia="en-US"/>
    </w:rPr>
  </w:style>
  <w:style w:type="paragraph" w:styleId="110" w:customStyle="1">
    <w:name w:val="Знак1 Знак Знак Знак1"/>
    <w:basedOn w:val="a"/>
    <w:uiPriority w:val="99"/>
    <w:pPr>
      <w:spacing w:after="160" w:line="240" w:lineRule="exact"/>
    </w:pPr>
    <w:rPr>
      <w:rFonts w:ascii="Verdana" w:hAnsi="Verdana" w:cs="Verdana"/>
      <w:sz w:val="24"/>
      <w:szCs w:val="24"/>
      <w:lang w:val="en-US" w:eastAsia="en-US"/>
    </w:rPr>
  </w:style>
  <w:style w:type="character" w:styleId="FontStyle15" w:customStyle="1">
    <w:name w:val="Font Style15"/>
    <w:uiPriority w:val="99"/>
    <w:rPr>
      <w:rFonts w:ascii="Times New Roman" w:hAnsi="Times New Roman" w:cs="Times New Roman"/>
      <w:sz w:val="26"/>
      <w:szCs w:val="26"/>
    </w:rPr>
  </w:style>
  <w:style w:type="character" w:styleId="FontStyle21" w:customStyle="1">
    <w:name w:val="Font Style21"/>
    <w:uiPriority w:val="99"/>
    <w:rPr>
      <w:rFonts w:ascii="Times New Roman" w:hAnsi="Times New Roman" w:cs="Times New Roman"/>
      <w:sz w:val="26"/>
      <w:szCs w:val="26"/>
    </w:rPr>
  </w:style>
  <w:style w:type="paragraph" w:styleId="ConsPlusNormal" w:customStyle="1">
    <w:name w:val="ConsPlusNormal"/>
    <w:pPr>
      <w:widowControl w:val="off"/>
      <w:spacing w:after="0" w:line="240" w:lineRule="auto"/>
      <w:ind w:firstLine="720"/>
    </w:pPr>
    <w:rPr>
      <w:rFonts w:ascii="Arial" w:hAnsi="Arial" w:eastAsia="Times New Roman" w:cs="Arial"/>
      <w:sz w:val="20"/>
      <w:szCs w:val="20"/>
      <w:lang w:eastAsia="ru-RU"/>
    </w:rPr>
  </w:style>
  <w:style w:type="paragraph" w:styleId="311" w:customStyle="1">
    <w:name w:val="Основной текст с отступом 311"/>
    <w:basedOn w:val="a"/>
    <w:uiPriority w:val="99"/>
    <w:pPr>
      <w:spacing w:after="0" w:line="240" w:lineRule="auto"/>
      <w:ind w:firstLine="720"/>
      <w:jc w:val="both"/>
    </w:pPr>
    <w:rPr>
      <w:rFonts w:ascii="Times New Roman" w:hAnsi="Times New Roman"/>
      <w:sz w:val="20"/>
      <w:szCs w:val="20"/>
    </w:rPr>
  </w:style>
  <w:style w:type="paragraph" w:styleId="1c" w:customStyle="1">
    <w:name w:val="Абзац списка1"/>
    <w:basedOn w:val="a"/>
    <w:uiPriority w:val="99"/>
    <w:qFormat/>
    <w:pPr>
      <w:spacing w:after="0" w:line="240" w:lineRule="auto"/>
      <w:ind w:left="720"/>
    </w:pPr>
    <w:rPr>
      <w:rFonts w:ascii="Times New Roman" w:hAnsi="Times New Roman"/>
      <w:sz w:val="20"/>
      <w:szCs w:val="20"/>
    </w:rPr>
  </w:style>
  <w:style w:type="paragraph" w:styleId="affb" w:customStyle="1">
    <w:name w:val="Знак Знак Знак"/>
    <w:basedOn w:val="a"/>
    <w:next w:val="20"/>
    <w:autoRedefine/>
    <w:uiPriority w:val="99"/>
    <w:pPr>
      <w:spacing w:after="160" w:line="240" w:lineRule="exact"/>
      <w:jc w:val="right"/>
    </w:pPr>
    <w:rPr>
      <w:rFonts w:ascii="Times New Roman" w:hAnsi="Times New Roman"/>
      <w:sz w:val="24"/>
      <w:szCs w:val="24"/>
      <w:lang w:val="en-US" w:eastAsia="en-US"/>
    </w:rPr>
  </w:style>
  <w:style w:type="paragraph" w:styleId="1d" w:customStyle="1">
    <w:name w:val="Знак Знак Знак Знак Знак Знак1 Знак"/>
    <w:basedOn w:val="a"/>
    <w:uiPriority w:val="99"/>
    <w:pPr>
      <w:widowControl w:val="off"/>
      <w:spacing w:after="160" w:line="240" w:lineRule="exact"/>
      <w:jc w:val="right"/>
    </w:pPr>
    <w:rPr>
      <w:rFonts w:ascii="Times New Roman" w:hAnsi="Times New Roman"/>
      <w:sz w:val="20"/>
      <w:szCs w:val="20"/>
      <w:lang w:val="en-GB" w:eastAsia="en-US"/>
    </w:rPr>
  </w:style>
  <w:style w:type="paragraph" w:styleId="160" w:customStyle="1">
    <w:name w:val="160"/>
    <w:basedOn w:val="a"/>
    <w:uiPriority w:val="99"/>
    <w:pPr>
      <w:spacing w:before="120" w:after="0" w:line="240" w:lineRule="auto"/>
      <w:ind w:firstLine="851"/>
      <w:jc w:val="both"/>
    </w:pPr>
    <w:rPr>
      <w:rFonts w:ascii="Times New Roman" w:hAnsi="Times New Roman"/>
      <w:sz w:val="24"/>
      <w:szCs w:val="24"/>
    </w:rPr>
  </w:style>
  <w:style w:type="paragraph" w:styleId="xl2412" w:customStyle="1">
    <w:name w:val="xl2412"/>
    <w:basedOn w:val="a"/>
    <w:uiPriority w:val="99"/>
    <w:pPr>
      <w:spacing w:before="100" w:after="100" w:line="240" w:lineRule="auto"/>
      <w:jc w:val="right"/>
    </w:pPr>
    <w:rPr>
      <w:rFonts w:ascii="Times New Roman" w:hAnsi="Times New Roman"/>
      <w:sz w:val="16"/>
      <w:szCs w:val="16"/>
    </w:rPr>
  </w:style>
  <w:style w:type="paragraph" w:styleId="affc" w:customStyle="1">
    <w:name w:val="Основной шрифт абзаца Знак"/>
    <w:aliases w:val="Знак1 Знак"/>
    <w:basedOn w:val="a"/>
    <w:uiPriority w:val="99"/>
    <w:pPr>
      <w:spacing w:after="160" w:line="240" w:lineRule="exact"/>
    </w:pPr>
    <w:rPr>
      <w:rFonts w:ascii="Verdana" w:hAnsi="Verdana" w:cs="Verdana"/>
      <w:sz w:val="20"/>
      <w:szCs w:val="20"/>
      <w:lang w:val="en-US" w:eastAsia="en-US"/>
    </w:rPr>
  </w:style>
  <w:style w:type="paragraph" w:styleId="ConsPlusNonformat" w:customStyle="1">
    <w:name w:val="ConsPlusNonformat"/>
    <w:uiPriority w:val="99"/>
    <w:pPr>
      <w:widowControl w:val="off"/>
      <w:spacing w:after="0" w:line="240" w:lineRule="auto"/>
    </w:pPr>
    <w:rPr>
      <w:rFonts w:ascii="Courier New" w:hAnsi="Courier New" w:eastAsia="Times New Roman" w:cs="Courier New"/>
      <w:sz w:val="20"/>
      <w:szCs w:val="20"/>
      <w:lang w:eastAsia="ru-RU"/>
    </w:rPr>
  </w:style>
  <w:style w:type="paragraph" w:styleId="111" w:customStyle="1">
    <w:name w:val="Абзац списка11"/>
    <w:basedOn w:val="a"/>
    <w:uiPriority w:val="99"/>
    <w:pPr>
      <w:ind w:left="720"/>
    </w:pPr>
    <w:rPr>
      <w:rFonts w:cs="Calibri"/>
    </w:rPr>
  </w:style>
  <w:style w:type="paragraph" w:styleId="34">
    <w:name w:val="Body Text 3"/>
    <w:basedOn w:val="a"/>
    <w:link w:val="35"/>
    <w:uiPriority w:val="99"/>
    <w:pPr>
      <w:spacing w:after="120" w:line="240" w:lineRule="auto"/>
    </w:pPr>
    <w:rPr>
      <w:rFonts w:ascii="Times New Roman" w:hAnsi="Times New Roman"/>
      <w:sz w:val="16"/>
      <w:szCs w:val="16"/>
    </w:rPr>
  </w:style>
  <w:style w:type="character" w:styleId="35" w:customStyle="1">
    <w:name w:val="Основной текст 3 Знак"/>
    <w:basedOn w:val="a0"/>
    <w:link w:val="34"/>
    <w:uiPriority w:val="99"/>
    <w:rPr>
      <w:rFonts w:ascii="Times New Roman" w:hAnsi="Times New Roman" w:eastAsia="Times New Roman" w:cs="Times New Roman"/>
      <w:sz w:val="16"/>
      <w:szCs w:val="16"/>
      <w:lang w:eastAsia="ru-RU"/>
    </w:rPr>
  </w:style>
  <w:style w:type="paragraph" w:styleId="2b" w:customStyle="1">
    <w:name w:val="Знак2 Знак Знак Знак Знак Знак Знак"/>
    <w:basedOn w:val="a"/>
    <w:uiPriority w:val="99"/>
    <w:pPr>
      <w:spacing w:after="160" w:line="240" w:lineRule="exact"/>
    </w:pPr>
    <w:rPr>
      <w:rFonts w:ascii="Verdana" w:hAnsi="Verdana" w:cs="Verdana"/>
      <w:sz w:val="24"/>
      <w:szCs w:val="24"/>
      <w:lang w:val="en-US" w:eastAsia="en-US"/>
    </w:rPr>
  </w:style>
  <w:style w:type="paragraph" w:styleId="312" w:customStyle="1">
    <w:name w:val="Основной текст с отступом 312"/>
    <w:basedOn w:val="a"/>
    <w:uiPriority w:val="99"/>
    <w:pPr>
      <w:spacing w:after="0" w:line="240" w:lineRule="auto"/>
      <w:ind w:firstLine="720"/>
      <w:jc w:val="both"/>
    </w:pPr>
    <w:rPr>
      <w:rFonts w:ascii="Times New Roman" w:hAnsi="Times New Roman"/>
      <w:sz w:val="20"/>
      <w:szCs w:val="20"/>
    </w:rPr>
  </w:style>
  <w:style w:type="paragraph" w:styleId="1e" w:customStyle="1">
    <w:name w:val="Знак1 Знак Знак Знак Знак Знак Знак Знак Знак Знак Знак Знак Знак Знак Знак Знак"/>
    <w:basedOn w:val="a"/>
    <w:uiPriority w:val="99"/>
    <w:pPr>
      <w:spacing w:before="100" w:beforeAutospacing="1" w:after="100" w:afterAutospacing="1" w:line="240" w:lineRule="auto"/>
    </w:pPr>
    <w:rPr>
      <w:rFonts w:ascii="Tahoma" w:hAnsi="Tahoma" w:cs="Tahoma"/>
      <w:sz w:val="20"/>
      <w:szCs w:val="20"/>
      <w:lang w:val="en-US" w:eastAsia="en-US"/>
    </w:rPr>
  </w:style>
  <w:style w:type="paragraph" w:styleId="2">
    <w:name w:val="List Bullet 2"/>
    <w:basedOn w:val="a"/>
    <w:autoRedefine/>
    <w:uiPriority w:val="99"/>
    <w:pPr>
      <w:numPr>
        <w:numId w:val="5"/>
      </w:numPr>
      <w:spacing w:after="0" w:line="240" w:lineRule="auto"/>
    </w:pPr>
    <w:rPr>
      <w:rFonts w:ascii="Times New Roman" w:hAnsi="Times New Roman"/>
      <w:sz w:val="24"/>
      <w:szCs w:val="24"/>
    </w:rPr>
  </w:style>
  <w:style w:type="paragraph" w:styleId="320" w:customStyle="1">
    <w:name w:val="Основной текст с отступом 32"/>
    <w:basedOn w:val="a"/>
    <w:pPr>
      <w:spacing w:after="0" w:line="240" w:lineRule="auto"/>
      <w:ind w:firstLine="720"/>
      <w:jc w:val="both"/>
    </w:pPr>
    <w:rPr>
      <w:rFonts w:ascii="Times New Roman" w:hAnsi="Times New Roman"/>
      <w:sz w:val="20"/>
      <w:szCs w:val="20"/>
    </w:rPr>
  </w:style>
  <w:style w:type="paragraph" w:styleId="36" w:customStyle="1">
    <w:name w:val="Знак Знак Знак Знак3"/>
    <w:basedOn w:val="a"/>
    <w:pPr>
      <w:spacing w:after="160" w:line="240" w:lineRule="exact"/>
    </w:pPr>
    <w:rPr>
      <w:rFonts w:ascii="Verdana" w:hAnsi="Verdana" w:cs="Verdana"/>
      <w:sz w:val="24"/>
      <w:szCs w:val="24"/>
      <w:lang w:val="en-US" w:eastAsia="en-US"/>
    </w:rPr>
  </w:style>
  <w:style w:type="paragraph" w:styleId="2c" w:customStyle="1">
    <w:name w:val="Знак Знак Знак Знак2"/>
    <w:basedOn w:val="a"/>
    <w:pPr>
      <w:widowControl w:val="off"/>
      <w:spacing w:after="160" w:line="240" w:lineRule="exact"/>
      <w:jc w:val="right"/>
    </w:pPr>
    <w:rPr>
      <w:rFonts w:ascii="Times New Roman" w:hAnsi="Times New Roman"/>
      <w:sz w:val="20"/>
      <w:szCs w:val="20"/>
      <w:lang w:val="en-GB" w:eastAsia="en-US"/>
    </w:rPr>
  </w:style>
  <w:style w:type="paragraph" w:styleId="212" w:customStyle="1">
    <w:name w:val="Знак2 Знак Знак Знак Знак Знак Знак1"/>
    <w:basedOn w:val="a"/>
    <w:pPr>
      <w:spacing w:after="160" w:line="240" w:lineRule="exact"/>
    </w:pPr>
    <w:rPr>
      <w:rFonts w:ascii="Verdana" w:hAnsi="Verdana"/>
      <w:sz w:val="24"/>
      <w:szCs w:val="24"/>
      <w:lang w:val="en-US" w:eastAsia="en-US"/>
    </w:rPr>
  </w:style>
  <w:style w:type="paragraph" w:styleId="41" w:customStyle="1">
    <w:name w:val="Знак4"/>
    <w:basedOn w:val="a"/>
    <w:pPr>
      <w:spacing w:before="100" w:beforeAutospacing="1" w:after="100" w:afterAutospacing="1" w:line="240" w:lineRule="auto"/>
    </w:pPr>
    <w:rPr>
      <w:rFonts w:ascii="Tahoma" w:hAnsi="Tahoma"/>
      <w:sz w:val="20"/>
      <w:szCs w:val="20"/>
      <w:lang w:val="en-US" w:eastAsia="en-US"/>
    </w:rPr>
  </w:style>
  <w:style w:type="character" w:styleId="affd">
    <w:name w:val="Hyperlink"/>
    <w:uiPriority w:val="99"/>
    <w:unhideWhenUsed/>
    <w:rPr>
      <w:rFonts w:cs="Times New Roman"/>
      <w:color w:val="222222"/>
      <w:u w:val="single"/>
      <w:shd w:val="clear" w:color="auto" w:fill="auto"/>
    </w:rPr>
  </w:style>
  <w:style w:type="paragraph" w:styleId="1f" w:customStyle="1">
    <w:name w:val="Знак Знак Знак Знак Знак Знак Знак Знак Знак1 Знак Знак Знак Знак"/>
    <w:basedOn w:val="a"/>
    <w:pPr>
      <w:spacing w:before="100" w:beforeAutospacing="1" w:after="100" w:afterAutospacing="1" w:line="240" w:lineRule="auto"/>
    </w:pPr>
    <w:rPr>
      <w:rFonts w:ascii="Tahoma" w:hAnsi="Tahoma"/>
      <w:sz w:val="20"/>
      <w:szCs w:val="20"/>
      <w:lang w:eastAsia="en-US"/>
    </w:rPr>
  </w:style>
  <w:style w:type="paragraph" w:styleId="Default" w:customStyle="1">
    <w:name w:val="Default"/>
    <w:pPr>
      <w:spacing w:after="0" w:line="240" w:lineRule="auto"/>
    </w:pPr>
    <w:rPr>
      <w:rFonts w:ascii="Times New Roman" w:hAnsi="Times New Roman" w:eastAsia="Times New Roman" w:cs="Times New Roman"/>
      <w:color w:val="000000"/>
      <w:sz w:val="24"/>
      <w:szCs w:val="24"/>
      <w:lang w:eastAsia="ru-RU"/>
    </w:rPr>
  </w:style>
  <w:style w:type="paragraph" w:styleId="240" w:customStyle="1">
    <w:name w:val="Основной текст 24"/>
    <w:basedOn w:val="a"/>
    <w:pPr>
      <w:spacing w:after="0" w:line="240" w:lineRule="auto"/>
      <w:ind w:firstLine="567"/>
      <w:jc w:val="both"/>
    </w:pPr>
    <w:rPr>
      <w:rFonts w:ascii="Times New Roman" w:hAnsi="Times New Roman"/>
      <w:sz w:val="28"/>
      <w:szCs w:val="20"/>
    </w:rPr>
  </w:style>
  <w:style w:type="paragraph" w:styleId="37" w:customStyle="1">
    <w:name w:val="Знак3"/>
    <w:basedOn w:val="a"/>
    <w:pPr>
      <w:widowControl w:val="off"/>
      <w:spacing w:after="160" w:line="240" w:lineRule="exact"/>
      <w:jc w:val="right"/>
    </w:pPr>
    <w:rPr>
      <w:rFonts w:ascii="Times New Roman" w:hAnsi="Times New Roman"/>
      <w:sz w:val="20"/>
      <w:szCs w:val="20"/>
      <w:lang w:val="en-GB" w:eastAsia="en-US"/>
    </w:rPr>
  </w:style>
  <w:style w:type="paragraph" w:styleId="2d" w:customStyle="1">
    <w:name w:val="Знак2 Знак Знак Знак"/>
    <w:basedOn w:val="a"/>
    <w:pPr>
      <w:spacing w:before="100" w:beforeAutospacing="1" w:after="100" w:afterAutospacing="1" w:line="240" w:lineRule="auto"/>
    </w:pPr>
    <w:rPr>
      <w:rFonts w:ascii="Tahoma" w:hAnsi="Tahoma"/>
      <w:sz w:val="20"/>
      <w:szCs w:val="20"/>
      <w:lang w:val="en-US" w:eastAsia="en-US"/>
    </w:rPr>
  </w:style>
  <w:style w:type="paragraph" w:styleId="ConsPlusCell" w:customStyle="1">
    <w:name w:val="ConsPlusCell"/>
    <w:pPr>
      <w:widowControl w:val="off"/>
      <w:spacing w:after="0" w:line="240" w:lineRule="auto"/>
    </w:pPr>
    <w:rPr>
      <w:rFonts w:ascii="Arial" w:hAnsi="Arial" w:eastAsia="Times New Roman" w:cs="Arial"/>
      <w:sz w:val="20"/>
      <w:szCs w:val="20"/>
      <w:lang w:eastAsia="ru-RU"/>
    </w:rPr>
  </w:style>
  <w:style w:type="paragraph" w:styleId="213" w:customStyle="1">
    <w:name w:val="Знак2 Знак Знак Знак1"/>
    <w:basedOn w:val="a"/>
    <w:pPr>
      <w:spacing w:before="100" w:beforeAutospacing="1" w:after="100" w:afterAutospacing="1" w:line="240" w:lineRule="auto"/>
    </w:pPr>
    <w:rPr>
      <w:rFonts w:ascii="Tahoma" w:hAnsi="Tahoma"/>
      <w:sz w:val="20"/>
      <w:szCs w:val="20"/>
      <w:lang w:val="en-US" w:eastAsia="en-US"/>
    </w:rPr>
  </w:style>
  <w:style w:type="character" w:styleId="affe" w:customStyle="1">
    <w:name w:val="Параметры"/>
    <w:rPr>
      <w:color w:val="ff0000"/>
      <w:sz w:val="28"/>
    </w:rPr>
  </w:style>
  <w:style w:type="paragraph" w:styleId="afff" w:customStyle="1">
    <w:name w:val="Заголовок статьи"/>
    <w:basedOn w:val="a"/>
    <w:next w:val="a"/>
    <w:pPr>
      <w:spacing w:after="0" w:line="240" w:lineRule="auto"/>
      <w:ind w:left="1612" w:hanging="892"/>
      <w:jc w:val="both"/>
    </w:pPr>
    <w:rPr>
      <w:rFonts w:ascii="Arial" w:hAnsi="Arial"/>
      <w:sz w:val="24"/>
      <w:szCs w:val="24"/>
    </w:rPr>
  </w:style>
  <w:style w:type="paragraph" w:styleId="1f0" w:customStyle="1">
    <w:name w:val="Без интервала1"/>
    <w:link w:val="NoSpacingChar"/>
    <w:uiPriority w:val="1"/>
    <w:qFormat/>
    <w:pPr>
      <w:spacing w:after="0" w:line="240" w:lineRule="auto"/>
    </w:pPr>
    <w:rPr>
      <w:rFonts w:ascii="Calibri" w:hAnsi="Calibri" w:eastAsia="Times New Roman" w:cs="Times New Roman"/>
    </w:rPr>
  </w:style>
  <w:style w:type="paragraph" w:styleId="112" w:customStyle="1">
    <w:name w:val="Без интервала11"/>
    <w:pPr>
      <w:spacing w:after="0" w:line="240" w:lineRule="auto"/>
    </w:pPr>
    <w:rPr>
      <w:rFonts w:ascii="Calibri" w:hAnsi="Calibri" w:eastAsia="Times New Roman" w:cs="Calibri"/>
    </w:rPr>
  </w:style>
  <w:style w:type="paragraph" w:styleId="Style1" w:customStyle="1">
    <w:name w:val="Style1"/>
    <w:basedOn w:val="a"/>
    <w:pPr>
      <w:widowControl w:val="off"/>
      <w:spacing w:after="0" w:line="322" w:lineRule="exact"/>
      <w:ind w:firstLine="720"/>
      <w:jc w:val="both"/>
    </w:pPr>
    <w:rPr>
      <w:rFonts w:ascii="Times New Roman" w:hAnsi="Times New Roman"/>
      <w:sz w:val="24"/>
      <w:szCs w:val="24"/>
    </w:rPr>
  </w:style>
  <w:style w:type="character" w:styleId="NoSpacingChar" w:customStyle="1">
    <w:name w:val="No Spacing Char"/>
    <w:link w:val="1f0"/>
    <w:uiPriority w:val="1"/>
    <w:locked/>
    <w:rPr>
      <w:rFonts w:ascii="Calibri" w:hAnsi="Calibri" w:eastAsia="Times New Roman" w:cs="Times New Roman"/>
    </w:rPr>
  </w:style>
  <w:style w:type="character" w:styleId="27" w:customStyle="1">
    <w:name w:val="Обычный (веб) Знак2"/>
    <w:aliases w:val="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1,Знак4 Зна Знак"/>
    <w:link w:val="aff4"/>
    <w:locked/>
    <w:rPr>
      <w:rFonts w:ascii="Times New Roman" w:hAnsi="Times New Roman" w:eastAsia="Times New Roman" w:cs="Times New Roman"/>
      <w:sz w:val="24"/>
      <w:szCs w:val="24"/>
      <w:lang w:eastAsia="ru-RU"/>
    </w:rPr>
  </w:style>
  <w:style w:type="paragraph" w:styleId="style5" w:customStyle="1">
    <w:name w:val="style5"/>
    <w:basedOn w:val="a"/>
    <w:pPr>
      <w:spacing w:before="100" w:beforeAutospacing="1" w:after="100" w:afterAutospacing="1" w:line="240" w:lineRule="auto"/>
    </w:pPr>
    <w:rPr>
      <w:rFonts w:ascii="Times New Roman" w:hAnsi="Times New Roman"/>
      <w:sz w:val="24"/>
      <w:szCs w:val="24"/>
    </w:rPr>
  </w:style>
  <w:style w:type="paragraph" w:styleId="afff0">
    <w:name w:val="No Spacing"/>
    <w:qFormat/>
    <w:pPr>
      <w:spacing w:after="0" w:line="240" w:lineRule="auto"/>
    </w:pPr>
    <w:rPr>
      <w:rFonts w:ascii="Calibri" w:hAnsi="Calibri" w:eastAsia="Calibri" w:cs="Times New Roman"/>
    </w:rPr>
  </w:style>
  <w:style w:type="character" w:styleId="FootnoteTextChar1" w:customStyle="1">
    <w:name w:val="Footnote Text Char1 Знак Знак"/>
    <w:aliases w:val="Footnote Text Char3 Char Знак Знак,Footnote Text Char2 Char Char Знак Знак,Footnote Text Char1 Char1 Char Char Знак Знак,ft Char1 Char Char Char Знак Знак,Footnote Text Char1 Char Char Char Char Знак Знак,ft Знак Знак1"/>
    <w:locked/>
    <w:rPr>
      <w:lang w:val="ru-RU" w:eastAsia="ru-RU" w:bidi="ar-SA"/>
    </w:rPr>
  </w:style>
  <w:style w:type="character" w:styleId="NormalWebChar" w:customStyle="1">
    <w:name w:val="Normal (Web) Char"/>
    <w:aliases w:val="Обычный (Web)1 Char,Обычный (веб) Знак1 Char,Обычный (веб) Знак Знак1 Char,Обычный (веб) Знак Знак Знак Char,Знак Знак1 Знак Знак Char,Обычный (веб) Знак Знак Знак Знак Char,Знак Знак Знак Знак Знак Char,Знак4 Зна Char"/>
    <w:locked/>
    <w:rPr>
      <w:rFonts w:eastAsia="Arial"/>
      <w:sz w:val="24"/>
      <w:szCs w:val="24"/>
      <w:lang w:val="ru-RU" w:eastAsia="ru-RU" w:bidi="ar-SA"/>
    </w:rPr>
  </w:style>
  <w:style w:type="paragraph" w:styleId="ListParagraph1" w:customStyle="1">
    <w:name w:val="List Paragraph1"/>
    <w:basedOn w:val="a"/>
    <w:pPr>
      <w:spacing w:after="0" w:line="240" w:lineRule="auto"/>
      <w:ind w:left="720"/>
    </w:pPr>
    <w:rPr>
      <w:rFonts w:ascii="Times New Roman" w:hAnsi="Times New Roman" w:eastAsia="Arial"/>
      <w:sz w:val="20"/>
      <w:szCs w:val="20"/>
    </w:rPr>
  </w:style>
  <w:style w:type="paragraph" w:styleId="1f1" w:customStyle="1">
    <w:name w:val="Основной текст1"/>
    <w:basedOn w:val="a"/>
    <w:pPr>
      <w:widowControl w:val="off"/>
      <w:shd w:val="clear" w:color="auto" w:fill="ffffff"/>
      <w:spacing w:before="480" w:after="0" w:line="221" w:lineRule="exact"/>
    </w:pPr>
    <w:rPr>
      <w:rFonts w:ascii="Times New Roman" w:hAnsi="Times New Roman" w:eastAsia="Calibri"/>
      <w:b/>
      <w:sz w:val="28"/>
      <w:szCs w:val="20"/>
    </w:rPr>
  </w:style>
  <w:style w:type="character" w:styleId="afff1">
    <w:name w:val="Emphasis"/>
    <w:uiPriority w:val="20"/>
    <w:qFormat/>
    <w:rPr>
      <w:i/>
      <w:iCs/>
    </w:rPr>
  </w:style>
  <w:style w:type="paragraph" w:styleId="afff2">
    <w:name w:val="caption"/>
    <w:basedOn w:val="a"/>
    <w:next w:val="a"/>
    <w:unhideWhenUsed/>
    <w:qFormat/>
    <w:pPr>
      <w:spacing w:after="0" w:line="240" w:lineRule="auto"/>
      <w:ind w:firstLine="709"/>
      <w:jc w:val="both"/>
    </w:pPr>
    <w:rPr>
      <w:rFonts w:ascii="Times New Roman" w:hAnsi="Times New Roman" w:eastAsia="Calibri"/>
      <w:b/>
      <w:bCs/>
      <w:sz w:val="20"/>
      <w:szCs w:val="20"/>
      <w:lang w:eastAsia="en-US"/>
    </w:rPr>
  </w:style>
  <w:style w:type="character" w:styleId="42" w:customStyle="1">
    <w:name w:val="Дата4"/>
    <w:basedOn w:val="a0"/>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 Id="rId11" Type="http://schemas.openxmlformats.org/officeDocument/2006/relationships/customXml" Target="../customXml/item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Arial"/>
        <a:cs typeface="Arial"/>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AE9114-BDEA-4088-BB48-2C86452F9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Р7-Офис/7.2.0.134</Application>
  <Characters>98686</Characters>
  <CharactersWithSpaces>115768</CharactersWithSpaces>
  <Company/>
  <DocSecurity>0</DocSecurity>
  <HyperlinksChanged>false</HyperlinksChanged>
  <Lines>822</Lines>
  <LinksUpToDate>false</LinksUpToDate>
  <Pages>73</Pages>
  <Paragraphs>231</Paragraphs>
  <ScaleCrop>false</ScaleCrop>
  <SharedDoc>false</SharedDoc>
  <Template>Normal</Template>
  <TotalTime>248575</TotalTime>
  <Words>17313</Word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Геннадьевич Казанцев</dc:creator>
  <cp:keywords/>
  <dc:description/>
  <cp:lastModifiedBy>Олеся Борисовна Гамалеева</cp:lastModifiedBy>
  <cp:revision>12</cp:revision>
  <cp:lastPrinted>2023-01-17T07:42:00Z</cp:lastPrinted>
  <dcterms:created xsi:type="dcterms:W3CDTF">2018-05-14T07:14:00Z</dcterms:created>
  <dcterms:modified xsi:type="dcterms:W3CDTF">2023-01-17T07:50:00Z</dcterms:modified>
</cp:coreProperties>
</file>